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151F" w:rsidRDefault="00A7151F">
      <w:pPr>
        <w:widowControl w:val="0"/>
        <w:autoSpaceDE w:val="0"/>
        <w:jc w:val="both"/>
        <w:rPr>
          <w:rFonts w:ascii="Arial" w:hAnsi="Arial" w:cs="Arial"/>
          <w:color w:val="000000"/>
          <w:sz w:val="22"/>
          <w:szCs w:val="22"/>
          <w:shd w:val="clear" w:color="auto" w:fill="FFFFFF"/>
        </w:rPr>
      </w:pPr>
    </w:p>
    <w:p w:rsidR="00A7151F" w:rsidRDefault="00A7151F">
      <w:pPr>
        <w:widowControl w:val="0"/>
        <w:autoSpaceDE w:val="0"/>
        <w:jc w:val="both"/>
        <w:rPr>
          <w:rFonts w:ascii="Arial" w:hAnsi="Arial" w:cs="Arial"/>
          <w:color w:val="000000"/>
          <w:sz w:val="22"/>
          <w:szCs w:val="22"/>
          <w:shd w:val="clear" w:color="auto" w:fill="FFFFFF"/>
        </w:rPr>
      </w:pPr>
    </w:p>
    <w:p w:rsidR="00A7151F" w:rsidRDefault="00A7151F">
      <w:pPr>
        <w:widowControl w:val="0"/>
        <w:autoSpaceDE w:val="0"/>
        <w:jc w:val="both"/>
        <w:rPr>
          <w:rFonts w:ascii="Arial" w:hAnsi="Arial" w:cs="Arial"/>
          <w:color w:val="000000"/>
          <w:sz w:val="22"/>
          <w:szCs w:val="22"/>
          <w:shd w:val="clear" w:color="auto" w:fill="FFFFFF"/>
        </w:rPr>
      </w:pPr>
    </w:p>
    <w:p w:rsidR="00A7151F" w:rsidRDefault="00A7151F">
      <w:pPr>
        <w:widowControl w:val="0"/>
        <w:autoSpaceDE w:val="0"/>
        <w:jc w:val="both"/>
        <w:rPr>
          <w:rFonts w:ascii="Arial" w:hAnsi="Arial" w:cs="Arial"/>
          <w:color w:val="000000"/>
          <w:sz w:val="22"/>
          <w:szCs w:val="22"/>
          <w:shd w:val="clear" w:color="auto" w:fill="FFFFFF"/>
        </w:rPr>
      </w:pPr>
    </w:p>
    <w:p w:rsidR="00A7151F" w:rsidRPr="006A4228" w:rsidRDefault="008F02CB">
      <w:pPr>
        <w:widowControl w:val="0"/>
        <w:autoSpaceDE w:val="0"/>
        <w:jc w:val="both"/>
        <w:rPr>
          <w:rFonts w:ascii="Arial" w:hAnsi="Arial" w:cs="Arial"/>
          <w:b/>
          <w:color w:val="0000FF"/>
          <w:sz w:val="22"/>
          <w:shd w:val="clear" w:color="auto" w:fill="FFFFFF"/>
        </w:rPr>
      </w:pPr>
      <w:r w:rsidRPr="007274C7">
        <w:rPr>
          <w:rFonts w:ascii="Arial" w:hAnsi="Arial" w:cs="Arial"/>
          <w:sz w:val="22"/>
          <w:szCs w:val="22"/>
          <w:shd w:val="clear" w:color="auto" w:fill="FFFFFF"/>
        </w:rPr>
        <w:t xml:space="preserve">Numer sprawy: </w:t>
      </w:r>
      <w:r w:rsidRPr="006A4228">
        <w:rPr>
          <w:rFonts w:ascii="Arial" w:hAnsi="Arial" w:cs="Arial"/>
          <w:b/>
          <w:bCs/>
          <w:color w:val="0000FF"/>
          <w:sz w:val="22"/>
          <w:szCs w:val="22"/>
          <w:shd w:val="clear" w:color="auto" w:fill="FFFFFF"/>
        </w:rPr>
        <w:t>2</w:t>
      </w:r>
      <w:r w:rsidR="007274C7" w:rsidRPr="006A4228">
        <w:rPr>
          <w:rFonts w:ascii="Arial" w:hAnsi="Arial" w:cs="Arial"/>
          <w:b/>
          <w:bCs/>
          <w:color w:val="0000FF"/>
          <w:sz w:val="22"/>
          <w:szCs w:val="22"/>
          <w:shd w:val="clear" w:color="auto" w:fill="FFFFFF"/>
        </w:rPr>
        <w:t>3</w:t>
      </w:r>
      <w:r w:rsidRPr="006A4228">
        <w:rPr>
          <w:rFonts w:ascii="Arial" w:hAnsi="Arial" w:cs="Arial"/>
          <w:b/>
          <w:bCs/>
          <w:color w:val="0000FF"/>
          <w:sz w:val="22"/>
          <w:shd w:val="clear" w:color="auto" w:fill="FFFFFF"/>
        </w:rPr>
        <w:t>/</w:t>
      </w:r>
      <w:r w:rsidRPr="006A4228">
        <w:rPr>
          <w:rFonts w:ascii="Arial" w:hAnsi="Arial" w:cs="Arial"/>
          <w:b/>
          <w:color w:val="0000FF"/>
          <w:sz w:val="22"/>
          <w:shd w:val="clear" w:color="auto" w:fill="FFFFFF"/>
        </w:rPr>
        <w:t>PN/12</w:t>
      </w:r>
    </w:p>
    <w:p w:rsidR="00A7151F" w:rsidRDefault="00A7151F">
      <w:pPr>
        <w:widowControl w:val="0"/>
        <w:autoSpaceDE w:val="0"/>
        <w:jc w:val="both"/>
        <w:rPr>
          <w:rFonts w:ascii="Arial" w:hAnsi="Arial" w:cs="Arial"/>
          <w:b/>
          <w:color w:val="000000"/>
          <w:sz w:val="22"/>
          <w:shd w:val="clear" w:color="auto" w:fill="FFFFFF"/>
        </w:rPr>
      </w:pPr>
    </w:p>
    <w:p w:rsidR="00A7151F" w:rsidRDefault="00A7151F">
      <w:pPr>
        <w:widowControl w:val="0"/>
        <w:autoSpaceDE w:val="0"/>
        <w:jc w:val="both"/>
        <w:rPr>
          <w:rFonts w:ascii="Arial" w:hAnsi="Arial" w:cs="Arial"/>
          <w:b/>
          <w:color w:val="000000"/>
          <w:sz w:val="22"/>
          <w:shd w:val="clear" w:color="auto" w:fill="FFFFFF"/>
        </w:rPr>
      </w:pPr>
    </w:p>
    <w:p w:rsidR="00A7151F" w:rsidRDefault="00A7151F">
      <w:pPr>
        <w:widowControl w:val="0"/>
        <w:autoSpaceDE w:val="0"/>
        <w:jc w:val="both"/>
        <w:rPr>
          <w:rFonts w:ascii="Arial" w:hAnsi="Arial" w:cs="Arial"/>
          <w:b/>
          <w:color w:val="000000"/>
          <w:sz w:val="22"/>
          <w:shd w:val="clear" w:color="auto" w:fill="FFFFFF"/>
        </w:rPr>
      </w:pPr>
    </w:p>
    <w:p w:rsidR="00A7151F" w:rsidRDefault="00A7151F">
      <w:pPr>
        <w:widowControl w:val="0"/>
        <w:autoSpaceDE w:val="0"/>
        <w:jc w:val="both"/>
        <w:rPr>
          <w:rFonts w:ascii="Arial" w:hAnsi="Arial" w:cs="Arial"/>
          <w:b/>
          <w:color w:val="000000"/>
          <w:sz w:val="22"/>
          <w:shd w:val="clear" w:color="auto" w:fill="FFFFFF"/>
        </w:rPr>
      </w:pPr>
    </w:p>
    <w:p w:rsidR="00A7151F" w:rsidRDefault="00A7151F">
      <w:pPr>
        <w:widowControl w:val="0"/>
        <w:rPr>
          <w:rFonts w:ascii="Arial" w:hAnsi="Arial" w:cs="Arial"/>
          <w:b/>
          <w:color w:val="000000"/>
          <w:sz w:val="22"/>
          <w:shd w:val="clear" w:color="auto" w:fill="FFFFFF"/>
        </w:rPr>
      </w:pPr>
    </w:p>
    <w:p w:rsidR="00A7151F" w:rsidRDefault="00A7151F">
      <w:pPr>
        <w:widowControl w:val="0"/>
        <w:rPr>
          <w:rFonts w:ascii="Arial" w:hAnsi="Arial" w:cs="Arial"/>
          <w:color w:val="000000"/>
          <w:sz w:val="22"/>
        </w:rPr>
      </w:pPr>
    </w:p>
    <w:p w:rsidR="00A7151F" w:rsidRDefault="008F02CB">
      <w:pPr>
        <w:widowControl w:val="0"/>
        <w:jc w:val="center"/>
        <w:rPr>
          <w:rFonts w:ascii="Arial" w:hAnsi="Arial" w:cs="Arial"/>
          <w:b/>
          <w:color w:val="000000"/>
          <w:sz w:val="22"/>
        </w:rPr>
      </w:pPr>
      <w:r>
        <w:rPr>
          <w:rFonts w:ascii="Arial" w:hAnsi="Arial" w:cs="Arial"/>
          <w:b/>
          <w:color w:val="000000"/>
          <w:sz w:val="22"/>
        </w:rPr>
        <w:t>SPECYFIKACJA ISTOTNYCH</w:t>
      </w:r>
    </w:p>
    <w:p w:rsidR="00A7151F" w:rsidRDefault="008F02CB">
      <w:pPr>
        <w:widowControl w:val="0"/>
        <w:jc w:val="center"/>
        <w:rPr>
          <w:rFonts w:ascii="Arial" w:hAnsi="Arial" w:cs="Arial"/>
          <w:b/>
          <w:color w:val="000000"/>
          <w:sz w:val="22"/>
        </w:rPr>
      </w:pPr>
      <w:r>
        <w:rPr>
          <w:rFonts w:ascii="Arial" w:hAnsi="Arial" w:cs="Arial"/>
          <w:b/>
          <w:color w:val="000000"/>
          <w:sz w:val="22"/>
        </w:rPr>
        <w:t>WARUNKÓW ZAMÓWIENIA</w:t>
      </w:r>
    </w:p>
    <w:p w:rsidR="00A7151F" w:rsidRDefault="008F02CB">
      <w:pPr>
        <w:widowControl w:val="0"/>
        <w:jc w:val="center"/>
        <w:rPr>
          <w:rFonts w:ascii="Arial" w:hAnsi="Arial" w:cs="Arial"/>
          <w:b/>
          <w:color w:val="000000"/>
          <w:sz w:val="22"/>
        </w:rPr>
      </w:pPr>
      <w:r>
        <w:rPr>
          <w:rFonts w:ascii="Arial" w:hAnsi="Arial" w:cs="Arial"/>
          <w:b/>
          <w:color w:val="000000"/>
          <w:sz w:val="22"/>
        </w:rPr>
        <w:t>W TRYBIE PRZETARGU</w:t>
      </w:r>
    </w:p>
    <w:p w:rsidR="00A7151F" w:rsidRDefault="008F02CB">
      <w:pPr>
        <w:widowControl w:val="0"/>
        <w:jc w:val="center"/>
        <w:rPr>
          <w:rFonts w:ascii="Arial" w:hAnsi="Arial" w:cs="Arial"/>
          <w:b/>
          <w:color w:val="000000"/>
          <w:sz w:val="22"/>
        </w:rPr>
      </w:pPr>
      <w:r>
        <w:rPr>
          <w:rFonts w:ascii="Arial" w:hAnsi="Arial" w:cs="Arial"/>
          <w:b/>
          <w:color w:val="000000"/>
          <w:sz w:val="22"/>
        </w:rPr>
        <w:t>NIEOGRANICZONEGO</w:t>
      </w:r>
    </w:p>
    <w:p w:rsidR="00A7151F" w:rsidRDefault="00A7151F">
      <w:pPr>
        <w:ind w:left="709"/>
        <w:jc w:val="center"/>
        <w:rPr>
          <w:rFonts w:ascii="Arial" w:hAnsi="Arial" w:cs="Arial"/>
          <w:b/>
          <w:color w:val="000000"/>
          <w:sz w:val="22"/>
        </w:rPr>
      </w:pPr>
    </w:p>
    <w:p w:rsidR="00A7151F" w:rsidRPr="00D957A2" w:rsidRDefault="008F02CB">
      <w:pPr>
        <w:spacing w:before="240" w:after="200"/>
        <w:rPr>
          <w:rFonts w:ascii="Arial" w:hAnsi="Arial" w:cs="Arial"/>
          <w:b/>
          <w:i/>
          <w:sz w:val="22"/>
          <w:szCs w:val="36"/>
        </w:rPr>
      </w:pPr>
      <w:r w:rsidRPr="007274C7">
        <w:rPr>
          <w:rFonts w:ascii="Arial" w:hAnsi="Arial" w:cs="Arial"/>
          <w:sz w:val="22"/>
        </w:rPr>
        <w:t xml:space="preserve">Przedmiot zamówienia: </w:t>
      </w:r>
      <w:r w:rsidR="007274C7" w:rsidRPr="006A4228">
        <w:rPr>
          <w:rFonts w:ascii="Arial" w:hAnsi="Arial" w:cs="Arial"/>
          <w:b/>
          <w:color w:val="0000FF"/>
          <w:sz w:val="22"/>
        </w:rPr>
        <w:t xml:space="preserve">Wzmocnienie stropu drewnianego w modernizowanym budynku </w:t>
      </w:r>
      <w:r w:rsidRPr="006A4228">
        <w:rPr>
          <w:rFonts w:ascii="Arial" w:hAnsi="Arial" w:cs="Arial"/>
          <w:b/>
          <w:color w:val="0000FF"/>
          <w:sz w:val="22"/>
          <w:szCs w:val="22"/>
        </w:rPr>
        <w:t xml:space="preserve"> Zamojskiego Szpitala Niepublicznego </w:t>
      </w:r>
      <w:r w:rsidR="007274C7" w:rsidRPr="006A4228">
        <w:rPr>
          <w:rFonts w:ascii="Arial" w:hAnsi="Arial" w:cs="Arial"/>
          <w:b/>
          <w:color w:val="0000FF"/>
          <w:sz w:val="22"/>
          <w:szCs w:val="22"/>
        </w:rPr>
        <w:t>(oddział gruźlicy i chorób płuc)</w:t>
      </w:r>
      <w:r w:rsidR="00CB41ED" w:rsidRPr="006A4228">
        <w:rPr>
          <w:rFonts w:ascii="Arial" w:hAnsi="Arial" w:cs="Arial"/>
          <w:b/>
          <w:color w:val="0000FF"/>
          <w:sz w:val="22"/>
          <w:szCs w:val="22"/>
        </w:rPr>
        <w:t>.</w:t>
      </w:r>
      <w:r w:rsidRPr="00D957A2">
        <w:rPr>
          <w:rFonts w:ascii="Arial" w:hAnsi="Arial" w:cs="Arial"/>
          <w:b/>
          <w:i/>
          <w:sz w:val="22"/>
          <w:szCs w:val="36"/>
        </w:rPr>
        <w:t xml:space="preserve"> </w:t>
      </w:r>
    </w:p>
    <w:p w:rsidR="00A7151F" w:rsidRDefault="00A7151F">
      <w:pPr>
        <w:spacing w:before="240" w:after="200"/>
        <w:jc w:val="center"/>
        <w:rPr>
          <w:rFonts w:ascii="Arial" w:hAnsi="Arial" w:cs="Arial"/>
          <w:b/>
          <w:i/>
          <w:sz w:val="24"/>
          <w:szCs w:val="24"/>
        </w:rPr>
      </w:pPr>
    </w:p>
    <w:p w:rsidR="00A7151F" w:rsidRDefault="00A7151F">
      <w:pPr>
        <w:spacing w:before="240" w:after="200"/>
        <w:jc w:val="center"/>
        <w:rPr>
          <w:rFonts w:ascii="Arial" w:hAnsi="Arial" w:cs="Arial"/>
          <w:b/>
          <w:i/>
          <w:sz w:val="24"/>
          <w:szCs w:val="24"/>
        </w:rPr>
      </w:pPr>
    </w:p>
    <w:p w:rsidR="00A7151F" w:rsidRDefault="00A7151F"/>
    <w:p w:rsidR="00A7151F" w:rsidRDefault="00A7151F"/>
    <w:p w:rsidR="00A7151F" w:rsidRDefault="00A7151F">
      <w:pPr>
        <w:ind w:left="709"/>
        <w:rPr>
          <w:rFonts w:ascii="Arial" w:hAnsi="Arial" w:cs="Arial"/>
          <w:color w:val="0000FF"/>
          <w:sz w:val="22"/>
          <w:szCs w:val="22"/>
        </w:rPr>
      </w:pPr>
    </w:p>
    <w:p w:rsidR="00A7151F" w:rsidRDefault="00A7151F">
      <w:pPr>
        <w:ind w:left="709"/>
        <w:rPr>
          <w:rFonts w:ascii="Arial" w:hAnsi="Arial" w:cs="Arial"/>
          <w:color w:val="0000FF"/>
          <w:sz w:val="22"/>
          <w:szCs w:val="22"/>
        </w:rPr>
      </w:pPr>
    </w:p>
    <w:p w:rsidR="00A7151F" w:rsidRDefault="00A7151F">
      <w:pPr>
        <w:ind w:left="709"/>
        <w:rPr>
          <w:rFonts w:ascii="Arial" w:hAnsi="Arial" w:cs="Arial"/>
          <w:color w:val="0000FF"/>
          <w:sz w:val="22"/>
          <w:szCs w:val="22"/>
        </w:rPr>
      </w:pPr>
    </w:p>
    <w:p w:rsidR="00A7151F" w:rsidRDefault="00A7151F">
      <w:pPr>
        <w:rPr>
          <w:rFonts w:ascii="Arial" w:hAnsi="Arial" w:cs="Arial"/>
          <w:color w:val="0000FF"/>
          <w:sz w:val="22"/>
          <w:szCs w:val="22"/>
        </w:rPr>
      </w:pPr>
    </w:p>
    <w:p w:rsidR="00A7151F" w:rsidRDefault="00A7151F">
      <w:pPr>
        <w:rPr>
          <w:rFonts w:ascii="Arial" w:hAnsi="Arial" w:cs="Arial"/>
          <w:color w:val="0000FF"/>
          <w:sz w:val="22"/>
          <w:szCs w:val="22"/>
        </w:rPr>
      </w:pPr>
    </w:p>
    <w:p w:rsidR="00A7151F" w:rsidRDefault="00A7151F">
      <w:pPr>
        <w:widowControl w:val="0"/>
        <w:autoSpaceDE w:val="0"/>
        <w:ind w:left="360"/>
        <w:rPr>
          <w:rFonts w:ascii="Arial" w:hAnsi="Arial" w:cs="Arial"/>
          <w:b/>
          <w:i/>
          <w:iCs/>
          <w:sz w:val="22"/>
          <w:u w:val="single"/>
        </w:rPr>
      </w:pPr>
    </w:p>
    <w:p w:rsidR="007274C7" w:rsidRDefault="007274C7">
      <w:pPr>
        <w:widowControl w:val="0"/>
        <w:autoSpaceDE w:val="0"/>
        <w:ind w:left="360"/>
        <w:rPr>
          <w:rFonts w:ascii="Arial" w:hAnsi="Arial" w:cs="Arial"/>
          <w:b/>
          <w:i/>
          <w:iCs/>
          <w:sz w:val="22"/>
          <w:u w:val="single"/>
        </w:rPr>
      </w:pPr>
    </w:p>
    <w:p w:rsidR="007274C7" w:rsidRDefault="007274C7">
      <w:pPr>
        <w:widowControl w:val="0"/>
        <w:autoSpaceDE w:val="0"/>
        <w:ind w:left="360"/>
        <w:rPr>
          <w:rFonts w:ascii="Arial" w:hAnsi="Arial" w:cs="Arial"/>
          <w:b/>
          <w:i/>
          <w:iCs/>
          <w:sz w:val="22"/>
          <w:u w:val="single"/>
        </w:rPr>
      </w:pPr>
    </w:p>
    <w:p w:rsidR="007274C7" w:rsidRDefault="007274C7">
      <w:pPr>
        <w:widowControl w:val="0"/>
        <w:autoSpaceDE w:val="0"/>
        <w:ind w:left="360"/>
        <w:rPr>
          <w:rFonts w:ascii="Arial" w:hAnsi="Arial" w:cs="Arial"/>
          <w:b/>
          <w:i/>
          <w:iCs/>
          <w:sz w:val="22"/>
          <w:u w:val="single"/>
        </w:rPr>
      </w:pPr>
    </w:p>
    <w:p w:rsidR="007274C7" w:rsidRDefault="007274C7">
      <w:pPr>
        <w:widowControl w:val="0"/>
        <w:autoSpaceDE w:val="0"/>
        <w:ind w:left="360"/>
        <w:rPr>
          <w:rFonts w:ascii="Arial" w:hAnsi="Arial" w:cs="Arial"/>
          <w:b/>
          <w:i/>
          <w:iCs/>
          <w:sz w:val="22"/>
          <w:u w:val="single"/>
        </w:rPr>
      </w:pPr>
    </w:p>
    <w:p w:rsidR="007274C7" w:rsidRDefault="007274C7">
      <w:pPr>
        <w:widowControl w:val="0"/>
        <w:autoSpaceDE w:val="0"/>
        <w:ind w:left="360"/>
        <w:rPr>
          <w:rFonts w:ascii="Arial" w:hAnsi="Arial" w:cs="Arial"/>
          <w:b/>
          <w:i/>
          <w:iCs/>
          <w:sz w:val="22"/>
          <w:u w:val="single"/>
        </w:rPr>
      </w:pPr>
    </w:p>
    <w:p w:rsidR="007274C7" w:rsidRDefault="007274C7">
      <w:pPr>
        <w:widowControl w:val="0"/>
        <w:autoSpaceDE w:val="0"/>
        <w:ind w:left="360"/>
        <w:rPr>
          <w:rFonts w:ascii="Arial" w:hAnsi="Arial" w:cs="Arial"/>
          <w:b/>
          <w:i/>
          <w:iCs/>
          <w:sz w:val="22"/>
          <w:u w:val="single"/>
        </w:rPr>
      </w:pPr>
    </w:p>
    <w:p w:rsidR="007274C7" w:rsidRDefault="007274C7">
      <w:pPr>
        <w:widowControl w:val="0"/>
        <w:autoSpaceDE w:val="0"/>
        <w:ind w:left="360"/>
        <w:rPr>
          <w:rFonts w:ascii="Arial" w:hAnsi="Arial" w:cs="Arial"/>
          <w:b/>
          <w:i/>
          <w:iCs/>
          <w:sz w:val="22"/>
          <w:u w:val="single"/>
        </w:rPr>
      </w:pPr>
    </w:p>
    <w:p w:rsidR="007274C7" w:rsidRDefault="007274C7">
      <w:pPr>
        <w:widowControl w:val="0"/>
        <w:autoSpaceDE w:val="0"/>
        <w:ind w:left="360"/>
        <w:rPr>
          <w:rFonts w:ascii="Arial" w:hAnsi="Arial" w:cs="Arial"/>
          <w:b/>
          <w:i/>
          <w:iCs/>
          <w:sz w:val="22"/>
          <w:u w:val="single"/>
        </w:rPr>
      </w:pPr>
    </w:p>
    <w:p w:rsidR="007274C7" w:rsidRDefault="007274C7">
      <w:pPr>
        <w:widowControl w:val="0"/>
        <w:autoSpaceDE w:val="0"/>
        <w:ind w:left="360"/>
        <w:rPr>
          <w:rFonts w:ascii="Arial" w:hAnsi="Arial" w:cs="Arial"/>
          <w:b/>
          <w:i/>
          <w:iCs/>
          <w:sz w:val="22"/>
          <w:u w:val="single"/>
        </w:rPr>
      </w:pPr>
    </w:p>
    <w:p w:rsidR="007274C7" w:rsidRDefault="007274C7">
      <w:pPr>
        <w:widowControl w:val="0"/>
        <w:autoSpaceDE w:val="0"/>
        <w:ind w:left="360"/>
        <w:rPr>
          <w:rFonts w:ascii="Arial" w:hAnsi="Arial" w:cs="Arial"/>
          <w:b/>
          <w:i/>
          <w:iCs/>
          <w:sz w:val="22"/>
          <w:u w:val="single"/>
        </w:rPr>
      </w:pPr>
    </w:p>
    <w:p w:rsidR="007274C7" w:rsidRDefault="007274C7">
      <w:pPr>
        <w:widowControl w:val="0"/>
        <w:autoSpaceDE w:val="0"/>
        <w:ind w:left="360"/>
        <w:rPr>
          <w:rFonts w:ascii="Arial" w:hAnsi="Arial" w:cs="Arial"/>
          <w:b/>
          <w:i/>
          <w:iCs/>
          <w:sz w:val="22"/>
          <w:u w:val="single"/>
        </w:rPr>
      </w:pPr>
    </w:p>
    <w:p w:rsidR="007274C7" w:rsidRDefault="007274C7">
      <w:pPr>
        <w:widowControl w:val="0"/>
        <w:autoSpaceDE w:val="0"/>
        <w:ind w:left="360"/>
        <w:rPr>
          <w:rFonts w:ascii="Arial" w:hAnsi="Arial" w:cs="Arial"/>
          <w:b/>
          <w:i/>
          <w:iCs/>
          <w:sz w:val="22"/>
          <w:u w:val="single"/>
        </w:rPr>
      </w:pPr>
    </w:p>
    <w:p w:rsidR="007274C7" w:rsidRDefault="007274C7">
      <w:pPr>
        <w:widowControl w:val="0"/>
        <w:autoSpaceDE w:val="0"/>
        <w:ind w:left="360"/>
        <w:rPr>
          <w:rFonts w:ascii="Arial" w:hAnsi="Arial" w:cs="Arial"/>
          <w:b/>
          <w:i/>
          <w:iCs/>
          <w:sz w:val="22"/>
          <w:u w:val="single"/>
        </w:rPr>
      </w:pPr>
    </w:p>
    <w:p w:rsidR="00A7151F" w:rsidRDefault="00A7151F">
      <w:pPr>
        <w:widowControl w:val="0"/>
        <w:rPr>
          <w:rFonts w:ascii="Arial" w:hAnsi="Arial" w:cs="Arial"/>
          <w:b/>
          <w:bCs/>
          <w:color w:val="0000FF"/>
          <w:sz w:val="22"/>
          <w:u w:val="single"/>
        </w:rPr>
      </w:pPr>
    </w:p>
    <w:p w:rsidR="00A7151F" w:rsidRDefault="00A7151F">
      <w:pPr>
        <w:widowControl w:val="0"/>
        <w:rPr>
          <w:rFonts w:ascii="Arial" w:hAnsi="Arial" w:cs="Arial"/>
          <w:b/>
          <w:bCs/>
          <w:color w:val="0000FF"/>
          <w:sz w:val="22"/>
          <w:u w:val="single"/>
        </w:rPr>
      </w:pPr>
    </w:p>
    <w:p w:rsidR="00A7151F" w:rsidRDefault="00A7151F">
      <w:pPr>
        <w:widowControl w:val="0"/>
        <w:rPr>
          <w:rFonts w:ascii="Arial" w:hAnsi="Arial" w:cs="Arial"/>
          <w:b/>
          <w:bCs/>
          <w:color w:val="0000FF"/>
          <w:sz w:val="22"/>
          <w:u w:val="single"/>
        </w:rPr>
      </w:pPr>
    </w:p>
    <w:p w:rsidR="00A7151F" w:rsidRDefault="00A7151F">
      <w:pPr>
        <w:widowControl w:val="0"/>
        <w:rPr>
          <w:rFonts w:ascii="Arial" w:hAnsi="Arial" w:cs="Arial"/>
          <w:b/>
          <w:bCs/>
          <w:color w:val="0000FF"/>
          <w:sz w:val="22"/>
          <w:u w:val="single"/>
        </w:rPr>
      </w:pPr>
    </w:p>
    <w:p w:rsidR="00A7151F" w:rsidRDefault="00A7151F">
      <w:pPr>
        <w:widowControl w:val="0"/>
        <w:rPr>
          <w:rFonts w:ascii="Arial" w:hAnsi="Arial" w:cs="Arial"/>
          <w:b/>
          <w:bCs/>
          <w:color w:val="0000FF"/>
          <w:sz w:val="22"/>
          <w:u w:val="single"/>
        </w:rPr>
      </w:pPr>
    </w:p>
    <w:p w:rsidR="00BF7648" w:rsidRDefault="00BF7648">
      <w:pPr>
        <w:widowControl w:val="0"/>
        <w:rPr>
          <w:rFonts w:ascii="Arial" w:hAnsi="Arial" w:cs="Arial"/>
          <w:b/>
          <w:bCs/>
          <w:color w:val="0000FF"/>
          <w:sz w:val="22"/>
          <w:u w:val="single"/>
        </w:rPr>
      </w:pPr>
    </w:p>
    <w:p w:rsidR="00BF7648" w:rsidRDefault="00BF7648">
      <w:pPr>
        <w:widowControl w:val="0"/>
        <w:rPr>
          <w:rFonts w:ascii="Arial" w:hAnsi="Arial" w:cs="Arial"/>
          <w:b/>
          <w:bCs/>
          <w:color w:val="0000FF"/>
          <w:sz w:val="22"/>
          <w:u w:val="single"/>
        </w:rPr>
      </w:pPr>
    </w:p>
    <w:p w:rsidR="00A7151F" w:rsidRDefault="00A7151F">
      <w:pPr>
        <w:widowControl w:val="0"/>
        <w:rPr>
          <w:rFonts w:ascii="Arial" w:hAnsi="Arial" w:cs="Arial"/>
          <w:b/>
          <w:bCs/>
          <w:color w:val="0000FF"/>
          <w:sz w:val="22"/>
          <w:u w:val="single"/>
        </w:rPr>
      </w:pPr>
    </w:p>
    <w:p w:rsidR="00A7151F" w:rsidRPr="006A4228" w:rsidRDefault="008F02CB">
      <w:pPr>
        <w:pStyle w:val="Nagwek4"/>
      </w:pPr>
      <w:r w:rsidRPr="006A4228">
        <w:t>I. Zamawiający</w:t>
      </w:r>
    </w:p>
    <w:p w:rsidR="00A7151F" w:rsidRDefault="008F02CB">
      <w:pPr>
        <w:pStyle w:val="Tekstpodstawowy2"/>
        <w:rPr>
          <w:rFonts w:cs="Arial"/>
          <w:shd w:val="clear" w:color="auto" w:fill="FFFFFF"/>
        </w:rPr>
      </w:pPr>
      <w:r>
        <w:rPr>
          <w:rFonts w:cs="Arial"/>
          <w:shd w:val="clear" w:color="auto" w:fill="FFFFFF"/>
        </w:rPr>
        <w:t>Zamojski Szpital Niepubliczny Sp. z o. o.</w:t>
      </w:r>
    </w:p>
    <w:p w:rsidR="00A7151F" w:rsidRDefault="008F02CB">
      <w:pPr>
        <w:widowControl w:val="0"/>
        <w:rPr>
          <w:rFonts w:ascii="Arial" w:hAnsi="Arial" w:cs="Arial"/>
          <w:color w:val="000000"/>
          <w:sz w:val="22"/>
        </w:rPr>
      </w:pPr>
      <w:r>
        <w:rPr>
          <w:rFonts w:ascii="Arial" w:hAnsi="Arial" w:cs="Arial"/>
          <w:color w:val="000000"/>
          <w:sz w:val="22"/>
          <w:shd w:val="clear" w:color="auto" w:fill="FFFFFF"/>
        </w:rPr>
        <w:t>ul. Peowiaków 1</w:t>
      </w:r>
      <w:r>
        <w:rPr>
          <w:rFonts w:ascii="Arial" w:hAnsi="Arial" w:cs="Arial"/>
          <w:color w:val="000000"/>
          <w:sz w:val="22"/>
        </w:rPr>
        <w:t xml:space="preserve"> </w:t>
      </w:r>
    </w:p>
    <w:p w:rsidR="00A7151F" w:rsidRDefault="008F02CB">
      <w:pPr>
        <w:widowControl w:val="0"/>
        <w:rPr>
          <w:rFonts w:ascii="Arial" w:hAnsi="Arial" w:cs="Arial"/>
          <w:color w:val="000000"/>
          <w:sz w:val="22"/>
          <w:shd w:val="clear" w:color="auto" w:fill="FFFFFF"/>
        </w:rPr>
      </w:pPr>
      <w:r>
        <w:rPr>
          <w:rFonts w:ascii="Arial" w:hAnsi="Arial" w:cs="Arial"/>
          <w:color w:val="000000"/>
          <w:sz w:val="22"/>
          <w:shd w:val="clear" w:color="auto" w:fill="FFFFFF"/>
        </w:rPr>
        <w:t>22-400</w:t>
      </w:r>
      <w:r>
        <w:rPr>
          <w:rFonts w:ascii="Arial" w:hAnsi="Arial" w:cs="Arial"/>
          <w:color w:val="000000"/>
          <w:sz w:val="22"/>
        </w:rPr>
        <w:t xml:space="preserve"> </w:t>
      </w:r>
      <w:r>
        <w:rPr>
          <w:rFonts w:ascii="Arial" w:hAnsi="Arial" w:cs="Arial"/>
          <w:color w:val="000000"/>
          <w:sz w:val="22"/>
          <w:shd w:val="clear" w:color="auto" w:fill="FFFFFF"/>
        </w:rPr>
        <w:t>Zamość</w:t>
      </w:r>
    </w:p>
    <w:p w:rsidR="00A7151F" w:rsidRDefault="008F02CB">
      <w:pPr>
        <w:widowControl w:val="0"/>
        <w:rPr>
          <w:rFonts w:ascii="Arial" w:hAnsi="Arial" w:cs="Arial"/>
          <w:color w:val="000000"/>
          <w:sz w:val="22"/>
          <w:shd w:val="clear" w:color="auto" w:fill="FFFFFF"/>
        </w:rPr>
      </w:pPr>
      <w:r>
        <w:rPr>
          <w:rFonts w:ascii="Arial" w:hAnsi="Arial" w:cs="Arial"/>
          <w:color w:val="000000"/>
          <w:sz w:val="22"/>
          <w:shd w:val="clear" w:color="auto" w:fill="FFFFFF"/>
        </w:rPr>
        <w:t>NIP: 922-26-93-037</w:t>
      </w:r>
    </w:p>
    <w:p w:rsidR="00A7151F" w:rsidRDefault="008F02CB">
      <w:pPr>
        <w:widowControl w:val="0"/>
        <w:rPr>
          <w:rFonts w:ascii="Arial" w:hAnsi="Arial" w:cs="Arial"/>
          <w:color w:val="000000"/>
          <w:sz w:val="22"/>
          <w:shd w:val="clear" w:color="auto" w:fill="FFFFFF"/>
        </w:rPr>
      </w:pPr>
      <w:r>
        <w:rPr>
          <w:rFonts w:ascii="Arial" w:hAnsi="Arial" w:cs="Arial"/>
          <w:color w:val="000000"/>
          <w:sz w:val="22"/>
          <w:shd w:val="clear" w:color="auto" w:fill="FFFFFF"/>
        </w:rPr>
        <w:t>REGON:951217536</w:t>
      </w:r>
    </w:p>
    <w:p w:rsidR="00A7151F" w:rsidRDefault="008F02CB">
      <w:pPr>
        <w:widowControl w:val="0"/>
        <w:rPr>
          <w:rFonts w:ascii="Arial" w:hAnsi="Arial" w:cs="Arial"/>
          <w:color w:val="000000"/>
          <w:sz w:val="22"/>
        </w:rPr>
      </w:pPr>
      <w:r>
        <w:rPr>
          <w:rFonts w:ascii="Arial" w:hAnsi="Arial" w:cs="Arial"/>
          <w:color w:val="000000"/>
          <w:sz w:val="22"/>
          <w:shd w:val="clear" w:color="auto" w:fill="FFFFFF"/>
        </w:rPr>
        <w:t>www.szpital.com.pl</w:t>
      </w:r>
      <w:r>
        <w:rPr>
          <w:rFonts w:ascii="Arial" w:hAnsi="Arial" w:cs="Arial"/>
          <w:color w:val="000000"/>
          <w:sz w:val="22"/>
        </w:rPr>
        <w:t xml:space="preserve"> </w:t>
      </w:r>
    </w:p>
    <w:p w:rsidR="00A7151F" w:rsidRDefault="008F02CB">
      <w:pPr>
        <w:widowControl w:val="0"/>
        <w:rPr>
          <w:rFonts w:ascii="Arial" w:hAnsi="Arial" w:cs="Arial"/>
          <w:color w:val="000000"/>
          <w:sz w:val="22"/>
        </w:rPr>
      </w:pPr>
      <w:r>
        <w:rPr>
          <w:rFonts w:ascii="Arial" w:hAnsi="Arial" w:cs="Arial"/>
          <w:color w:val="000000"/>
          <w:sz w:val="22"/>
          <w:shd w:val="clear" w:color="auto" w:fill="FFFFFF"/>
        </w:rPr>
        <w:t>e-mail:szpitalniepublicznyzam@wp.pl</w:t>
      </w:r>
      <w:r>
        <w:rPr>
          <w:rFonts w:ascii="Arial" w:hAnsi="Arial" w:cs="Arial"/>
          <w:color w:val="000000"/>
          <w:sz w:val="22"/>
        </w:rPr>
        <w:t xml:space="preserve"> </w:t>
      </w:r>
    </w:p>
    <w:p w:rsidR="00A7151F" w:rsidRDefault="008F02CB">
      <w:pPr>
        <w:widowControl w:val="0"/>
        <w:rPr>
          <w:rFonts w:ascii="Arial" w:hAnsi="Arial" w:cs="Arial"/>
          <w:color w:val="000000"/>
          <w:sz w:val="22"/>
        </w:rPr>
      </w:pPr>
      <w:r>
        <w:rPr>
          <w:rFonts w:ascii="Arial" w:hAnsi="Arial" w:cs="Arial"/>
          <w:color w:val="000000"/>
          <w:sz w:val="22"/>
          <w:shd w:val="clear" w:color="auto" w:fill="FFFFFF"/>
        </w:rPr>
        <w:t>Godziny urzędowania: od poniedziałku do piątku, godz. 7:30 - 15:00</w:t>
      </w:r>
      <w:r>
        <w:rPr>
          <w:rFonts w:ascii="Arial" w:hAnsi="Arial" w:cs="Arial"/>
          <w:color w:val="000000"/>
          <w:sz w:val="22"/>
        </w:rPr>
        <w:t xml:space="preserve"> </w:t>
      </w:r>
    </w:p>
    <w:p w:rsidR="00A7151F" w:rsidRDefault="00A7151F">
      <w:pPr>
        <w:widowControl w:val="0"/>
        <w:rPr>
          <w:rFonts w:ascii="Arial" w:hAnsi="Arial" w:cs="Arial"/>
          <w:color w:val="000000"/>
          <w:sz w:val="22"/>
        </w:rPr>
      </w:pPr>
    </w:p>
    <w:p w:rsidR="00A7151F" w:rsidRDefault="008F02CB">
      <w:pPr>
        <w:pStyle w:val="Nagwek5"/>
        <w:rPr>
          <w:u w:val="single"/>
        </w:rPr>
      </w:pPr>
      <w:r>
        <w:rPr>
          <w:u w:val="single"/>
        </w:rPr>
        <w:t>II. Tryb udzielenia zamówienia</w:t>
      </w:r>
    </w:p>
    <w:p w:rsidR="00A7151F" w:rsidRDefault="00A7151F">
      <w:pPr>
        <w:rPr>
          <w:rFonts w:ascii="Arial" w:hAnsi="Arial" w:cs="Arial"/>
          <w:sz w:val="22"/>
        </w:rPr>
      </w:pPr>
    </w:p>
    <w:p w:rsidR="00A7151F" w:rsidRDefault="008F02CB">
      <w:pPr>
        <w:jc w:val="both"/>
        <w:rPr>
          <w:rFonts w:ascii="Arial" w:hAnsi="Arial" w:cs="Arial"/>
          <w:sz w:val="22"/>
        </w:rPr>
      </w:pPr>
      <w:r>
        <w:rPr>
          <w:rFonts w:ascii="Arial" w:hAnsi="Arial" w:cs="Arial"/>
          <w:b/>
          <w:bCs/>
          <w:color w:val="000000"/>
          <w:sz w:val="22"/>
        </w:rPr>
        <w:t>1.</w:t>
      </w:r>
      <w:r>
        <w:rPr>
          <w:rFonts w:ascii="Arial" w:hAnsi="Arial" w:cs="Arial"/>
          <w:color w:val="000000"/>
          <w:sz w:val="22"/>
        </w:rPr>
        <w:t xml:space="preserve"> Postępowanie</w:t>
      </w:r>
      <w:r w:rsidR="00CB41ED">
        <w:rPr>
          <w:rFonts w:ascii="Arial" w:hAnsi="Arial" w:cs="Arial"/>
          <w:color w:val="000000"/>
          <w:sz w:val="22"/>
        </w:rPr>
        <w:t xml:space="preserve"> jest</w:t>
      </w:r>
      <w:r>
        <w:rPr>
          <w:rFonts w:ascii="Arial" w:hAnsi="Arial" w:cs="Arial"/>
          <w:color w:val="000000"/>
          <w:sz w:val="22"/>
        </w:rPr>
        <w:t xml:space="preserve"> prowadzone  w trybie przetargu nieograniczonego </w:t>
      </w:r>
      <w:r w:rsidR="00CB41ED">
        <w:rPr>
          <w:rFonts w:ascii="Arial" w:hAnsi="Arial" w:cs="Arial"/>
          <w:color w:val="000000"/>
          <w:sz w:val="22"/>
        </w:rPr>
        <w:t xml:space="preserve">na podstawie art. 39 ustawy </w:t>
      </w:r>
      <w:r w:rsidR="00CB41ED">
        <w:rPr>
          <w:rFonts w:ascii="Arial" w:hAnsi="Arial" w:cs="Arial"/>
          <w:sz w:val="22"/>
        </w:rPr>
        <w:t>z dnia 29 stycznia 2004 roku Prawo zamówień publicznych</w:t>
      </w:r>
      <w:r w:rsidR="00CB41ED">
        <w:rPr>
          <w:rFonts w:ascii="Arial" w:hAnsi="Arial" w:cs="Arial"/>
          <w:color w:val="000000"/>
          <w:sz w:val="22"/>
        </w:rPr>
        <w:t>(</w:t>
      </w:r>
      <w:r w:rsidR="00CB41ED">
        <w:rPr>
          <w:rFonts w:ascii="Arial" w:hAnsi="Arial" w:cs="Arial"/>
          <w:b/>
          <w:bCs/>
          <w:color w:val="000000"/>
          <w:sz w:val="22"/>
          <w:shd w:val="clear" w:color="auto" w:fill="FFFFFF"/>
        </w:rPr>
        <w:t xml:space="preserve"> </w:t>
      </w:r>
      <w:r w:rsidR="00CB41ED">
        <w:rPr>
          <w:rFonts w:ascii="Arial" w:hAnsi="Arial" w:cs="Arial"/>
          <w:color w:val="000000"/>
          <w:sz w:val="22"/>
        </w:rPr>
        <w:t>tekst</w:t>
      </w:r>
      <w:r w:rsidR="00CB41ED">
        <w:rPr>
          <w:rFonts w:ascii="Arial" w:hAnsi="Arial" w:cs="Arial"/>
          <w:color w:val="000000"/>
        </w:rPr>
        <w:t xml:space="preserve"> </w:t>
      </w:r>
      <w:r w:rsidR="00CB41ED">
        <w:rPr>
          <w:rFonts w:ascii="Arial" w:hAnsi="Arial" w:cs="Arial"/>
          <w:color w:val="000000"/>
          <w:sz w:val="22"/>
        </w:rPr>
        <w:t xml:space="preserve">jednolity </w:t>
      </w:r>
      <w:r w:rsidR="00CB41ED">
        <w:rPr>
          <w:rFonts w:ascii="Arial" w:hAnsi="Arial" w:cs="Arial"/>
          <w:bCs/>
          <w:sz w:val="22"/>
        </w:rPr>
        <w:t>Dz. U. 2010, Nr 113, poz. 759 z późniejszymi zmianami</w:t>
      </w:r>
      <w:r w:rsidR="00CB41ED">
        <w:rPr>
          <w:rFonts w:ascii="Arial" w:hAnsi="Arial" w:cs="Arial"/>
          <w:color w:val="000000"/>
          <w:sz w:val="22"/>
          <w:shd w:val="clear" w:color="auto" w:fill="FFFFFF"/>
        </w:rPr>
        <w:t>), poniżej kwoty określonej na podstawie art. 11 ust. 8 ustawy Prawo zamówień publicznych (tj. poniżej kwoty 5.000.000 euro)</w:t>
      </w:r>
    </w:p>
    <w:p w:rsidR="00A7151F" w:rsidRDefault="00CB41ED">
      <w:pPr>
        <w:widowControl w:val="0"/>
        <w:autoSpaceDE w:val="0"/>
        <w:jc w:val="both"/>
        <w:rPr>
          <w:rFonts w:ascii="Arial" w:hAnsi="Arial" w:cs="Arial"/>
          <w:color w:val="000000"/>
          <w:sz w:val="22"/>
        </w:rPr>
      </w:pPr>
      <w:r>
        <w:rPr>
          <w:rFonts w:ascii="Arial" w:hAnsi="Arial" w:cs="Arial"/>
          <w:b/>
          <w:bCs/>
          <w:color w:val="000000"/>
          <w:sz w:val="22"/>
        </w:rPr>
        <w:t>2</w:t>
      </w:r>
      <w:r w:rsidR="008F02CB">
        <w:rPr>
          <w:rFonts w:ascii="Arial" w:hAnsi="Arial" w:cs="Arial"/>
          <w:b/>
          <w:bCs/>
          <w:color w:val="000000"/>
          <w:sz w:val="22"/>
        </w:rPr>
        <w:t xml:space="preserve">. </w:t>
      </w:r>
      <w:r w:rsidR="008F02CB">
        <w:rPr>
          <w:rFonts w:ascii="Arial" w:hAnsi="Arial" w:cs="Arial"/>
          <w:color w:val="000000"/>
          <w:sz w:val="22"/>
        </w:rPr>
        <w:t>Podstawa prawna opracowania specyfikacji istotnych warunków zamówienia:</w:t>
      </w:r>
    </w:p>
    <w:p w:rsidR="00A7151F" w:rsidRDefault="008F02CB">
      <w:pPr>
        <w:widowControl w:val="0"/>
        <w:numPr>
          <w:ilvl w:val="0"/>
          <w:numId w:val="5"/>
        </w:numPr>
        <w:tabs>
          <w:tab w:val="left" w:pos="480"/>
        </w:tabs>
        <w:autoSpaceDE w:val="0"/>
        <w:ind w:left="480" w:hanging="360"/>
        <w:jc w:val="both"/>
        <w:rPr>
          <w:rFonts w:ascii="Arial" w:hAnsi="Arial" w:cs="Arial"/>
          <w:color w:val="000000"/>
          <w:sz w:val="22"/>
        </w:rPr>
      </w:pPr>
      <w:r>
        <w:rPr>
          <w:rFonts w:ascii="Arial" w:hAnsi="Arial" w:cs="Arial"/>
          <w:color w:val="000000"/>
          <w:sz w:val="22"/>
        </w:rPr>
        <w:t>Ustawa z dnia 29 stycznia 2004 r. Prawo zam</w:t>
      </w:r>
      <w:r>
        <w:rPr>
          <w:rFonts w:ascii="Arial" w:hAnsi="Arial" w:cs="Arial"/>
          <w:color w:val="000000"/>
          <w:sz w:val="22"/>
          <w:shd w:val="clear" w:color="auto" w:fill="FFFFFF"/>
        </w:rPr>
        <w:t xml:space="preserve">ówień publicznych (t. j. Dz. U z </w:t>
      </w:r>
      <w:r>
        <w:rPr>
          <w:rFonts w:ascii="Arial" w:hAnsi="Arial" w:cs="Arial"/>
          <w:color w:val="000000"/>
          <w:sz w:val="22"/>
        </w:rPr>
        <w:t>2010 r Nr 113 poz. 759 ze zmianami</w:t>
      </w:r>
      <w:r>
        <w:rPr>
          <w:rFonts w:ascii="Arial" w:hAnsi="Arial" w:cs="Arial"/>
          <w:color w:val="000000"/>
          <w:sz w:val="22"/>
          <w:shd w:val="clear" w:color="auto" w:fill="FFFFFF"/>
        </w:rPr>
        <w:t>)</w:t>
      </w:r>
    </w:p>
    <w:p w:rsidR="00A7151F" w:rsidRDefault="008F02CB">
      <w:pPr>
        <w:widowControl w:val="0"/>
        <w:numPr>
          <w:ilvl w:val="0"/>
          <w:numId w:val="5"/>
        </w:numPr>
        <w:tabs>
          <w:tab w:val="left" w:pos="480"/>
        </w:tabs>
        <w:autoSpaceDE w:val="0"/>
        <w:ind w:left="480" w:hanging="360"/>
        <w:jc w:val="both"/>
        <w:rPr>
          <w:rFonts w:ascii="Arial" w:hAnsi="Arial" w:cs="Arial"/>
          <w:color w:val="000000"/>
          <w:sz w:val="22"/>
          <w:shd w:val="clear" w:color="auto" w:fill="FFFFFF"/>
        </w:rPr>
      </w:pPr>
      <w:r>
        <w:rPr>
          <w:rFonts w:ascii="Arial" w:hAnsi="Arial" w:cs="Arial"/>
          <w:color w:val="000000"/>
          <w:sz w:val="22"/>
        </w:rPr>
        <w:t>Rozporządzenie Prezesa Rady Ministr</w:t>
      </w:r>
      <w:r>
        <w:rPr>
          <w:rFonts w:ascii="Arial" w:hAnsi="Arial" w:cs="Arial"/>
          <w:color w:val="000000"/>
          <w:sz w:val="22"/>
          <w:shd w:val="clear" w:color="auto" w:fill="FFFFFF"/>
        </w:rPr>
        <w:t xml:space="preserve">ów z dnia 30 grudnia 2009 r. w sprawie rodzajów </w:t>
      </w:r>
    </w:p>
    <w:p w:rsidR="00A7151F" w:rsidRDefault="008F02CB">
      <w:pPr>
        <w:widowControl w:val="0"/>
        <w:autoSpaceDE w:val="0"/>
        <w:ind w:left="120"/>
        <w:jc w:val="both"/>
        <w:rPr>
          <w:rFonts w:ascii="Arial" w:hAnsi="Arial" w:cs="Arial"/>
          <w:color w:val="000000"/>
          <w:sz w:val="22"/>
          <w:shd w:val="clear" w:color="auto" w:fill="FFFFFF"/>
        </w:rPr>
      </w:pPr>
      <w:r>
        <w:rPr>
          <w:rFonts w:ascii="Arial" w:hAnsi="Arial" w:cs="Arial"/>
          <w:color w:val="000000"/>
          <w:sz w:val="22"/>
          <w:shd w:val="clear" w:color="auto" w:fill="FFFFFF"/>
        </w:rPr>
        <w:t xml:space="preserve">      dokumentów, jakich może żądać zamawiający od wykonawcy, oraz form, w jakich te </w:t>
      </w:r>
    </w:p>
    <w:p w:rsidR="00A7151F" w:rsidRDefault="008F02CB">
      <w:pPr>
        <w:widowControl w:val="0"/>
        <w:autoSpaceDE w:val="0"/>
        <w:ind w:left="120"/>
        <w:jc w:val="both"/>
        <w:rPr>
          <w:rFonts w:ascii="Arial" w:hAnsi="Arial" w:cs="Arial"/>
          <w:color w:val="000000"/>
          <w:sz w:val="22"/>
        </w:rPr>
      </w:pPr>
      <w:r>
        <w:rPr>
          <w:rFonts w:ascii="Arial" w:hAnsi="Arial" w:cs="Arial"/>
          <w:color w:val="000000"/>
          <w:sz w:val="22"/>
          <w:shd w:val="clear" w:color="auto" w:fill="FFFFFF"/>
        </w:rPr>
        <w:t xml:space="preserve">      dokumenty  mogą być składane (Dz. U. z 2009 r. Nr 226, poz. 1817)</w:t>
      </w:r>
      <w:r>
        <w:rPr>
          <w:rFonts w:ascii="Arial" w:hAnsi="Arial" w:cs="Arial"/>
          <w:color w:val="000000"/>
          <w:sz w:val="22"/>
        </w:rPr>
        <w:t xml:space="preserve">  </w:t>
      </w:r>
    </w:p>
    <w:p w:rsidR="00A7151F" w:rsidRDefault="008F02CB">
      <w:pPr>
        <w:pStyle w:val="Podpis"/>
        <w:numPr>
          <w:ilvl w:val="0"/>
          <w:numId w:val="5"/>
        </w:numPr>
        <w:spacing w:before="0" w:after="0"/>
        <w:ind w:left="426" w:hanging="284"/>
        <w:jc w:val="both"/>
        <w:rPr>
          <w:rFonts w:ascii="Arial" w:hAnsi="Arial" w:cs="Arial"/>
          <w:i w:val="0"/>
          <w:iCs w:val="0"/>
          <w:color w:val="000000"/>
          <w:sz w:val="22"/>
          <w:shd w:val="clear" w:color="auto" w:fill="FFFFFF"/>
        </w:rPr>
      </w:pPr>
      <w:r>
        <w:rPr>
          <w:rFonts w:ascii="Arial" w:hAnsi="Arial" w:cs="Arial"/>
          <w:i w:val="0"/>
          <w:iCs w:val="0"/>
          <w:color w:val="000000"/>
          <w:sz w:val="22"/>
        </w:rPr>
        <w:t>Rozporządzenie Prezesa Rady Ministr</w:t>
      </w:r>
      <w:r>
        <w:rPr>
          <w:rFonts w:ascii="Arial" w:hAnsi="Arial" w:cs="Arial"/>
          <w:i w:val="0"/>
          <w:iCs w:val="0"/>
          <w:color w:val="000000"/>
          <w:sz w:val="22"/>
          <w:shd w:val="clear" w:color="auto" w:fill="FFFFFF"/>
        </w:rPr>
        <w:t xml:space="preserve">ów z dnia 16 grudnia 2011r. w sprawie średniego kursu </w:t>
      </w:r>
    </w:p>
    <w:p w:rsidR="00A7151F" w:rsidRDefault="008F02CB">
      <w:pPr>
        <w:pStyle w:val="Podpis"/>
        <w:spacing w:before="0" w:after="0"/>
        <w:ind w:left="426" w:hanging="284"/>
        <w:jc w:val="both"/>
        <w:rPr>
          <w:rFonts w:ascii="Arial" w:hAnsi="Arial" w:cs="Arial"/>
          <w:i w:val="0"/>
          <w:iCs w:val="0"/>
          <w:color w:val="000000"/>
          <w:sz w:val="22"/>
        </w:rPr>
      </w:pPr>
      <w:r>
        <w:rPr>
          <w:rFonts w:ascii="Arial" w:hAnsi="Arial" w:cs="Arial"/>
          <w:i w:val="0"/>
          <w:iCs w:val="0"/>
          <w:color w:val="000000"/>
          <w:sz w:val="22"/>
          <w:shd w:val="clear" w:color="auto" w:fill="FFFFFF"/>
        </w:rPr>
        <w:t xml:space="preserve">     złotego w stosunku do euro stanowiącego podstawę przeliczania wartości zamówień publicznych</w:t>
      </w:r>
      <w:r>
        <w:rPr>
          <w:rFonts w:ascii="Arial" w:hAnsi="Arial" w:cs="Arial"/>
          <w:i w:val="0"/>
          <w:iCs w:val="0"/>
          <w:color w:val="000000"/>
          <w:sz w:val="22"/>
        </w:rPr>
        <w:t xml:space="preserve">  </w:t>
      </w:r>
      <w:r>
        <w:rPr>
          <w:rFonts w:ascii="Arial" w:hAnsi="Arial" w:cs="Arial"/>
          <w:i w:val="0"/>
          <w:iCs w:val="0"/>
          <w:color w:val="000000"/>
          <w:sz w:val="22"/>
          <w:shd w:val="clear" w:color="FFFFFF" w:fill="FFFFFF"/>
        </w:rPr>
        <w:t>(</w:t>
      </w:r>
      <w:r>
        <w:rPr>
          <w:rFonts w:ascii="Arial" w:hAnsi="Arial" w:cs="Arial"/>
          <w:i w:val="0"/>
          <w:iCs w:val="0"/>
          <w:sz w:val="22"/>
          <w:shd w:val="clear" w:color="FFFFFF" w:fill="FFFFFF"/>
        </w:rPr>
        <w:t>Dz. U.  Nr 282 poz. 1650</w:t>
      </w:r>
      <w:r w:rsidR="008D2D99">
        <w:rPr>
          <w:rFonts w:ascii="Arial" w:hAnsi="Arial" w:cs="Arial"/>
          <w:i w:val="0"/>
          <w:iCs w:val="0"/>
          <w:color w:val="000000"/>
          <w:sz w:val="22"/>
          <w:shd w:val="clear" w:color="FFFFFF" w:fill="FFFFFF"/>
        </w:rPr>
        <w:t xml:space="preserve"> )</w:t>
      </w:r>
    </w:p>
    <w:p w:rsidR="00A7151F" w:rsidRDefault="00A7151F">
      <w:pPr>
        <w:pStyle w:val="Tekstpodstawowy210"/>
        <w:rPr>
          <w:rFonts w:ascii="Arial" w:hAnsi="Arial" w:cs="Arial"/>
          <w:szCs w:val="20"/>
        </w:rPr>
      </w:pPr>
    </w:p>
    <w:p w:rsidR="00A7151F" w:rsidRDefault="008F02CB">
      <w:pPr>
        <w:pStyle w:val="Nagwek1"/>
        <w:tabs>
          <w:tab w:val="clear" w:pos="0"/>
          <w:tab w:val="clear" w:pos="284"/>
        </w:tabs>
        <w:suppressAutoHyphens w:val="0"/>
        <w:rPr>
          <w:rFonts w:cs="Arial"/>
          <w:color w:val="0000FF"/>
          <w:u w:val="single"/>
        </w:rPr>
      </w:pPr>
      <w:r>
        <w:rPr>
          <w:rFonts w:cs="Arial"/>
          <w:color w:val="0000FF"/>
          <w:u w:val="single"/>
        </w:rPr>
        <w:t>III. Opis przedmiotu zamówienia</w:t>
      </w:r>
    </w:p>
    <w:p w:rsidR="00A7151F" w:rsidRDefault="00A7151F">
      <w:pPr>
        <w:rPr>
          <w:sz w:val="22"/>
          <w:szCs w:val="22"/>
        </w:rPr>
      </w:pPr>
    </w:p>
    <w:p w:rsidR="00A7151F" w:rsidRDefault="008F02CB">
      <w:pPr>
        <w:jc w:val="both"/>
        <w:rPr>
          <w:rFonts w:ascii="Arial" w:hAnsi="Arial" w:cs="Arial"/>
          <w:b/>
          <w:bCs/>
          <w:sz w:val="22"/>
          <w:szCs w:val="24"/>
        </w:rPr>
      </w:pPr>
      <w:r>
        <w:rPr>
          <w:rFonts w:ascii="Arial" w:hAnsi="Arial" w:cs="Arial"/>
          <w:b/>
          <w:bCs/>
          <w:color w:val="000000"/>
          <w:sz w:val="22"/>
        </w:rPr>
        <w:t>1.</w:t>
      </w:r>
      <w:r>
        <w:rPr>
          <w:rFonts w:ascii="Arial" w:hAnsi="Arial" w:cs="Arial"/>
          <w:color w:val="000000"/>
          <w:sz w:val="22"/>
        </w:rPr>
        <w:t xml:space="preserve">Przedmiotem zamówienia jest </w:t>
      </w:r>
      <w:r>
        <w:rPr>
          <w:rFonts w:ascii="Arial" w:hAnsi="Arial" w:cs="Arial"/>
          <w:b/>
          <w:bCs/>
          <w:sz w:val="22"/>
          <w:szCs w:val="24"/>
        </w:rPr>
        <w:t>wykonanie</w:t>
      </w:r>
      <w:r w:rsidR="00602473">
        <w:rPr>
          <w:rFonts w:ascii="Arial" w:hAnsi="Arial" w:cs="Arial"/>
          <w:b/>
          <w:bCs/>
          <w:sz w:val="22"/>
          <w:szCs w:val="24"/>
        </w:rPr>
        <w:t xml:space="preserve"> wzmocnienia stropu drewnianego w modernizowanym budynku Zamojskiego Szpitala Niepublicznego (oddział gruźlicy i chorób płuc)</w:t>
      </w:r>
      <w:r>
        <w:rPr>
          <w:rFonts w:ascii="Arial" w:hAnsi="Arial" w:cs="Arial"/>
          <w:b/>
          <w:bCs/>
          <w:sz w:val="22"/>
        </w:rPr>
        <w:t>.</w:t>
      </w:r>
    </w:p>
    <w:p w:rsidR="00E66D1A" w:rsidRPr="000972BA" w:rsidRDefault="000972BA" w:rsidP="00CB41ED">
      <w:pPr>
        <w:rPr>
          <w:rFonts w:ascii="Arial" w:hAnsi="Arial" w:cs="Arial"/>
          <w:bCs/>
          <w:sz w:val="22"/>
        </w:rPr>
      </w:pPr>
      <w:r>
        <w:rPr>
          <w:rFonts w:ascii="Arial" w:hAnsi="Arial" w:cs="Arial"/>
          <w:bCs/>
          <w:sz w:val="22"/>
        </w:rPr>
        <w:t>Budynek szpitala wpisany jest do ewidencji zabytków miasta Zamościa.</w:t>
      </w:r>
    </w:p>
    <w:p w:rsidR="00CB41ED" w:rsidRDefault="00CB41ED" w:rsidP="00CB41ED">
      <w:pPr>
        <w:rPr>
          <w:rFonts w:ascii="Arial" w:hAnsi="Arial" w:cs="Arial"/>
          <w:sz w:val="22"/>
          <w:szCs w:val="22"/>
        </w:rPr>
      </w:pPr>
      <w:r>
        <w:rPr>
          <w:rFonts w:ascii="Arial" w:hAnsi="Arial" w:cs="Arial"/>
          <w:b/>
          <w:bCs/>
          <w:sz w:val="22"/>
        </w:rPr>
        <w:t>2.</w:t>
      </w:r>
      <w:r>
        <w:rPr>
          <w:rFonts w:ascii="Arial" w:hAnsi="Arial" w:cs="Arial"/>
          <w:sz w:val="22"/>
        </w:rPr>
        <w:t xml:space="preserve"> Oznaczenie wg Wspólnego Słownika Zamówień (CPV)</w:t>
      </w:r>
      <w:r>
        <w:rPr>
          <w:rFonts w:ascii="Arial" w:hAnsi="Arial" w:cs="Arial"/>
          <w:color w:val="000000"/>
          <w:sz w:val="22"/>
        </w:rPr>
        <w:t>:</w:t>
      </w:r>
      <w:r>
        <w:rPr>
          <w:rFonts w:ascii="Arial" w:hAnsi="Arial" w:cs="Arial"/>
          <w:sz w:val="22"/>
          <w:szCs w:val="22"/>
        </w:rPr>
        <w:t xml:space="preserve"> </w:t>
      </w:r>
    </w:p>
    <w:p w:rsidR="00CB41ED" w:rsidRPr="00CB41ED" w:rsidRDefault="00CB41ED" w:rsidP="00CB41ED">
      <w:pPr>
        <w:widowControl w:val="0"/>
        <w:autoSpaceDE w:val="0"/>
        <w:rPr>
          <w:rFonts w:ascii="Arial" w:hAnsi="Arial" w:cs="Arial"/>
          <w:color w:val="000000"/>
          <w:sz w:val="22"/>
          <w:szCs w:val="22"/>
        </w:rPr>
      </w:pPr>
      <w:r w:rsidRPr="00CB41ED">
        <w:rPr>
          <w:rFonts w:ascii="Arial" w:hAnsi="Arial" w:cs="Arial"/>
          <w:color w:val="000000"/>
          <w:spacing w:val="1"/>
          <w:sz w:val="22"/>
          <w:szCs w:val="22"/>
        </w:rPr>
        <w:t>45</w:t>
      </w:r>
      <w:r w:rsidRPr="00CB41ED">
        <w:rPr>
          <w:rFonts w:ascii="Arial" w:hAnsi="Arial" w:cs="Arial"/>
          <w:color w:val="000000"/>
          <w:spacing w:val="-1"/>
          <w:sz w:val="22"/>
          <w:szCs w:val="22"/>
        </w:rPr>
        <w:t>.</w:t>
      </w:r>
      <w:r w:rsidRPr="00CB41ED">
        <w:rPr>
          <w:rFonts w:ascii="Arial" w:hAnsi="Arial" w:cs="Arial"/>
          <w:color w:val="000000"/>
          <w:spacing w:val="1"/>
          <w:sz w:val="22"/>
          <w:szCs w:val="22"/>
        </w:rPr>
        <w:t>00</w:t>
      </w:r>
      <w:r w:rsidRPr="00CB41ED">
        <w:rPr>
          <w:rFonts w:ascii="Arial" w:hAnsi="Arial" w:cs="Arial"/>
          <w:color w:val="000000"/>
          <w:spacing w:val="-1"/>
          <w:sz w:val="22"/>
          <w:szCs w:val="22"/>
        </w:rPr>
        <w:t>.</w:t>
      </w:r>
      <w:r w:rsidRPr="00CB41ED">
        <w:rPr>
          <w:rFonts w:ascii="Arial" w:hAnsi="Arial" w:cs="Arial"/>
          <w:color w:val="000000"/>
          <w:spacing w:val="1"/>
          <w:sz w:val="22"/>
          <w:szCs w:val="22"/>
        </w:rPr>
        <w:t>00</w:t>
      </w:r>
      <w:r w:rsidRPr="00CB41ED">
        <w:rPr>
          <w:rFonts w:ascii="Arial" w:hAnsi="Arial" w:cs="Arial"/>
          <w:color w:val="000000"/>
          <w:spacing w:val="-1"/>
          <w:sz w:val="22"/>
          <w:szCs w:val="22"/>
        </w:rPr>
        <w:t>.</w:t>
      </w:r>
      <w:r w:rsidRPr="00CB41ED">
        <w:rPr>
          <w:rFonts w:ascii="Arial" w:hAnsi="Arial" w:cs="Arial"/>
          <w:color w:val="000000"/>
          <w:spacing w:val="-2"/>
          <w:sz w:val="22"/>
          <w:szCs w:val="22"/>
        </w:rPr>
        <w:t>0</w:t>
      </w:r>
      <w:r w:rsidRPr="00CB41ED">
        <w:rPr>
          <w:rFonts w:ascii="Arial" w:hAnsi="Arial" w:cs="Arial"/>
          <w:color w:val="000000"/>
          <w:spacing w:val="1"/>
          <w:sz w:val="22"/>
          <w:szCs w:val="22"/>
        </w:rPr>
        <w:t>0</w:t>
      </w:r>
      <w:r w:rsidRPr="00CB41ED">
        <w:rPr>
          <w:rFonts w:ascii="Arial" w:hAnsi="Arial" w:cs="Arial"/>
          <w:color w:val="000000"/>
          <w:sz w:val="22"/>
          <w:szCs w:val="22"/>
        </w:rPr>
        <w:t>-7</w:t>
      </w:r>
      <w:r w:rsidRPr="00CB41ED">
        <w:rPr>
          <w:rFonts w:ascii="Arial" w:hAnsi="Arial" w:cs="Arial"/>
          <w:color w:val="000000"/>
          <w:spacing w:val="-1"/>
          <w:sz w:val="22"/>
          <w:szCs w:val="22"/>
        </w:rPr>
        <w:t xml:space="preserve"> </w:t>
      </w:r>
      <w:r w:rsidRPr="00CB41ED">
        <w:rPr>
          <w:rFonts w:ascii="Arial" w:hAnsi="Arial" w:cs="Arial"/>
          <w:color w:val="000000"/>
          <w:sz w:val="22"/>
          <w:szCs w:val="22"/>
        </w:rPr>
        <w:t>R</w:t>
      </w:r>
      <w:r w:rsidRPr="00CB41ED">
        <w:rPr>
          <w:rFonts w:ascii="Arial" w:hAnsi="Arial" w:cs="Arial"/>
          <w:color w:val="000000"/>
          <w:spacing w:val="1"/>
          <w:sz w:val="22"/>
          <w:szCs w:val="22"/>
        </w:rPr>
        <w:t>o</w:t>
      </w:r>
      <w:r w:rsidRPr="00CB41ED">
        <w:rPr>
          <w:rFonts w:ascii="Arial" w:hAnsi="Arial" w:cs="Arial"/>
          <w:color w:val="000000"/>
          <w:spacing w:val="-2"/>
          <w:sz w:val="22"/>
          <w:szCs w:val="22"/>
        </w:rPr>
        <w:t>b</w:t>
      </w:r>
      <w:r w:rsidRPr="00CB41ED">
        <w:rPr>
          <w:rFonts w:ascii="Arial" w:hAnsi="Arial" w:cs="Arial"/>
          <w:color w:val="000000"/>
          <w:spacing w:val="1"/>
          <w:sz w:val="22"/>
          <w:szCs w:val="22"/>
        </w:rPr>
        <w:t>ot</w:t>
      </w:r>
      <w:r w:rsidRPr="00CB41ED">
        <w:rPr>
          <w:rFonts w:ascii="Arial" w:hAnsi="Arial" w:cs="Arial"/>
          <w:color w:val="000000"/>
          <w:sz w:val="22"/>
          <w:szCs w:val="22"/>
        </w:rPr>
        <w:t>y</w:t>
      </w:r>
      <w:r w:rsidRPr="00CB41ED">
        <w:rPr>
          <w:rFonts w:ascii="Arial" w:hAnsi="Arial" w:cs="Arial"/>
          <w:color w:val="000000"/>
          <w:spacing w:val="-5"/>
          <w:sz w:val="22"/>
          <w:szCs w:val="22"/>
        </w:rPr>
        <w:t xml:space="preserve"> </w:t>
      </w:r>
      <w:r w:rsidRPr="00CB41ED">
        <w:rPr>
          <w:rFonts w:ascii="Arial" w:hAnsi="Arial" w:cs="Arial"/>
          <w:color w:val="000000"/>
          <w:spacing w:val="1"/>
          <w:sz w:val="22"/>
          <w:szCs w:val="22"/>
        </w:rPr>
        <w:t>b</w:t>
      </w:r>
      <w:r w:rsidRPr="00CB41ED">
        <w:rPr>
          <w:rFonts w:ascii="Arial" w:hAnsi="Arial" w:cs="Arial"/>
          <w:color w:val="000000"/>
          <w:spacing w:val="-1"/>
          <w:sz w:val="22"/>
          <w:szCs w:val="22"/>
        </w:rPr>
        <w:t>u</w:t>
      </w:r>
      <w:r w:rsidRPr="00CB41ED">
        <w:rPr>
          <w:rFonts w:ascii="Arial" w:hAnsi="Arial" w:cs="Arial"/>
          <w:color w:val="000000"/>
          <w:spacing w:val="1"/>
          <w:sz w:val="22"/>
          <w:szCs w:val="22"/>
        </w:rPr>
        <w:t>do</w:t>
      </w:r>
      <w:r w:rsidRPr="00CB41ED">
        <w:rPr>
          <w:rFonts w:ascii="Arial" w:hAnsi="Arial" w:cs="Arial"/>
          <w:color w:val="000000"/>
          <w:spacing w:val="-1"/>
          <w:sz w:val="22"/>
          <w:szCs w:val="22"/>
        </w:rPr>
        <w:t>w</w:t>
      </w:r>
      <w:r w:rsidRPr="00CB41ED">
        <w:rPr>
          <w:rFonts w:ascii="Arial" w:hAnsi="Arial" w:cs="Arial"/>
          <w:color w:val="000000"/>
          <w:spacing w:val="1"/>
          <w:sz w:val="22"/>
          <w:szCs w:val="22"/>
        </w:rPr>
        <w:t>l</w:t>
      </w:r>
      <w:r w:rsidRPr="00CB41ED">
        <w:rPr>
          <w:rFonts w:ascii="Arial" w:hAnsi="Arial" w:cs="Arial"/>
          <w:color w:val="000000"/>
          <w:sz w:val="22"/>
          <w:szCs w:val="22"/>
        </w:rPr>
        <w:t>a</w:t>
      </w:r>
      <w:r w:rsidRPr="00CB41ED">
        <w:rPr>
          <w:rFonts w:ascii="Arial" w:hAnsi="Arial" w:cs="Arial"/>
          <w:color w:val="000000"/>
          <w:spacing w:val="-1"/>
          <w:sz w:val="22"/>
          <w:szCs w:val="22"/>
        </w:rPr>
        <w:t>n</w:t>
      </w:r>
      <w:r w:rsidRPr="00CB41ED">
        <w:rPr>
          <w:rFonts w:ascii="Arial" w:hAnsi="Arial" w:cs="Arial"/>
          <w:color w:val="000000"/>
          <w:sz w:val="22"/>
          <w:szCs w:val="22"/>
        </w:rPr>
        <w:t>e</w:t>
      </w:r>
    </w:p>
    <w:p w:rsidR="00CB41ED" w:rsidRPr="00CB41ED" w:rsidRDefault="00CB41ED" w:rsidP="00CB41ED">
      <w:pPr>
        <w:widowControl w:val="0"/>
        <w:autoSpaceDE w:val="0"/>
        <w:rPr>
          <w:rFonts w:ascii="Arial" w:hAnsi="Arial" w:cs="Arial"/>
          <w:color w:val="000000"/>
          <w:sz w:val="22"/>
          <w:szCs w:val="22"/>
        </w:rPr>
      </w:pPr>
      <w:r w:rsidRPr="00CB41ED">
        <w:rPr>
          <w:rFonts w:ascii="Arial" w:hAnsi="Arial" w:cs="Arial"/>
          <w:color w:val="000000"/>
          <w:spacing w:val="1"/>
          <w:sz w:val="22"/>
          <w:szCs w:val="22"/>
        </w:rPr>
        <w:t>45</w:t>
      </w:r>
      <w:r w:rsidRPr="00CB41ED">
        <w:rPr>
          <w:rFonts w:ascii="Arial" w:hAnsi="Arial" w:cs="Arial"/>
          <w:color w:val="000000"/>
          <w:spacing w:val="-1"/>
          <w:sz w:val="22"/>
          <w:szCs w:val="22"/>
        </w:rPr>
        <w:t>.</w:t>
      </w:r>
      <w:r w:rsidRPr="00CB41ED">
        <w:rPr>
          <w:rFonts w:ascii="Arial" w:hAnsi="Arial" w:cs="Arial"/>
          <w:color w:val="000000"/>
          <w:spacing w:val="1"/>
          <w:sz w:val="22"/>
          <w:szCs w:val="22"/>
        </w:rPr>
        <w:t>21</w:t>
      </w:r>
      <w:r w:rsidRPr="00CB41ED">
        <w:rPr>
          <w:rFonts w:ascii="Arial" w:hAnsi="Arial" w:cs="Arial"/>
          <w:color w:val="000000"/>
          <w:spacing w:val="-1"/>
          <w:sz w:val="22"/>
          <w:szCs w:val="22"/>
        </w:rPr>
        <w:t>.</w:t>
      </w:r>
      <w:r w:rsidRPr="00CB41ED">
        <w:rPr>
          <w:rFonts w:ascii="Arial" w:hAnsi="Arial" w:cs="Arial"/>
          <w:color w:val="000000"/>
          <w:spacing w:val="1"/>
          <w:sz w:val="22"/>
          <w:szCs w:val="22"/>
        </w:rPr>
        <w:t>51</w:t>
      </w:r>
      <w:r w:rsidRPr="00CB41ED">
        <w:rPr>
          <w:rFonts w:ascii="Arial" w:hAnsi="Arial" w:cs="Arial"/>
          <w:color w:val="000000"/>
          <w:spacing w:val="-1"/>
          <w:sz w:val="22"/>
          <w:szCs w:val="22"/>
        </w:rPr>
        <w:t>.</w:t>
      </w:r>
      <w:r w:rsidRPr="00CB41ED">
        <w:rPr>
          <w:rFonts w:ascii="Arial" w:hAnsi="Arial" w:cs="Arial"/>
          <w:color w:val="000000"/>
          <w:spacing w:val="-2"/>
          <w:sz w:val="22"/>
          <w:szCs w:val="22"/>
        </w:rPr>
        <w:t>0</w:t>
      </w:r>
      <w:r w:rsidRPr="00CB41ED">
        <w:rPr>
          <w:rFonts w:ascii="Arial" w:hAnsi="Arial" w:cs="Arial"/>
          <w:color w:val="000000"/>
          <w:spacing w:val="1"/>
          <w:sz w:val="22"/>
          <w:szCs w:val="22"/>
        </w:rPr>
        <w:t>0</w:t>
      </w:r>
      <w:r w:rsidRPr="00CB41ED">
        <w:rPr>
          <w:rFonts w:ascii="Arial" w:hAnsi="Arial" w:cs="Arial"/>
          <w:color w:val="000000"/>
          <w:sz w:val="22"/>
          <w:szCs w:val="22"/>
        </w:rPr>
        <w:t>-8</w:t>
      </w:r>
      <w:r w:rsidRPr="00CB41ED">
        <w:rPr>
          <w:rFonts w:ascii="Arial" w:hAnsi="Arial" w:cs="Arial"/>
          <w:color w:val="000000"/>
          <w:spacing w:val="-1"/>
          <w:sz w:val="22"/>
          <w:szCs w:val="22"/>
        </w:rPr>
        <w:t xml:space="preserve"> </w:t>
      </w:r>
      <w:r w:rsidRPr="00CB41ED">
        <w:rPr>
          <w:rFonts w:ascii="Arial" w:hAnsi="Arial" w:cs="Arial"/>
          <w:color w:val="000000"/>
          <w:sz w:val="22"/>
          <w:szCs w:val="22"/>
        </w:rPr>
        <w:t>R</w:t>
      </w:r>
      <w:r w:rsidRPr="00CB41ED">
        <w:rPr>
          <w:rFonts w:ascii="Arial" w:hAnsi="Arial" w:cs="Arial"/>
          <w:color w:val="000000"/>
          <w:spacing w:val="1"/>
          <w:sz w:val="22"/>
          <w:szCs w:val="22"/>
        </w:rPr>
        <w:t>o</w:t>
      </w:r>
      <w:r w:rsidRPr="00CB41ED">
        <w:rPr>
          <w:rFonts w:ascii="Arial" w:hAnsi="Arial" w:cs="Arial"/>
          <w:color w:val="000000"/>
          <w:spacing w:val="-2"/>
          <w:sz w:val="22"/>
          <w:szCs w:val="22"/>
        </w:rPr>
        <w:t>b</w:t>
      </w:r>
      <w:r w:rsidRPr="00CB41ED">
        <w:rPr>
          <w:rFonts w:ascii="Arial" w:hAnsi="Arial" w:cs="Arial"/>
          <w:color w:val="000000"/>
          <w:spacing w:val="1"/>
          <w:sz w:val="22"/>
          <w:szCs w:val="22"/>
        </w:rPr>
        <w:t>ot</w:t>
      </w:r>
      <w:r w:rsidRPr="00CB41ED">
        <w:rPr>
          <w:rFonts w:ascii="Arial" w:hAnsi="Arial" w:cs="Arial"/>
          <w:color w:val="000000"/>
          <w:sz w:val="22"/>
          <w:szCs w:val="22"/>
        </w:rPr>
        <w:t>y</w:t>
      </w:r>
      <w:r w:rsidRPr="00CB41ED">
        <w:rPr>
          <w:rFonts w:ascii="Arial" w:hAnsi="Arial" w:cs="Arial"/>
          <w:color w:val="000000"/>
          <w:spacing w:val="-5"/>
          <w:sz w:val="22"/>
          <w:szCs w:val="22"/>
        </w:rPr>
        <w:t xml:space="preserve"> </w:t>
      </w:r>
      <w:r w:rsidRPr="00CB41ED">
        <w:rPr>
          <w:rFonts w:ascii="Arial" w:hAnsi="Arial" w:cs="Arial"/>
          <w:color w:val="000000"/>
          <w:spacing w:val="1"/>
          <w:sz w:val="22"/>
          <w:szCs w:val="22"/>
        </w:rPr>
        <w:t>b</w:t>
      </w:r>
      <w:r w:rsidRPr="00CB41ED">
        <w:rPr>
          <w:rFonts w:ascii="Arial" w:hAnsi="Arial" w:cs="Arial"/>
          <w:color w:val="000000"/>
          <w:spacing w:val="-1"/>
          <w:sz w:val="22"/>
          <w:szCs w:val="22"/>
        </w:rPr>
        <w:t>u</w:t>
      </w:r>
      <w:r w:rsidRPr="00CB41ED">
        <w:rPr>
          <w:rFonts w:ascii="Arial" w:hAnsi="Arial" w:cs="Arial"/>
          <w:color w:val="000000"/>
          <w:spacing w:val="1"/>
          <w:sz w:val="22"/>
          <w:szCs w:val="22"/>
        </w:rPr>
        <w:t>do</w:t>
      </w:r>
      <w:r w:rsidRPr="00CB41ED">
        <w:rPr>
          <w:rFonts w:ascii="Arial" w:hAnsi="Arial" w:cs="Arial"/>
          <w:color w:val="000000"/>
          <w:spacing w:val="-1"/>
          <w:sz w:val="22"/>
          <w:szCs w:val="22"/>
        </w:rPr>
        <w:t>w</w:t>
      </w:r>
      <w:r w:rsidRPr="00CB41ED">
        <w:rPr>
          <w:rFonts w:ascii="Arial" w:hAnsi="Arial" w:cs="Arial"/>
          <w:color w:val="000000"/>
          <w:spacing w:val="1"/>
          <w:sz w:val="22"/>
          <w:szCs w:val="22"/>
        </w:rPr>
        <w:t>l</w:t>
      </w:r>
      <w:r w:rsidRPr="00CB41ED">
        <w:rPr>
          <w:rFonts w:ascii="Arial" w:hAnsi="Arial" w:cs="Arial"/>
          <w:color w:val="000000"/>
          <w:sz w:val="22"/>
          <w:szCs w:val="22"/>
        </w:rPr>
        <w:t>a</w:t>
      </w:r>
      <w:r w:rsidRPr="00CB41ED">
        <w:rPr>
          <w:rFonts w:ascii="Arial" w:hAnsi="Arial" w:cs="Arial"/>
          <w:color w:val="000000"/>
          <w:spacing w:val="-1"/>
          <w:sz w:val="22"/>
          <w:szCs w:val="22"/>
        </w:rPr>
        <w:t>n</w:t>
      </w:r>
      <w:r w:rsidRPr="00CB41ED">
        <w:rPr>
          <w:rFonts w:ascii="Arial" w:hAnsi="Arial" w:cs="Arial"/>
          <w:color w:val="000000"/>
          <w:sz w:val="22"/>
          <w:szCs w:val="22"/>
        </w:rPr>
        <w:t>e</w:t>
      </w:r>
      <w:r w:rsidRPr="00CB41ED">
        <w:rPr>
          <w:rFonts w:ascii="Arial" w:hAnsi="Arial" w:cs="Arial"/>
          <w:color w:val="000000"/>
          <w:spacing w:val="-4"/>
          <w:sz w:val="22"/>
          <w:szCs w:val="22"/>
        </w:rPr>
        <w:t xml:space="preserve"> </w:t>
      </w:r>
      <w:r w:rsidRPr="00CB41ED">
        <w:rPr>
          <w:rFonts w:ascii="Arial" w:hAnsi="Arial" w:cs="Arial"/>
          <w:color w:val="000000"/>
          <w:sz w:val="22"/>
          <w:szCs w:val="22"/>
        </w:rPr>
        <w:t>w</w:t>
      </w:r>
      <w:r w:rsidRPr="00CB41ED">
        <w:rPr>
          <w:rFonts w:ascii="Arial" w:hAnsi="Arial" w:cs="Arial"/>
          <w:color w:val="000000"/>
          <w:spacing w:val="-4"/>
          <w:sz w:val="22"/>
          <w:szCs w:val="22"/>
        </w:rPr>
        <w:t xml:space="preserve"> </w:t>
      </w:r>
      <w:r w:rsidRPr="00CB41ED">
        <w:rPr>
          <w:rFonts w:ascii="Arial" w:hAnsi="Arial" w:cs="Arial"/>
          <w:color w:val="000000"/>
          <w:spacing w:val="-1"/>
          <w:sz w:val="22"/>
          <w:szCs w:val="22"/>
        </w:rPr>
        <w:t>z</w:t>
      </w:r>
      <w:r w:rsidRPr="00CB41ED">
        <w:rPr>
          <w:rFonts w:ascii="Arial" w:hAnsi="Arial" w:cs="Arial"/>
          <w:color w:val="000000"/>
          <w:spacing w:val="2"/>
          <w:sz w:val="22"/>
          <w:szCs w:val="22"/>
        </w:rPr>
        <w:t>a</w:t>
      </w:r>
      <w:r w:rsidRPr="00CB41ED">
        <w:rPr>
          <w:rFonts w:ascii="Arial" w:hAnsi="Arial" w:cs="Arial"/>
          <w:color w:val="000000"/>
          <w:spacing w:val="-1"/>
          <w:sz w:val="22"/>
          <w:szCs w:val="22"/>
        </w:rPr>
        <w:t>k</w:t>
      </w:r>
      <w:r w:rsidRPr="00CB41ED">
        <w:rPr>
          <w:rFonts w:ascii="Arial" w:hAnsi="Arial" w:cs="Arial"/>
          <w:color w:val="000000"/>
          <w:sz w:val="22"/>
          <w:szCs w:val="22"/>
        </w:rPr>
        <w:t>r</w:t>
      </w:r>
      <w:r w:rsidRPr="00CB41ED">
        <w:rPr>
          <w:rFonts w:ascii="Arial" w:hAnsi="Arial" w:cs="Arial"/>
          <w:color w:val="000000"/>
          <w:spacing w:val="1"/>
          <w:sz w:val="22"/>
          <w:szCs w:val="22"/>
        </w:rPr>
        <w:t>e</w:t>
      </w:r>
      <w:r w:rsidRPr="00CB41ED">
        <w:rPr>
          <w:rFonts w:ascii="Arial" w:hAnsi="Arial" w:cs="Arial"/>
          <w:color w:val="000000"/>
          <w:sz w:val="22"/>
          <w:szCs w:val="22"/>
        </w:rPr>
        <w:t>s</w:t>
      </w:r>
      <w:r w:rsidRPr="00CB41ED">
        <w:rPr>
          <w:rFonts w:ascii="Arial" w:hAnsi="Arial" w:cs="Arial"/>
          <w:color w:val="000000"/>
          <w:spacing w:val="1"/>
          <w:sz w:val="22"/>
          <w:szCs w:val="22"/>
        </w:rPr>
        <w:t>i</w:t>
      </w:r>
      <w:r w:rsidRPr="00CB41ED">
        <w:rPr>
          <w:rFonts w:ascii="Arial" w:hAnsi="Arial" w:cs="Arial"/>
          <w:color w:val="000000"/>
          <w:sz w:val="22"/>
          <w:szCs w:val="22"/>
        </w:rPr>
        <w:t xml:space="preserve">e </w:t>
      </w:r>
      <w:r w:rsidRPr="00CB41ED">
        <w:rPr>
          <w:rFonts w:ascii="Arial" w:hAnsi="Arial" w:cs="Arial"/>
          <w:color w:val="000000"/>
          <w:spacing w:val="1"/>
          <w:sz w:val="22"/>
          <w:szCs w:val="22"/>
        </w:rPr>
        <w:t>pl</w:t>
      </w:r>
      <w:r w:rsidRPr="00CB41ED">
        <w:rPr>
          <w:rFonts w:ascii="Arial" w:hAnsi="Arial" w:cs="Arial"/>
          <w:color w:val="000000"/>
          <w:sz w:val="22"/>
          <w:szCs w:val="22"/>
        </w:rPr>
        <w:t>ac</w:t>
      </w:r>
      <w:r w:rsidRPr="00CB41ED">
        <w:rPr>
          <w:rFonts w:ascii="Arial" w:hAnsi="Arial" w:cs="Arial"/>
          <w:color w:val="000000"/>
          <w:spacing w:val="1"/>
          <w:sz w:val="22"/>
          <w:szCs w:val="22"/>
        </w:rPr>
        <w:t>ó</w:t>
      </w:r>
      <w:r w:rsidRPr="00CB41ED">
        <w:rPr>
          <w:rFonts w:ascii="Arial" w:hAnsi="Arial" w:cs="Arial"/>
          <w:color w:val="000000"/>
          <w:spacing w:val="-1"/>
          <w:sz w:val="22"/>
          <w:szCs w:val="22"/>
        </w:rPr>
        <w:t>w</w:t>
      </w:r>
      <w:r w:rsidRPr="00CB41ED">
        <w:rPr>
          <w:rFonts w:ascii="Arial" w:hAnsi="Arial" w:cs="Arial"/>
          <w:color w:val="000000"/>
          <w:spacing w:val="-2"/>
          <w:sz w:val="22"/>
          <w:szCs w:val="22"/>
        </w:rPr>
        <w:t>e</w:t>
      </w:r>
      <w:r w:rsidRPr="00CB41ED">
        <w:rPr>
          <w:rFonts w:ascii="Arial" w:hAnsi="Arial" w:cs="Arial"/>
          <w:color w:val="000000"/>
          <w:sz w:val="22"/>
          <w:szCs w:val="22"/>
        </w:rPr>
        <w:t>k</w:t>
      </w:r>
      <w:r w:rsidRPr="00CB41ED">
        <w:rPr>
          <w:rFonts w:ascii="Arial" w:hAnsi="Arial" w:cs="Arial"/>
          <w:color w:val="000000"/>
          <w:spacing w:val="-6"/>
          <w:sz w:val="22"/>
          <w:szCs w:val="22"/>
        </w:rPr>
        <w:t xml:space="preserve"> </w:t>
      </w:r>
      <w:r w:rsidRPr="00CB41ED">
        <w:rPr>
          <w:rFonts w:ascii="Arial" w:hAnsi="Arial" w:cs="Arial"/>
          <w:color w:val="000000"/>
          <w:spacing w:val="-1"/>
          <w:sz w:val="22"/>
          <w:szCs w:val="22"/>
        </w:rPr>
        <w:t>z</w:t>
      </w:r>
      <w:r w:rsidRPr="00CB41ED">
        <w:rPr>
          <w:rFonts w:ascii="Arial" w:hAnsi="Arial" w:cs="Arial"/>
          <w:color w:val="000000"/>
          <w:spacing w:val="1"/>
          <w:sz w:val="22"/>
          <w:szCs w:val="22"/>
        </w:rPr>
        <w:t>d</w:t>
      </w:r>
      <w:r w:rsidRPr="00CB41ED">
        <w:rPr>
          <w:rFonts w:ascii="Arial" w:hAnsi="Arial" w:cs="Arial"/>
          <w:color w:val="000000"/>
          <w:sz w:val="22"/>
          <w:szCs w:val="22"/>
        </w:rPr>
        <w:t>r</w:t>
      </w:r>
      <w:r w:rsidRPr="00CB41ED">
        <w:rPr>
          <w:rFonts w:ascii="Arial" w:hAnsi="Arial" w:cs="Arial"/>
          <w:color w:val="000000"/>
          <w:spacing w:val="1"/>
          <w:sz w:val="22"/>
          <w:szCs w:val="22"/>
        </w:rPr>
        <w:t>o</w:t>
      </w:r>
      <w:r w:rsidRPr="00CB41ED">
        <w:rPr>
          <w:rFonts w:ascii="Arial" w:hAnsi="Arial" w:cs="Arial"/>
          <w:color w:val="000000"/>
          <w:spacing w:val="-1"/>
          <w:sz w:val="22"/>
          <w:szCs w:val="22"/>
        </w:rPr>
        <w:t>w</w:t>
      </w:r>
      <w:r w:rsidRPr="00CB41ED">
        <w:rPr>
          <w:rFonts w:ascii="Arial" w:hAnsi="Arial" w:cs="Arial"/>
          <w:color w:val="000000"/>
          <w:spacing w:val="1"/>
          <w:sz w:val="22"/>
          <w:szCs w:val="22"/>
        </w:rPr>
        <w:t>ot</w:t>
      </w:r>
      <w:r w:rsidRPr="00CB41ED">
        <w:rPr>
          <w:rFonts w:ascii="Arial" w:hAnsi="Arial" w:cs="Arial"/>
          <w:color w:val="000000"/>
          <w:spacing w:val="-1"/>
          <w:sz w:val="22"/>
          <w:szCs w:val="22"/>
        </w:rPr>
        <w:t>ny</w:t>
      </w:r>
      <w:r w:rsidRPr="00CB41ED">
        <w:rPr>
          <w:rFonts w:ascii="Arial" w:hAnsi="Arial" w:cs="Arial"/>
          <w:color w:val="000000"/>
          <w:sz w:val="22"/>
          <w:szCs w:val="22"/>
        </w:rPr>
        <w:t>ch</w:t>
      </w:r>
    </w:p>
    <w:p w:rsidR="00602473" w:rsidRPr="00CB41ED" w:rsidRDefault="00602473" w:rsidP="00CB41ED">
      <w:pPr>
        <w:suppressAutoHyphens w:val="0"/>
        <w:autoSpaceDE w:val="0"/>
        <w:autoSpaceDN w:val="0"/>
        <w:adjustRightInd w:val="0"/>
        <w:rPr>
          <w:rFonts w:ascii="Arial" w:hAnsi="Arial" w:cs="Arial"/>
          <w:sz w:val="22"/>
          <w:szCs w:val="22"/>
        </w:rPr>
      </w:pPr>
      <w:r w:rsidRPr="00CB41ED">
        <w:rPr>
          <w:rFonts w:ascii="Arial" w:hAnsi="Arial" w:cs="Arial"/>
          <w:sz w:val="22"/>
          <w:szCs w:val="22"/>
        </w:rPr>
        <w:t>45</w:t>
      </w:r>
      <w:r w:rsidR="00CB41ED">
        <w:rPr>
          <w:rFonts w:ascii="Arial" w:hAnsi="Arial" w:cs="Arial"/>
          <w:sz w:val="22"/>
          <w:szCs w:val="22"/>
        </w:rPr>
        <w:t>.</w:t>
      </w:r>
      <w:r w:rsidRPr="00CB41ED">
        <w:rPr>
          <w:rFonts w:ascii="Arial" w:hAnsi="Arial" w:cs="Arial"/>
          <w:sz w:val="22"/>
          <w:szCs w:val="22"/>
        </w:rPr>
        <w:t>40</w:t>
      </w:r>
      <w:r w:rsidR="00CB41ED">
        <w:rPr>
          <w:rFonts w:ascii="Arial" w:hAnsi="Arial" w:cs="Arial"/>
          <w:sz w:val="22"/>
          <w:szCs w:val="22"/>
        </w:rPr>
        <w:t>.</w:t>
      </w:r>
      <w:r w:rsidRPr="00CB41ED">
        <w:rPr>
          <w:rFonts w:ascii="Arial" w:hAnsi="Arial" w:cs="Arial"/>
          <w:sz w:val="22"/>
          <w:szCs w:val="22"/>
        </w:rPr>
        <w:t>00</w:t>
      </w:r>
      <w:r w:rsidR="00CB41ED">
        <w:rPr>
          <w:rFonts w:ascii="Arial" w:hAnsi="Arial" w:cs="Arial"/>
          <w:sz w:val="22"/>
          <w:szCs w:val="22"/>
        </w:rPr>
        <w:t>.</w:t>
      </w:r>
      <w:r w:rsidRPr="00CB41ED">
        <w:rPr>
          <w:rFonts w:ascii="Arial" w:hAnsi="Arial" w:cs="Arial"/>
          <w:sz w:val="22"/>
          <w:szCs w:val="22"/>
        </w:rPr>
        <w:t>00-1- Roboty wyko</w:t>
      </w:r>
      <w:r w:rsidRPr="00CB41ED">
        <w:rPr>
          <w:rFonts w:ascii="Arial" w:eastAsia="TimesNewRoman" w:hAnsi="Arial" w:cs="Arial"/>
          <w:sz w:val="22"/>
          <w:szCs w:val="22"/>
        </w:rPr>
        <w:t>ń</w:t>
      </w:r>
      <w:r w:rsidRPr="00CB41ED">
        <w:rPr>
          <w:rFonts w:ascii="Arial" w:hAnsi="Arial" w:cs="Arial"/>
          <w:sz w:val="22"/>
          <w:szCs w:val="22"/>
        </w:rPr>
        <w:t>czeniowe w zakresie obiektów budowlanych</w:t>
      </w:r>
    </w:p>
    <w:p w:rsidR="00602473" w:rsidRPr="00CB41ED" w:rsidRDefault="00602473" w:rsidP="00CB41ED">
      <w:pPr>
        <w:suppressAutoHyphens w:val="0"/>
        <w:autoSpaceDE w:val="0"/>
        <w:autoSpaceDN w:val="0"/>
        <w:adjustRightInd w:val="0"/>
        <w:rPr>
          <w:rFonts w:ascii="Arial" w:hAnsi="Arial" w:cs="Arial"/>
          <w:sz w:val="22"/>
          <w:szCs w:val="22"/>
        </w:rPr>
      </w:pPr>
      <w:r w:rsidRPr="00CB41ED">
        <w:rPr>
          <w:rFonts w:ascii="Arial" w:hAnsi="Arial" w:cs="Arial"/>
          <w:sz w:val="22"/>
          <w:szCs w:val="22"/>
        </w:rPr>
        <w:t>45</w:t>
      </w:r>
      <w:r w:rsidR="00CB41ED">
        <w:rPr>
          <w:rFonts w:ascii="Arial" w:hAnsi="Arial" w:cs="Arial"/>
          <w:sz w:val="22"/>
          <w:szCs w:val="22"/>
        </w:rPr>
        <w:t>.</w:t>
      </w:r>
      <w:r w:rsidRPr="00CB41ED">
        <w:rPr>
          <w:rFonts w:ascii="Arial" w:hAnsi="Arial" w:cs="Arial"/>
          <w:sz w:val="22"/>
          <w:szCs w:val="22"/>
        </w:rPr>
        <w:t>22</w:t>
      </w:r>
      <w:r w:rsidR="00CB41ED">
        <w:rPr>
          <w:rFonts w:ascii="Arial" w:hAnsi="Arial" w:cs="Arial"/>
          <w:sz w:val="22"/>
          <w:szCs w:val="22"/>
        </w:rPr>
        <w:t>.</w:t>
      </w:r>
      <w:r w:rsidRPr="00CB41ED">
        <w:rPr>
          <w:rFonts w:ascii="Arial" w:hAnsi="Arial" w:cs="Arial"/>
          <w:sz w:val="22"/>
          <w:szCs w:val="22"/>
        </w:rPr>
        <w:t>30</w:t>
      </w:r>
      <w:r w:rsidR="00CB41ED">
        <w:rPr>
          <w:rFonts w:ascii="Arial" w:hAnsi="Arial" w:cs="Arial"/>
          <w:sz w:val="22"/>
          <w:szCs w:val="22"/>
        </w:rPr>
        <w:t>.</w:t>
      </w:r>
      <w:r w:rsidRPr="00CB41ED">
        <w:rPr>
          <w:rFonts w:ascii="Arial" w:hAnsi="Arial" w:cs="Arial"/>
          <w:sz w:val="22"/>
          <w:szCs w:val="22"/>
        </w:rPr>
        <w:t>00-6 Roboty budowlane w zakresie konstrukcji</w:t>
      </w:r>
    </w:p>
    <w:p w:rsidR="00A7151F" w:rsidRPr="00CB41ED" w:rsidRDefault="00602473" w:rsidP="00CB41ED">
      <w:pPr>
        <w:rPr>
          <w:rFonts w:ascii="Arial" w:hAnsi="Arial" w:cs="Arial"/>
          <w:sz w:val="22"/>
          <w:szCs w:val="22"/>
        </w:rPr>
      </w:pPr>
      <w:r w:rsidRPr="00CB41ED">
        <w:rPr>
          <w:rFonts w:ascii="Arial" w:hAnsi="Arial" w:cs="Arial"/>
          <w:sz w:val="22"/>
          <w:szCs w:val="22"/>
        </w:rPr>
        <w:t>45</w:t>
      </w:r>
      <w:r w:rsidR="00CB41ED">
        <w:rPr>
          <w:rFonts w:ascii="Arial" w:hAnsi="Arial" w:cs="Arial"/>
          <w:sz w:val="22"/>
          <w:szCs w:val="22"/>
        </w:rPr>
        <w:t>.</w:t>
      </w:r>
      <w:r w:rsidRPr="00CB41ED">
        <w:rPr>
          <w:rFonts w:ascii="Arial" w:hAnsi="Arial" w:cs="Arial"/>
          <w:sz w:val="22"/>
          <w:szCs w:val="22"/>
        </w:rPr>
        <w:t>26</w:t>
      </w:r>
      <w:r w:rsidR="00CB41ED">
        <w:rPr>
          <w:rFonts w:ascii="Arial" w:hAnsi="Arial" w:cs="Arial"/>
          <w:sz w:val="22"/>
          <w:szCs w:val="22"/>
        </w:rPr>
        <w:t>.</w:t>
      </w:r>
      <w:r w:rsidRPr="00CB41ED">
        <w:rPr>
          <w:rFonts w:ascii="Arial" w:hAnsi="Arial" w:cs="Arial"/>
          <w:sz w:val="22"/>
          <w:szCs w:val="22"/>
        </w:rPr>
        <w:t>26</w:t>
      </w:r>
      <w:r w:rsidR="00CB41ED">
        <w:rPr>
          <w:rFonts w:ascii="Arial" w:hAnsi="Arial" w:cs="Arial"/>
          <w:sz w:val="22"/>
          <w:szCs w:val="22"/>
        </w:rPr>
        <w:t>.</w:t>
      </w:r>
      <w:r w:rsidRPr="00CB41ED">
        <w:rPr>
          <w:rFonts w:ascii="Arial" w:hAnsi="Arial" w:cs="Arial"/>
          <w:sz w:val="22"/>
          <w:szCs w:val="22"/>
        </w:rPr>
        <w:t>90-4 Remont starych budynków</w:t>
      </w:r>
    </w:p>
    <w:p w:rsidR="00A64419" w:rsidRDefault="00ED3433" w:rsidP="00EE5C34">
      <w:pPr>
        <w:jc w:val="both"/>
        <w:rPr>
          <w:rFonts w:ascii="Arial" w:hAnsi="Arial" w:cs="Arial"/>
          <w:sz w:val="22"/>
          <w:szCs w:val="22"/>
        </w:rPr>
      </w:pPr>
      <w:r>
        <w:rPr>
          <w:rFonts w:ascii="Arial" w:hAnsi="Arial" w:cs="Arial"/>
          <w:b/>
          <w:bCs/>
          <w:sz w:val="22"/>
          <w:szCs w:val="22"/>
        </w:rPr>
        <w:t>3</w:t>
      </w:r>
      <w:r w:rsidR="008F02CB" w:rsidRPr="00EE5C34">
        <w:rPr>
          <w:rFonts w:ascii="Arial" w:hAnsi="Arial" w:cs="Arial"/>
          <w:b/>
          <w:bCs/>
          <w:sz w:val="22"/>
          <w:szCs w:val="22"/>
        </w:rPr>
        <w:t>.</w:t>
      </w:r>
      <w:r w:rsidR="008F02CB" w:rsidRPr="00EE5C34">
        <w:rPr>
          <w:rFonts w:ascii="Arial" w:hAnsi="Arial" w:cs="Arial"/>
          <w:sz w:val="22"/>
          <w:szCs w:val="22"/>
        </w:rPr>
        <w:t xml:space="preserve"> </w:t>
      </w:r>
      <w:r w:rsidR="00A64419" w:rsidRPr="00EE5C34">
        <w:rPr>
          <w:rFonts w:ascii="Arial" w:hAnsi="Arial" w:cs="Arial"/>
          <w:sz w:val="22"/>
          <w:szCs w:val="22"/>
        </w:rPr>
        <w:t>Zakres prac obejmuje następujące roboty budowlane:</w:t>
      </w:r>
    </w:p>
    <w:p w:rsidR="00EE5C34" w:rsidRPr="0014702B" w:rsidRDefault="00EE5C34" w:rsidP="00AB3C0D">
      <w:pPr>
        <w:pStyle w:val="Tekstpodstawowy"/>
        <w:jc w:val="both"/>
        <w:rPr>
          <w:rFonts w:cs="Arial"/>
          <w:szCs w:val="22"/>
        </w:rPr>
      </w:pPr>
      <w:r w:rsidRPr="0014702B">
        <w:rPr>
          <w:rFonts w:cs="Arial"/>
          <w:szCs w:val="22"/>
        </w:rPr>
        <w:t>-rozebranie ścianki działowej grubości 12 cm z cegły ceramicznej pełnej pomiędzy pomieszczeniami 1.32 a 1.33.</w:t>
      </w:r>
    </w:p>
    <w:p w:rsidR="00EE5C34" w:rsidRPr="0014702B" w:rsidRDefault="00EE5C34" w:rsidP="00AB3C0D">
      <w:pPr>
        <w:pStyle w:val="Tekstpodstawowy"/>
        <w:jc w:val="both"/>
        <w:rPr>
          <w:rFonts w:cs="Arial"/>
          <w:szCs w:val="22"/>
        </w:rPr>
      </w:pPr>
      <w:r w:rsidRPr="0014702B">
        <w:rPr>
          <w:rFonts w:cs="Arial"/>
          <w:szCs w:val="22"/>
        </w:rPr>
        <w:t>- zerwanie wykładziny PCV.</w:t>
      </w:r>
    </w:p>
    <w:p w:rsidR="00EE5C34" w:rsidRPr="0014702B" w:rsidRDefault="00EE5C34" w:rsidP="00AB3C0D">
      <w:pPr>
        <w:ind w:left="360" w:hanging="360"/>
        <w:jc w:val="both"/>
        <w:rPr>
          <w:rFonts w:ascii="Arial" w:hAnsi="Arial" w:cs="Arial"/>
          <w:sz w:val="22"/>
          <w:szCs w:val="22"/>
        </w:rPr>
      </w:pPr>
      <w:r w:rsidRPr="0014702B">
        <w:rPr>
          <w:rFonts w:ascii="Arial" w:hAnsi="Arial" w:cs="Arial"/>
          <w:sz w:val="22"/>
          <w:szCs w:val="22"/>
        </w:rPr>
        <w:t>- zdjęcie parkietu i podłogi z desek.</w:t>
      </w:r>
    </w:p>
    <w:p w:rsidR="00EE5C34" w:rsidRPr="0014702B" w:rsidRDefault="00EE5C34" w:rsidP="00AB3C0D">
      <w:pPr>
        <w:pStyle w:val="Tekstpodstawowy"/>
        <w:jc w:val="both"/>
        <w:rPr>
          <w:rFonts w:cs="Arial"/>
          <w:szCs w:val="22"/>
        </w:rPr>
      </w:pPr>
      <w:r w:rsidRPr="0014702B">
        <w:rPr>
          <w:rFonts w:cs="Arial"/>
          <w:szCs w:val="22"/>
        </w:rPr>
        <w:t>- oczyszczenie stropu z polepy ułożonej na ślepym pułapie.</w:t>
      </w:r>
    </w:p>
    <w:p w:rsidR="00AB3C0D" w:rsidRDefault="00EE5C34" w:rsidP="00AB3C0D">
      <w:pPr>
        <w:pStyle w:val="Tekstpodstawowy"/>
        <w:jc w:val="both"/>
        <w:rPr>
          <w:rFonts w:cs="Arial"/>
          <w:szCs w:val="22"/>
        </w:rPr>
      </w:pPr>
      <w:r w:rsidRPr="0014702B">
        <w:rPr>
          <w:rFonts w:cs="Arial"/>
          <w:szCs w:val="22"/>
        </w:rPr>
        <w:t xml:space="preserve">- </w:t>
      </w:r>
      <w:r w:rsidR="0014702B" w:rsidRPr="0014702B">
        <w:rPr>
          <w:rFonts w:cs="Arial"/>
          <w:szCs w:val="22"/>
        </w:rPr>
        <w:t>d</w:t>
      </w:r>
      <w:r w:rsidRPr="0014702B">
        <w:rPr>
          <w:rFonts w:cs="Arial"/>
          <w:szCs w:val="22"/>
        </w:rPr>
        <w:t xml:space="preserve">emontaż ślepego pułapu wraz z oczyszczeniem powierzchni stropu z nieczystości znajdujących </w:t>
      </w:r>
    </w:p>
    <w:p w:rsidR="00EE5C34" w:rsidRPr="0014702B" w:rsidRDefault="00AB3C0D" w:rsidP="00AB3C0D">
      <w:pPr>
        <w:pStyle w:val="Tekstpodstawowy"/>
        <w:jc w:val="both"/>
        <w:rPr>
          <w:rFonts w:cs="Arial"/>
          <w:szCs w:val="22"/>
        </w:rPr>
      </w:pPr>
      <w:r>
        <w:rPr>
          <w:rFonts w:cs="Arial"/>
          <w:szCs w:val="22"/>
        </w:rPr>
        <w:t xml:space="preserve">  </w:t>
      </w:r>
      <w:r w:rsidR="00EE5C34" w:rsidRPr="0014702B">
        <w:rPr>
          <w:rFonts w:cs="Arial"/>
          <w:szCs w:val="22"/>
        </w:rPr>
        <w:t>się na podsufitce.</w:t>
      </w:r>
    </w:p>
    <w:p w:rsidR="0014702B" w:rsidRPr="0014702B" w:rsidRDefault="0014702B" w:rsidP="00AB3C0D">
      <w:pPr>
        <w:ind w:left="360" w:hanging="360"/>
        <w:jc w:val="both"/>
        <w:rPr>
          <w:rFonts w:ascii="Arial" w:hAnsi="Arial" w:cs="Arial"/>
          <w:sz w:val="22"/>
          <w:szCs w:val="22"/>
        </w:rPr>
      </w:pPr>
      <w:r w:rsidRPr="0014702B">
        <w:rPr>
          <w:rFonts w:ascii="Arial" w:hAnsi="Arial" w:cs="Arial"/>
          <w:sz w:val="22"/>
          <w:szCs w:val="22"/>
        </w:rPr>
        <w:t>-</w:t>
      </w:r>
      <w:r w:rsidR="00AB3C0D">
        <w:rPr>
          <w:rFonts w:ascii="Arial" w:hAnsi="Arial" w:cs="Arial"/>
          <w:sz w:val="22"/>
          <w:szCs w:val="22"/>
        </w:rPr>
        <w:t xml:space="preserve"> </w:t>
      </w:r>
      <w:r w:rsidRPr="0014702B">
        <w:rPr>
          <w:rFonts w:ascii="Arial" w:hAnsi="Arial" w:cs="Arial"/>
          <w:sz w:val="22"/>
          <w:szCs w:val="22"/>
        </w:rPr>
        <w:t xml:space="preserve">wykucie bruzd w ścianach dla oparcia wzmocnień belek. </w:t>
      </w:r>
    </w:p>
    <w:p w:rsidR="0014702B" w:rsidRPr="0014702B" w:rsidRDefault="0014702B" w:rsidP="00AB3C0D">
      <w:pPr>
        <w:pStyle w:val="Tekstpodstawowy"/>
        <w:jc w:val="both"/>
        <w:rPr>
          <w:rFonts w:cs="Arial"/>
          <w:szCs w:val="22"/>
        </w:rPr>
      </w:pPr>
      <w:r w:rsidRPr="0014702B">
        <w:rPr>
          <w:rFonts w:cs="Arial"/>
          <w:szCs w:val="22"/>
        </w:rPr>
        <w:t xml:space="preserve"> -wykonanie wzmocnień stropu drewnianego wg rysunków szczegółowych.</w:t>
      </w:r>
    </w:p>
    <w:p w:rsidR="00AB3C0D" w:rsidRDefault="0014702B" w:rsidP="00AB3C0D">
      <w:pPr>
        <w:pStyle w:val="Tekstpodstawowywcity2"/>
        <w:tabs>
          <w:tab w:val="left" w:pos="180"/>
        </w:tabs>
        <w:spacing w:after="0" w:line="240" w:lineRule="auto"/>
        <w:ind w:left="0" w:hanging="360"/>
        <w:jc w:val="both"/>
        <w:rPr>
          <w:rFonts w:cs="Arial"/>
          <w:sz w:val="22"/>
          <w:szCs w:val="22"/>
        </w:rPr>
      </w:pPr>
      <w:r>
        <w:rPr>
          <w:rFonts w:cs="Arial"/>
          <w:sz w:val="22"/>
          <w:szCs w:val="22"/>
        </w:rPr>
        <w:lastRenderedPageBreak/>
        <w:t xml:space="preserve">       </w:t>
      </w:r>
      <w:r w:rsidRPr="0014702B">
        <w:rPr>
          <w:rFonts w:cs="Arial"/>
          <w:sz w:val="22"/>
          <w:szCs w:val="22"/>
        </w:rPr>
        <w:t xml:space="preserve">- ułożenie izolacji akustycznej w postaci wełny mineralnej miękkiej ( w obliczeniach  uwzględniono </w:t>
      </w:r>
    </w:p>
    <w:p w:rsidR="0014702B" w:rsidRPr="0014702B" w:rsidRDefault="00AB3C0D" w:rsidP="00AB3C0D">
      <w:pPr>
        <w:pStyle w:val="Tekstpodstawowywcity2"/>
        <w:tabs>
          <w:tab w:val="left" w:pos="180"/>
        </w:tabs>
        <w:spacing w:after="0" w:line="240" w:lineRule="auto"/>
        <w:ind w:left="0" w:hanging="360"/>
        <w:jc w:val="both"/>
        <w:rPr>
          <w:rFonts w:cs="Arial"/>
          <w:sz w:val="22"/>
          <w:szCs w:val="22"/>
        </w:rPr>
      </w:pPr>
      <w:r>
        <w:rPr>
          <w:rFonts w:cs="Arial"/>
          <w:sz w:val="22"/>
          <w:szCs w:val="22"/>
        </w:rPr>
        <w:t xml:space="preserve">         </w:t>
      </w:r>
      <w:r w:rsidR="0014702B" w:rsidRPr="0014702B">
        <w:rPr>
          <w:rFonts w:cs="Arial"/>
          <w:sz w:val="22"/>
          <w:szCs w:val="22"/>
        </w:rPr>
        <w:t xml:space="preserve">ciężar objętościowy wełny 0,6 kN/m3). </w:t>
      </w:r>
    </w:p>
    <w:p w:rsidR="00AB3C0D" w:rsidRDefault="0014702B" w:rsidP="00AB3C0D">
      <w:pPr>
        <w:pStyle w:val="Tekstpodstawowywcity2"/>
        <w:spacing w:after="0" w:line="240" w:lineRule="auto"/>
        <w:ind w:left="0"/>
        <w:jc w:val="both"/>
        <w:rPr>
          <w:sz w:val="22"/>
          <w:szCs w:val="22"/>
        </w:rPr>
      </w:pPr>
      <w:r w:rsidRPr="0014702B">
        <w:rPr>
          <w:sz w:val="22"/>
          <w:szCs w:val="22"/>
        </w:rPr>
        <w:t>-</w:t>
      </w:r>
      <w:r w:rsidR="00AB3C0D">
        <w:rPr>
          <w:sz w:val="22"/>
          <w:szCs w:val="22"/>
        </w:rPr>
        <w:t xml:space="preserve"> </w:t>
      </w:r>
      <w:r w:rsidRPr="0014702B">
        <w:rPr>
          <w:sz w:val="22"/>
          <w:szCs w:val="22"/>
        </w:rPr>
        <w:t xml:space="preserve">ułożenie legarów o przekroju 6 x 6 cm (przyjęto klasę drewna C22) na gumowych podkładkach </w:t>
      </w:r>
    </w:p>
    <w:p w:rsidR="0014702B" w:rsidRPr="0014702B" w:rsidRDefault="00AB3C0D" w:rsidP="00AB3C0D">
      <w:pPr>
        <w:pStyle w:val="Tekstpodstawowywcity2"/>
        <w:spacing w:after="0" w:line="240" w:lineRule="auto"/>
        <w:ind w:left="0"/>
        <w:jc w:val="both"/>
        <w:rPr>
          <w:rFonts w:cs="Arial"/>
          <w:sz w:val="22"/>
          <w:szCs w:val="22"/>
        </w:rPr>
      </w:pPr>
      <w:r>
        <w:rPr>
          <w:sz w:val="22"/>
          <w:szCs w:val="22"/>
        </w:rPr>
        <w:t xml:space="preserve">   </w:t>
      </w:r>
      <w:r w:rsidR="0014702B" w:rsidRPr="0014702B">
        <w:rPr>
          <w:sz w:val="22"/>
          <w:szCs w:val="22"/>
        </w:rPr>
        <w:t xml:space="preserve">w </w:t>
      </w:r>
      <w:r w:rsidR="0014702B" w:rsidRPr="0014702B">
        <w:rPr>
          <w:rFonts w:cs="Arial"/>
          <w:sz w:val="22"/>
          <w:szCs w:val="22"/>
        </w:rPr>
        <w:t xml:space="preserve">celu wytłumienia drgań stropu. </w:t>
      </w:r>
    </w:p>
    <w:p w:rsidR="0014702B" w:rsidRPr="0014702B" w:rsidRDefault="0014702B" w:rsidP="00AB3C0D">
      <w:pPr>
        <w:ind w:left="360" w:hanging="360"/>
        <w:jc w:val="both"/>
        <w:rPr>
          <w:rFonts w:ascii="Arial" w:hAnsi="Arial" w:cs="Arial"/>
          <w:sz w:val="22"/>
          <w:szCs w:val="22"/>
        </w:rPr>
      </w:pPr>
      <w:r w:rsidRPr="0014702B">
        <w:rPr>
          <w:rFonts w:ascii="Arial" w:hAnsi="Arial" w:cs="Arial"/>
          <w:sz w:val="22"/>
          <w:szCs w:val="22"/>
        </w:rPr>
        <w:t xml:space="preserve">- </w:t>
      </w:r>
      <w:r>
        <w:rPr>
          <w:rFonts w:ascii="Arial" w:hAnsi="Arial" w:cs="Arial"/>
          <w:sz w:val="22"/>
          <w:szCs w:val="22"/>
        </w:rPr>
        <w:t>u</w:t>
      </w:r>
      <w:r w:rsidRPr="0014702B">
        <w:rPr>
          <w:rFonts w:ascii="Arial" w:hAnsi="Arial" w:cs="Arial"/>
          <w:sz w:val="22"/>
          <w:szCs w:val="22"/>
        </w:rPr>
        <w:t xml:space="preserve">łożenie podkładu pod posadzkę w postaci płyt OSB-3 gr. 18 mm. </w:t>
      </w:r>
    </w:p>
    <w:p w:rsidR="00211F8E" w:rsidRDefault="0014702B" w:rsidP="0014702B">
      <w:pPr>
        <w:ind w:left="360" w:hanging="360"/>
        <w:jc w:val="both"/>
        <w:rPr>
          <w:rFonts w:ascii="Arial" w:hAnsi="Arial" w:cs="Arial"/>
          <w:sz w:val="22"/>
          <w:szCs w:val="22"/>
        </w:rPr>
      </w:pPr>
      <w:r w:rsidRPr="0014702B">
        <w:rPr>
          <w:rFonts w:ascii="Arial" w:hAnsi="Arial" w:cs="Arial"/>
          <w:sz w:val="22"/>
          <w:szCs w:val="22"/>
        </w:rPr>
        <w:t>-wykończenie posadzki wg pro</w:t>
      </w:r>
      <w:r w:rsidR="00ED3433">
        <w:rPr>
          <w:rFonts w:ascii="Arial" w:hAnsi="Arial" w:cs="Arial"/>
          <w:sz w:val="22"/>
          <w:szCs w:val="22"/>
        </w:rPr>
        <w:t>jektu wykonawczego architektury</w:t>
      </w:r>
      <w:r w:rsidRPr="0014702B">
        <w:rPr>
          <w:rFonts w:ascii="Arial" w:hAnsi="Arial" w:cs="Arial"/>
          <w:sz w:val="22"/>
          <w:szCs w:val="22"/>
        </w:rPr>
        <w:t xml:space="preserve"> </w:t>
      </w:r>
      <w:r w:rsidR="00C74A6C">
        <w:rPr>
          <w:rFonts w:ascii="Arial" w:hAnsi="Arial" w:cs="Arial"/>
          <w:sz w:val="22"/>
          <w:szCs w:val="22"/>
        </w:rPr>
        <w:t>(</w:t>
      </w:r>
      <w:r w:rsidR="00211F8E">
        <w:rPr>
          <w:rFonts w:ascii="Arial" w:hAnsi="Arial" w:cs="Arial"/>
          <w:sz w:val="22"/>
          <w:szCs w:val="22"/>
        </w:rPr>
        <w:t>rysunek pomieszczeń</w:t>
      </w:r>
    </w:p>
    <w:p w:rsidR="0014702B" w:rsidRPr="0014702B" w:rsidRDefault="00211F8E" w:rsidP="0014702B">
      <w:pPr>
        <w:ind w:left="360" w:hanging="360"/>
        <w:jc w:val="both"/>
        <w:rPr>
          <w:rFonts w:ascii="Arial" w:hAnsi="Arial" w:cs="Arial"/>
          <w:sz w:val="22"/>
          <w:szCs w:val="22"/>
        </w:rPr>
      </w:pPr>
      <w:r>
        <w:rPr>
          <w:rFonts w:ascii="Arial" w:hAnsi="Arial" w:cs="Arial"/>
          <w:sz w:val="22"/>
          <w:szCs w:val="22"/>
        </w:rPr>
        <w:t xml:space="preserve"> w z</w:t>
      </w:r>
      <w:r w:rsidR="00C74A6C">
        <w:rPr>
          <w:rFonts w:ascii="Arial" w:hAnsi="Arial" w:cs="Arial"/>
          <w:sz w:val="22"/>
          <w:szCs w:val="22"/>
        </w:rPr>
        <w:t>ałącznik</w:t>
      </w:r>
      <w:r>
        <w:rPr>
          <w:rFonts w:ascii="Arial" w:hAnsi="Arial" w:cs="Arial"/>
          <w:sz w:val="22"/>
          <w:szCs w:val="22"/>
        </w:rPr>
        <w:t>u</w:t>
      </w:r>
      <w:r w:rsidR="00C74A6C">
        <w:rPr>
          <w:rFonts w:ascii="Arial" w:hAnsi="Arial" w:cs="Arial"/>
          <w:sz w:val="22"/>
          <w:szCs w:val="22"/>
        </w:rPr>
        <w:t xml:space="preserve"> nr </w:t>
      </w:r>
      <w:r>
        <w:rPr>
          <w:rFonts w:ascii="Arial" w:hAnsi="Arial" w:cs="Arial"/>
          <w:sz w:val="22"/>
          <w:szCs w:val="22"/>
        </w:rPr>
        <w:t>1</w:t>
      </w:r>
      <w:r w:rsidR="00C74A6C">
        <w:rPr>
          <w:rFonts w:ascii="Arial" w:hAnsi="Arial" w:cs="Arial"/>
          <w:sz w:val="22"/>
          <w:szCs w:val="22"/>
        </w:rPr>
        <w:t xml:space="preserve">  )</w:t>
      </w:r>
    </w:p>
    <w:p w:rsidR="00FD5507" w:rsidRDefault="00FD5507" w:rsidP="00FD5507">
      <w:pPr>
        <w:jc w:val="both"/>
        <w:rPr>
          <w:rFonts w:ascii="Arial" w:hAnsi="Arial" w:cs="Arial"/>
          <w:sz w:val="22"/>
          <w:szCs w:val="22"/>
        </w:rPr>
      </w:pPr>
    </w:p>
    <w:p w:rsidR="00FD5507" w:rsidRPr="00C74A6C" w:rsidRDefault="00FD5507" w:rsidP="00F964E6">
      <w:pPr>
        <w:jc w:val="both"/>
        <w:rPr>
          <w:rFonts w:ascii="Arial" w:hAnsi="Arial" w:cs="Arial"/>
          <w:sz w:val="22"/>
          <w:szCs w:val="22"/>
        </w:rPr>
      </w:pPr>
      <w:r>
        <w:rPr>
          <w:rFonts w:ascii="Arial" w:hAnsi="Arial" w:cs="Arial"/>
          <w:sz w:val="22"/>
          <w:szCs w:val="22"/>
        </w:rPr>
        <w:t xml:space="preserve">Zamawiający informuje, że w bieżącym </w:t>
      </w:r>
      <w:r w:rsidRPr="00C74A6C">
        <w:rPr>
          <w:rFonts w:ascii="Arial" w:hAnsi="Arial" w:cs="Arial"/>
          <w:sz w:val="22"/>
          <w:szCs w:val="22"/>
        </w:rPr>
        <w:t xml:space="preserve"> roku  podjęto prace mające na celu dostosowanie pomieszczeń do wytycznych zawartych w Rozporządzeniu Ministra Zdrowia z </w:t>
      </w:r>
      <w:r w:rsidR="00182591">
        <w:rPr>
          <w:rFonts w:ascii="Arial" w:hAnsi="Arial" w:cs="Arial"/>
          <w:sz w:val="22"/>
          <w:szCs w:val="22"/>
        </w:rPr>
        <w:t xml:space="preserve"> 2 </w:t>
      </w:r>
      <w:r w:rsidRPr="00C74A6C">
        <w:rPr>
          <w:rFonts w:ascii="Arial" w:hAnsi="Arial" w:cs="Arial"/>
          <w:sz w:val="22"/>
          <w:szCs w:val="22"/>
        </w:rPr>
        <w:t>lutego 2011 roku w sprawie wymagań, jakim powinny odpowiadać pod względem fachowym i sanitarnym pomieszczenia i urządzenia Zakładów Opi</w:t>
      </w:r>
      <w:r w:rsidR="0091720A">
        <w:rPr>
          <w:rFonts w:ascii="Arial" w:hAnsi="Arial" w:cs="Arial"/>
          <w:sz w:val="22"/>
          <w:szCs w:val="22"/>
        </w:rPr>
        <w:t>eki Zdrowotnej (Dz. U. Nr 31 poz.</w:t>
      </w:r>
      <w:r w:rsidRPr="00C74A6C">
        <w:rPr>
          <w:rFonts w:ascii="Arial" w:hAnsi="Arial" w:cs="Arial"/>
          <w:sz w:val="22"/>
          <w:szCs w:val="22"/>
        </w:rPr>
        <w:t xml:space="preserve"> 158.)</w:t>
      </w:r>
    </w:p>
    <w:p w:rsidR="00FD5507" w:rsidRPr="00C74A6C" w:rsidRDefault="00FD5507" w:rsidP="00FD5507">
      <w:pPr>
        <w:jc w:val="both"/>
        <w:rPr>
          <w:rFonts w:ascii="Arial" w:hAnsi="Arial" w:cs="Arial"/>
          <w:sz w:val="22"/>
          <w:szCs w:val="22"/>
        </w:rPr>
      </w:pPr>
      <w:r w:rsidRPr="00C74A6C">
        <w:rPr>
          <w:rFonts w:ascii="Arial" w:hAnsi="Arial" w:cs="Arial"/>
          <w:sz w:val="22"/>
          <w:szCs w:val="22"/>
        </w:rPr>
        <w:t>W trakcie prac modernizacyjnych budynku założono wymianę podłóg</w:t>
      </w:r>
      <w:r>
        <w:rPr>
          <w:rFonts w:ascii="Arial" w:hAnsi="Arial" w:cs="Arial"/>
          <w:sz w:val="22"/>
          <w:szCs w:val="22"/>
        </w:rPr>
        <w:t xml:space="preserve">. </w:t>
      </w:r>
      <w:r w:rsidRPr="00C74A6C">
        <w:rPr>
          <w:rFonts w:ascii="Arial" w:hAnsi="Arial" w:cs="Arial"/>
          <w:sz w:val="22"/>
          <w:szCs w:val="22"/>
        </w:rPr>
        <w:t>Ze względów ekonomicznych  i uwarunkowań funkcjonowania szpitala nie było możliwe odsłonięcie całości stropu w celu oceny jego stanu technicznego i określenia ewentualnej konieczności wzmocnienia belek stropowych.</w:t>
      </w:r>
    </w:p>
    <w:p w:rsidR="00FD5507" w:rsidRPr="00C74A6C" w:rsidRDefault="00FD5507" w:rsidP="00FD5507">
      <w:pPr>
        <w:tabs>
          <w:tab w:val="left" w:pos="900"/>
        </w:tabs>
        <w:rPr>
          <w:rFonts w:ascii="Arial" w:hAnsi="Arial" w:cs="Arial"/>
          <w:bCs/>
          <w:sz w:val="22"/>
          <w:szCs w:val="22"/>
        </w:rPr>
      </w:pPr>
      <w:r w:rsidRPr="00C74A6C">
        <w:rPr>
          <w:rFonts w:ascii="Arial" w:hAnsi="Arial" w:cs="Arial"/>
          <w:sz w:val="22"/>
          <w:szCs w:val="22"/>
        </w:rPr>
        <w:t xml:space="preserve">Strop został tylko częściowo odsłonięty i dlatego </w:t>
      </w:r>
      <w:r w:rsidRPr="00C74A6C">
        <w:rPr>
          <w:rFonts w:ascii="Arial" w:hAnsi="Arial" w:cs="Arial"/>
          <w:bCs/>
          <w:sz w:val="22"/>
          <w:szCs w:val="22"/>
        </w:rPr>
        <w:t>zakres  opracowania projektu budowlanego dotyczy pomieszczeń, w których strop został odkryty- I  etap.</w:t>
      </w:r>
    </w:p>
    <w:p w:rsidR="00FD5507" w:rsidRDefault="00FD5507" w:rsidP="00FD5507">
      <w:pPr>
        <w:jc w:val="both"/>
        <w:rPr>
          <w:rFonts w:ascii="Arial" w:hAnsi="Arial" w:cs="Arial"/>
          <w:sz w:val="22"/>
          <w:szCs w:val="22"/>
        </w:rPr>
      </w:pPr>
      <w:r w:rsidRPr="00C74A6C">
        <w:rPr>
          <w:rFonts w:ascii="Arial" w:hAnsi="Arial" w:cs="Arial"/>
          <w:sz w:val="22"/>
          <w:szCs w:val="22"/>
        </w:rPr>
        <w:t xml:space="preserve">Natomiast przedmiar robót </w:t>
      </w:r>
      <w:r>
        <w:rPr>
          <w:rFonts w:ascii="Arial" w:hAnsi="Arial" w:cs="Arial"/>
          <w:sz w:val="22"/>
          <w:szCs w:val="22"/>
        </w:rPr>
        <w:t xml:space="preserve">będących przedmiotem zamówienia </w:t>
      </w:r>
      <w:r w:rsidRPr="00C74A6C">
        <w:rPr>
          <w:rFonts w:ascii="Arial" w:hAnsi="Arial" w:cs="Arial"/>
          <w:sz w:val="22"/>
          <w:szCs w:val="22"/>
        </w:rPr>
        <w:t>obejmuje całość stropu na I piętrze budynku nr 2. Projekt zostanie uzupełniony na etapie wykonawstwa po dokonaniu kolejnych odkrywek</w:t>
      </w:r>
      <w:r>
        <w:rPr>
          <w:rFonts w:ascii="Arial" w:hAnsi="Arial" w:cs="Arial"/>
          <w:sz w:val="22"/>
          <w:szCs w:val="22"/>
        </w:rPr>
        <w:t>.</w:t>
      </w:r>
    </w:p>
    <w:p w:rsidR="00E66D1A" w:rsidRDefault="00A64419" w:rsidP="00182591">
      <w:pPr>
        <w:jc w:val="both"/>
      </w:pPr>
      <w:r w:rsidRPr="00EE5C34">
        <w:rPr>
          <w:rFonts w:ascii="Arial" w:hAnsi="Arial" w:cs="Arial"/>
          <w:sz w:val="22"/>
          <w:szCs w:val="22"/>
        </w:rPr>
        <w:t xml:space="preserve">Szczegółowy zakres prac został ujęty w </w:t>
      </w:r>
      <w:r w:rsidR="00EE5C34" w:rsidRPr="00EE5C34">
        <w:rPr>
          <w:rFonts w:ascii="Arial" w:hAnsi="Arial" w:cs="Arial"/>
          <w:sz w:val="22"/>
          <w:szCs w:val="22"/>
        </w:rPr>
        <w:t xml:space="preserve">projekcie budowlanym, </w:t>
      </w:r>
      <w:r w:rsidRPr="00EE5C34">
        <w:rPr>
          <w:rFonts w:ascii="Arial" w:hAnsi="Arial" w:cs="Arial"/>
          <w:sz w:val="22"/>
          <w:szCs w:val="22"/>
        </w:rPr>
        <w:t>pr</w:t>
      </w:r>
      <w:r w:rsidR="00EE5C34" w:rsidRPr="00EE5C34">
        <w:rPr>
          <w:rFonts w:ascii="Arial" w:hAnsi="Arial" w:cs="Arial"/>
          <w:sz w:val="22"/>
          <w:szCs w:val="22"/>
        </w:rPr>
        <w:t>zedmiarze robót</w:t>
      </w:r>
      <w:r w:rsidRPr="00EE5C34">
        <w:rPr>
          <w:rFonts w:ascii="Arial" w:hAnsi="Arial" w:cs="Arial"/>
          <w:sz w:val="22"/>
          <w:szCs w:val="22"/>
        </w:rPr>
        <w:t xml:space="preserve"> oraz w specyfikacji technicznej wykonania i odbioru robot budowlanych dołączonym do SIWZ</w:t>
      </w:r>
      <w:r w:rsidR="00ED3433">
        <w:rPr>
          <w:rFonts w:ascii="Arial" w:hAnsi="Arial" w:cs="Arial"/>
          <w:sz w:val="22"/>
          <w:szCs w:val="22"/>
        </w:rPr>
        <w:t xml:space="preserve"> </w:t>
      </w:r>
      <w:r w:rsidR="00EE5C34" w:rsidRPr="00EE5C34">
        <w:rPr>
          <w:rFonts w:ascii="Arial" w:hAnsi="Arial" w:cs="Arial"/>
          <w:sz w:val="22"/>
          <w:szCs w:val="22"/>
        </w:rPr>
        <w:t>(załącznik n</w:t>
      </w:r>
      <w:r w:rsidR="00E66D1A">
        <w:rPr>
          <w:rFonts w:ascii="Arial" w:hAnsi="Arial" w:cs="Arial"/>
          <w:sz w:val="22"/>
          <w:szCs w:val="22"/>
        </w:rPr>
        <w:t>r 1)</w:t>
      </w:r>
      <w:r w:rsidR="00E66D1A" w:rsidRPr="00E66D1A">
        <w:t xml:space="preserve"> </w:t>
      </w:r>
    </w:p>
    <w:p w:rsidR="00A7151F" w:rsidRDefault="00A7151F">
      <w:pPr>
        <w:tabs>
          <w:tab w:val="left" w:pos="900"/>
        </w:tabs>
        <w:rPr>
          <w:rFonts w:ascii="Arial" w:hAnsi="Arial" w:cs="Arial"/>
          <w:b/>
          <w:bCs/>
          <w:sz w:val="22"/>
        </w:rPr>
      </w:pPr>
    </w:p>
    <w:p w:rsidR="00A7151F" w:rsidRPr="000B34F8" w:rsidRDefault="00ED3433">
      <w:pPr>
        <w:jc w:val="both"/>
        <w:rPr>
          <w:rFonts w:ascii="Arial" w:hAnsi="Arial" w:cs="Arial"/>
          <w:sz w:val="22"/>
          <w:szCs w:val="22"/>
        </w:rPr>
      </w:pPr>
      <w:r>
        <w:rPr>
          <w:rFonts w:ascii="Arial" w:hAnsi="Arial" w:cs="Arial"/>
          <w:b/>
          <w:bCs/>
          <w:sz w:val="22"/>
          <w:szCs w:val="22"/>
        </w:rPr>
        <w:t>4</w:t>
      </w:r>
      <w:r w:rsidR="008F02CB" w:rsidRPr="000B34F8">
        <w:rPr>
          <w:rFonts w:ascii="Arial" w:hAnsi="Arial" w:cs="Arial"/>
          <w:sz w:val="22"/>
          <w:szCs w:val="22"/>
        </w:rPr>
        <w:t xml:space="preserve">. Wykonawca zobowiązany jest do realizacji przedmiotu zamówienia podczas normalnego </w:t>
      </w:r>
    </w:p>
    <w:p w:rsidR="00A7151F" w:rsidRPr="000B34F8" w:rsidRDefault="008F02CB">
      <w:pPr>
        <w:jc w:val="both"/>
        <w:rPr>
          <w:rFonts w:ascii="Arial" w:hAnsi="Arial" w:cs="Arial"/>
          <w:sz w:val="22"/>
          <w:szCs w:val="22"/>
        </w:rPr>
      </w:pPr>
      <w:r w:rsidRPr="000B34F8">
        <w:rPr>
          <w:rFonts w:ascii="Arial" w:hAnsi="Arial" w:cs="Arial"/>
          <w:b/>
          <w:bCs/>
          <w:sz w:val="22"/>
          <w:szCs w:val="22"/>
        </w:rPr>
        <w:t>funkcjonowania obiekt</w:t>
      </w:r>
      <w:r w:rsidR="001D2832" w:rsidRPr="000B34F8">
        <w:rPr>
          <w:rFonts w:ascii="Arial" w:hAnsi="Arial" w:cs="Arial"/>
          <w:b/>
          <w:bCs/>
          <w:sz w:val="22"/>
          <w:szCs w:val="22"/>
        </w:rPr>
        <w:t>u</w:t>
      </w:r>
      <w:r w:rsidRPr="000B34F8">
        <w:rPr>
          <w:rFonts w:ascii="Arial" w:hAnsi="Arial" w:cs="Arial"/>
          <w:sz w:val="22"/>
          <w:szCs w:val="22"/>
        </w:rPr>
        <w:t xml:space="preserve"> będąc</w:t>
      </w:r>
      <w:r w:rsidR="001D2832" w:rsidRPr="000B34F8">
        <w:rPr>
          <w:rFonts w:ascii="Arial" w:hAnsi="Arial" w:cs="Arial"/>
          <w:sz w:val="22"/>
          <w:szCs w:val="22"/>
        </w:rPr>
        <w:t>ego</w:t>
      </w:r>
      <w:r w:rsidRPr="000B34F8">
        <w:rPr>
          <w:rFonts w:ascii="Arial" w:hAnsi="Arial" w:cs="Arial"/>
          <w:sz w:val="22"/>
          <w:szCs w:val="22"/>
        </w:rPr>
        <w:t xml:space="preserve"> obiekt</w:t>
      </w:r>
      <w:r w:rsidR="001D2832" w:rsidRPr="000B34F8">
        <w:rPr>
          <w:rFonts w:ascii="Arial" w:hAnsi="Arial" w:cs="Arial"/>
          <w:sz w:val="22"/>
          <w:szCs w:val="22"/>
        </w:rPr>
        <w:t>em</w:t>
      </w:r>
      <w:r w:rsidRPr="000B34F8">
        <w:rPr>
          <w:rFonts w:ascii="Arial" w:hAnsi="Arial" w:cs="Arial"/>
          <w:sz w:val="22"/>
          <w:szCs w:val="22"/>
        </w:rPr>
        <w:t xml:space="preserve"> użyteczności publicznej, w sposób nie zakłócający normalnej działalności Zamawiającego, poprzez odpowiednią organizacj</w:t>
      </w:r>
      <w:r w:rsidR="008D2D99">
        <w:rPr>
          <w:rFonts w:ascii="Arial" w:hAnsi="Arial" w:cs="Arial"/>
          <w:sz w:val="22"/>
          <w:szCs w:val="22"/>
        </w:rPr>
        <w:t>ę</w:t>
      </w:r>
      <w:r w:rsidRPr="000B34F8">
        <w:rPr>
          <w:rFonts w:ascii="Arial" w:hAnsi="Arial" w:cs="Arial"/>
          <w:sz w:val="22"/>
          <w:szCs w:val="22"/>
        </w:rPr>
        <w:t xml:space="preserve"> prac, oraz w sposób zgodny z warunkami bezpieczeństwa i higieny pracy, z zapewnieniem zachowania ciszy nocnej w godzinach 22:00-6:00.  Wykonawca musi zabezpieczyć teren prac celem ograniczenia hałasu oraz zapylenia i zanieczyszczenia obiektu. tj;</w:t>
      </w:r>
    </w:p>
    <w:p w:rsidR="00A7151F" w:rsidRPr="000B34F8" w:rsidRDefault="008F02CB" w:rsidP="001D2832">
      <w:pPr>
        <w:pStyle w:val="Tekstpodstawowy210"/>
        <w:rPr>
          <w:rFonts w:ascii="Arial" w:hAnsi="Arial" w:cs="Arial"/>
        </w:rPr>
      </w:pPr>
      <w:r w:rsidRPr="000B34F8">
        <w:rPr>
          <w:rFonts w:ascii="Arial" w:hAnsi="Arial" w:cs="Arial"/>
        </w:rPr>
        <w:t xml:space="preserve">Wykonawca we własnym zakresie winien odizolować front robót (zabezpieczyć przed przedostawaniem się kurzu i innych zanieczyszczeń) od pozostałych pomieszczeń szpitala. </w:t>
      </w:r>
    </w:p>
    <w:p w:rsidR="001D2832" w:rsidRPr="000B34F8" w:rsidRDefault="001D2832" w:rsidP="001D2832">
      <w:pPr>
        <w:pStyle w:val="Tekstpodstawowy21"/>
        <w:rPr>
          <w:rFonts w:ascii="Arial" w:hAnsi="Arial" w:cs="Arial"/>
          <w:sz w:val="22"/>
          <w:szCs w:val="22"/>
        </w:rPr>
      </w:pPr>
      <w:r w:rsidRPr="000B34F8">
        <w:rPr>
          <w:rFonts w:ascii="Arial" w:hAnsi="Arial" w:cs="Arial"/>
          <w:sz w:val="22"/>
          <w:szCs w:val="22"/>
        </w:rPr>
        <w:t>Odpady powstające w trakcie robót tj gruz, śmieci itp. Wykonawca zobowiązany jest do  usuwania na bieżąco, a następnie wywożenia/utylizacji we własnym zakresie. Zamawiający udostępni Wykonawcy miejsce do ustawienia kontenera na śmieci na terenie szpitala.</w:t>
      </w:r>
    </w:p>
    <w:p w:rsidR="00A7151F" w:rsidRDefault="00ED3433">
      <w:pPr>
        <w:jc w:val="both"/>
        <w:rPr>
          <w:rFonts w:ascii="Arial" w:hAnsi="Arial" w:cs="Arial"/>
          <w:sz w:val="22"/>
        </w:rPr>
      </w:pPr>
      <w:r>
        <w:rPr>
          <w:rFonts w:ascii="Arial" w:hAnsi="Arial" w:cs="Arial"/>
          <w:b/>
          <w:bCs/>
          <w:sz w:val="22"/>
        </w:rPr>
        <w:t>5</w:t>
      </w:r>
      <w:r w:rsidR="008F02CB">
        <w:rPr>
          <w:rFonts w:ascii="Arial" w:hAnsi="Arial" w:cs="Arial"/>
          <w:sz w:val="22"/>
        </w:rPr>
        <w:t xml:space="preserve">. Zamawiający dokona odbioru końcowego robót przy udziale Wykonawcy, inspektorów nadzoru oraz innych podmiotów niezbędnych przy odbiorze tego typu zamówień. Wykonanie i przekazanie dokumentacji powykonawczej jest warunkiem koniecznym podjęcia odbioru realizowanych robót budowlanych. Dokumentację powykonawczą należy sporządzić w dwóch egzemplarzach. </w:t>
      </w:r>
    </w:p>
    <w:p w:rsidR="00C07438" w:rsidRDefault="00ED3433" w:rsidP="00C07438">
      <w:pPr>
        <w:jc w:val="both"/>
        <w:rPr>
          <w:rFonts w:ascii="Arial" w:hAnsi="Arial" w:cs="Arial"/>
          <w:sz w:val="22"/>
        </w:rPr>
      </w:pPr>
      <w:r>
        <w:rPr>
          <w:rFonts w:ascii="Arial" w:hAnsi="Arial" w:cs="Arial"/>
          <w:b/>
          <w:bCs/>
          <w:sz w:val="22"/>
        </w:rPr>
        <w:t>6</w:t>
      </w:r>
      <w:r w:rsidR="00C07438">
        <w:rPr>
          <w:rFonts w:ascii="Arial" w:hAnsi="Arial" w:cs="Arial"/>
          <w:b/>
          <w:bCs/>
          <w:sz w:val="22"/>
        </w:rPr>
        <w:t>.</w:t>
      </w:r>
      <w:r w:rsidR="00C07438">
        <w:rPr>
          <w:rFonts w:ascii="Arial" w:hAnsi="Arial" w:cs="Arial"/>
          <w:sz w:val="22"/>
        </w:rPr>
        <w:t xml:space="preserve"> Zamawiający nie dopuszcza możliwości składania ofert częściowych.</w:t>
      </w:r>
    </w:p>
    <w:p w:rsidR="00C07438" w:rsidRDefault="00ED3433" w:rsidP="00C07438">
      <w:pPr>
        <w:jc w:val="both"/>
        <w:rPr>
          <w:rFonts w:ascii="Arial" w:hAnsi="Arial" w:cs="Arial"/>
          <w:sz w:val="22"/>
        </w:rPr>
      </w:pPr>
      <w:r>
        <w:rPr>
          <w:rFonts w:ascii="Arial" w:hAnsi="Arial" w:cs="Arial"/>
          <w:b/>
          <w:bCs/>
          <w:sz w:val="22"/>
        </w:rPr>
        <w:t>7</w:t>
      </w:r>
      <w:r w:rsidR="00C07438">
        <w:rPr>
          <w:rFonts w:ascii="Arial" w:hAnsi="Arial" w:cs="Arial"/>
          <w:b/>
          <w:bCs/>
          <w:sz w:val="22"/>
        </w:rPr>
        <w:t>.</w:t>
      </w:r>
      <w:r w:rsidR="00C07438">
        <w:rPr>
          <w:rFonts w:ascii="Arial" w:hAnsi="Arial" w:cs="Arial"/>
          <w:sz w:val="22"/>
        </w:rPr>
        <w:t xml:space="preserve"> Zamawiający nie dopuszcza możliwości składania ofert wariantowych.</w:t>
      </w:r>
    </w:p>
    <w:p w:rsidR="00C07438" w:rsidRDefault="00ED3433" w:rsidP="00C07438">
      <w:pPr>
        <w:pStyle w:val="NormalnyWeb"/>
        <w:spacing w:before="0" w:after="0"/>
        <w:jc w:val="both"/>
        <w:rPr>
          <w:rFonts w:ascii="Arial" w:hAnsi="Arial" w:cs="Arial"/>
          <w:sz w:val="22"/>
        </w:rPr>
      </w:pPr>
      <w:r>
        <w:rPr>
          <w:rFonts w:ascii="Arial" w:hAnsi="Arial" w:cs="Arial"/>
          <w:b/>
          <w:bCs/>
          <w:color w:val="000000"/>
          <w:sz w:val="22"/>
        </w:rPr>
        <w:t>8</w:t>
      </w:r>
      <w:r w:rsidR="00C07438">
        <w:rPr>
          <w:rFonts w:ascii="Arial" w:hAnsi="Arial" w:cs="Arial"/>
          <w:color w:val="000000"/>
          <w:sz w:val="22"/>
        </w:rPr>
        <w:t>. Zamawiający nie przewiduje zawarcia umowy ramowej ani dynamicznego systemu zakupów oraz zastosowania aukcji elektronicznej.</w:t>
      </w:r>
    </w:p>
    <w:p w:rsidR="00C07438" w:rsidRDefault="00ED3433" w:rsidP="00C07438">
      <w:pPr>
        <w:jc w:val="both"/>
        <w:rPr>
          <w:rFonts w:ascii="Arial" w:hAnsi="Arial" w:cs="Arial"/>
          <w:sz w:val="22"/>
        </w:rPr>
      </w:pPr>
      <w:r>
        <w:rPr>
          <w:rFonts w:ascii="Arial" w:hAnsi="Arial" w:cs="Arial"/>
          <w:b/>
          <w:bCs/>
          <w:sz w:val="22"/>
        </w:rPr>
        <w:t>9</w:t>
      </w:r>
      <w:r w:rsidR="00C07438">
        <w:rPr>
          <w:rFonts w:ascii="Arial" w:hAnsi="Arial" w:cs="Arial"/>
          <w:b/>
          <w:bCs/>
          <w:sz w:val="22"/>
        </w:rPr>
        <w:t>.</w:t>
      </w:r>
      <w:r w:rsidR="00C07438">
        <w:rPr>
          <w:rFonts w:ascii="Arial" w:hAnsi="Arial" w:cs="Arial"/>
          <w:sz w:val="22"/>
        </w:rPr>
        <w:t xml:space="preserve"> Zamawiający nie przewiduje dokonywania zamówień uzupełniających, o których mowa w</w:t>
      </w:r>
    </w:p>
    <w:p w:rsidR="00C07438" w:rsidRDefault="00C07438" w:rsidP="00C07438">
      <w:pPr>
        <w:jc w:val="both"/>
        <w:rPr>
          <w:rFonts w:ascii="Arial" w:hAnsi="Arial" w:cs="Arial"/>
          <w:sz w:val="22"/>
        </w:rPr>
      </w:pPr>
      <w:r>
        <w:rPr>
          <w:rFonts w:ascii="Arial" w:hAnsi="Arial" w:cs="Arial"/>
          <w:sz w:val="22"/>
        </w:rPr>
        <w:t xml:space="preserve">art. 67 ust. 1 pkt. 5 i 6 Ustawy z dnia 29 stycznia 2004r. Prawo zamówień publicznych (tekst jednolity - Dz. U. z 2010r. Nr 113, poz. 759). </w:t>
      </w:r>
    </w:p>
    <w:p w:rsidR="00C07438" w:rsidRDefault="00ED3433" w:rsidP="00C07438">
      <w:pPr>
        <w:pStyle w:val="NormalnyWeb"/>
        <w:spacing w:before="0" w:after="0"/>
        <w:jc w:val="both"/>
        <w:rPr>
          <w:rFonts w:ascii="Arial" w:hAnsi="Arial" w:cs="Arial"/>
          <w:sz w:val="22"/>
        </w:rPr>
      </w:pPr>
      <w:r>
        <w:rPr>
          <w:rFonts w:ascii="Arial" w:hAnsi="Arial" w:cs="Arial"/>
          <w:b/>
          <w:sz w:val="22"/>
        </w:rPr>
        <w:t>10</w:t>
      </w:r>
      <w:r w:rsidR="00C07438">
        <w:rPr>
          <w:rFonts w:ascii="Arial" w:hAnsi="Arial" w:cs="Arial"/>
          <w:sz w:val="22"/>
        </w:rPr>
        <w:t>. Zama</w:t>
      </w:r>
      <w:r w:rsidR="00F76C04">
        <w:rPr>
          <w:rFonts w:ascii="Arial" w:hAnsi="Arial" w:cs="Arial"/>
          <w:sz w:val="22"/>
        </w:rPr>
        <w:t>wiający nie przewiduje możliwości</w:t>
      </w:r>
      <w:r w:rsidR="00C07438">
        <w:rPr>
          <w:rFonts w:ascii="Arial" w:hAnsi="Arial" w:cs="Arial"/>
          <w:sz w:val="22"/>
        </w:rPr>
        <w:t xml:space="preserve"> udzielenia zamówień dodatkowych na warunkach określonych w art.67 pkt 5 ustawy Pzp.</w:t>
      </w:r>
    </w:p>
    <w:p w:rsidR="00C07438" w:rsidRDefault="00ED3433" w:rsidP="00C07438">
      <w:pPr>
        <w:autoSpaceDE w:val="0"/>
        <w:jc w:val="both"/>
        <w:rPr>
          <w:rFonts w:ascii="Arial" w:hAnsi="Arial" w:cs="Arial"/>
          <w:sz w:val="22"/>
          <w:szCs w:val="22"/>
        </w:rPr>
      </w:pPr>
      <w:r>
        <w:rPr>
          <w:rFonts w:ascii="Arial" w:hAnsi="Arial" w:cs="Arial"/>
          <w:b/>
          <w:bCs/>
          <w:sz w:val="22"/>
          <w:szCs w:val="22"/>
        </w:rPr>
        <w:lastRenderedPageBreak/>
        <w:t>11</w:t>
      </w:r>
      <w:r w:rsidR="00C07438">
        <w:rPr>
          <w:rFonts w:ascii="Arial" w:hAnsi="Arial" w:cs="Arial"/>
          <w:b/>
          <w:bCs/>
          <w:sz w:val="22"/>
          <w:szCs w:val="22"/>
        </w:rPr>
        <w:t xml:space="preserve">. </w:t>
      </w:r>
      <w:r w:rsidR="00C07438">
        <w:rPr>
          <w:rFonts w:ascii="Arial" w:hAnsi="Arial" w:cs="Arial"/>
          <w:sz w:val="22"/>
          <w:szCs w:val="22"/>
        </w:rPr>
        <w:t>Jeżeli w SIWZ przy opisie przedmiotu zamówienia wskazana została nazwa producenta, znak towarowy, patent lub pochodzenie w stosunku do określonych materiałów,  itp. Zamawiający wymaga, aby traktować takie wskazanie jako przykładowe i dopuszcza zastosowanie przy r</w:t>
      </w:r>
      <w:r w:rsidR="000B34F8">
        <w:rPr>
          <w:rFonts w:ascii="Arial" w:hAnsi="Arial" w:cs="Arial"/>
          <w:sz w:val="22"/>
          <w:szCs w:val="22"/>
        </w:rPr>
        <w:t>ealizacji zamówienia materiałów</w:t>
      </w:r>
      <w:r w:rsidR="00C07438">
        <w:rPr>
          <w:rFonts w:ascii="Arial" w:hAnsi="Arial" w:cs="Arial"/>
          <w:sz w:val="22"/>
          <w:szCs w:val="22"/>
        </w:rPr>
        <w:t xml:space="preserve"> równoważnych o parametrach nie gorszych niż wskazane. Udowodnienie tego faktu spoczywa na Wykonawcy.  </w:t>
      </w:r>
    </w:p>
    <w:p w:rsidR="00C07438" w:rsidRDefault="00C07438" w:rsidP="00C07438">
      <w:pPr>
        <w:tabs>
          <w:tab w:val="left" w:pos="464"/>
        </w:tabs>
        <w:autoSpaceDE w:val="0"/>
        <w:jc w:val="both"/>
        <w:rPr>
          <w:rFonts w:ascii="Arial" w:hAnsi="Arial" w:cs="Arial"/>
          <w:sz w:val="22"/>
          <w:szCs w:val="24"/>
        </w:rPr>
      </w:pPr>
      <w:r>
        <w:rPr>
          <w:rFonts w:ascii="Arial" w:hAnsi="Arial" w:cs="Arial"/>
          <w:b/>
          <w:bCs/>
          <w:sz w:val="22"/>
          <w:szCs w:val="24"/>
        </w:rPr>
        <w:t>1</w:t>
      </w:r>
      <w:r w:rsidR="00ED3433">
        <w:rPr>
          <w:rFonts w:ascii="Arial" w:hAnsi="Arial" w:cs="Arial"/>
          <w:b/>
          <w:bCs/>
          <w:sz w:val="22"/>
          <w:szCs w:val="24"/>
        </w:rPr>
        <w:t>2</w:t>
      </w:r>
      <w:r>
        <w:rPr>
          <w:rFonts w:ascii="Arial" w:hAnsi="Arial" w:cs="Arial"/>
          <w:sz w:val="22"/>
          <w:szCs w:val="24"/>
        </w:rPr>
        <w:t xml:space="preserve">. Zamawiający wymaga minimum </w:t>
      </w:r>
      <w:r>
        <w:rPr>
          <w:rFonts w:ascii="Arial" w:hAnsi="Arial" w:cs="Arial"/>
          <w:b/>
          <w:bCs/>
          <w:sz w:val="22"/>
          <w:szCs w:val="24"/>
        </w:rPr>
        <w:t>3-letniego</w:t>
      </w:r>
      <w:r>
        <w:rPr>
          <w:rFonts w:ascii="Arial" w:hAnsi="Arial" w:cs="Arial"/>
          <w:sz w:val="22"/>
          <w:szCs w:val="24"/>
        </w:rPr>
        <w:t xml:space="preserve"> okresu gwarancji na wszystkie roboty będące przedmiotem zamówienia. </w:t>
      </w:r>
    </w:p>
    <w:p w:rsidR="00C07438" w:rsidRDefault="00C07438" w:rsidP="00C07438">
      <w:pPr>
        <w:jc w:val="both"/>
        <w:rPr>
          <w:rFonts w:ascii="Arial" w:hAnsi="Arial" w:cs="Arial"/>
          <w:bCs/>
          <w:sz w:val="22"/>
          <w:szCs w:val="24"/>
        </w:rPr>
      </w:pPr>
    </w:p>
    <w:p w:rsidR="00C07438" w:rsidRDefault="00C07438" w:rsidP="00C07438">
      <w:pPr>
        <w:jc w:val="both"/>
        <w:rPr>
          <w:rFonts w:ascii="Arial" w:hAnsi="Arial" w:cs="Arial"/>
          <w:sz w:val="22"/>
          <w:szCs w:val="24"/>
        </w:rPr>
      </w:pPr>
      <w:r>
        <w:rPr>
          <w:rFonts w:ascii="Arial" w:hAnsi="Arial" w:cs="Arial"/>
          <w:b/>
          <w:sz w:val="22"/>
          <w:szCs w:val="24"/>
        </w:rPr>
        <w:t>1</w:t>
      </w:r>
      <w:r w:rsidR="00ED3433">
        <w:rPr>
          <w:rFonts w:ascii="Arial" w:hAnsi="Arial" w:cs="Arial"/>
          <w:b/>
          <w:sz w:val="22"/>
          <w:szCs w:val="24"/>
        </w:rPr>
        <w:t>3</w:t>
      </w:r>
      <w:r>
        <w:rPr>
          <w:rFonts w:ascii="Arial" w:hAnsi="Arial" w:cs="Arial"/>
          <w:bCs/>
          <w:sz w:val="22"/>
          <w:szCs w:val="24"/>
        </w:rPr>
        <w:t xml:space="preserve">. </w:t>
      </w:r>
      <w:r>
        <w:rPr>
          <w:rFonts w:ascii="Arial" w:hAnsi="Arial" w:cs="Arial"/>
          <w:sz w:val="22"/>
          <w:szCs w:val="24"/>
        </w:rPr>
        <w:t xml:space="preserve">Zamawiający, zgodnie z art. 36 ust. 4 ustawy, zobowiązuje </w:t>
      </w:r>
      <w:r w:rsidR="00912DCC">
        <w:rPr>
          <w:rFonts w:ascii="Arial" w:hAnsi="Arial" w:cs="Arial"/>
          <w:sz w:val="22"/>
          <w:szCs w:val="24"/>
        </w:rPr>
        <w:t>W</w:t>
      </w:r>
      <w:r>
        <w:rPr>
          <w:rFonts w:ascii="Arial" w:hAnsi="Arial" w:cs="Arial"/>
          <w:sz w:val="22"/>
          <w:szCs w:val="24"/>
        </w:rPr>
        <w:t>ykonawcę do wskazania</w:t>
      </w:r>
      <w:r>
        <w:rPr>
          <w:rFonts w:ascii="Arial" w:hAnsi="Arial" w:cs="Arial"/>
          <w:sz w:val="22"/>
          <w:szCs w:val="24"/>
        </w:rPr>
        <w:br/>
        <w:t xml:space="preserve">w formularzu ofertowym tych części zamówienia, których wykonanie zamierza powierzyć podwykonawcom </w:t>
      </w:r>
      <w:r>
        <w:rPr>
          <w:rFonts w:ascii="Arial" w:hAnsi="Arial" w:cs="Arial"/>
          <w:sz w:val="22"/>
          <w:szCs w:val="24"/>
          <w:shd w:val="clear" w:color="auto" w:fill="FFFFFF"/>
        </w:rPr>
        <w:t>.</w:t>
      </w:r>
    </w:p>
    <w:p w:rsidR="00C07438" w:rsidRDefault="00C07438" w:rsidP="00C07438">
      <w:pPr>
        <w:widowControl w:val="0"/>
        <w:tabs>
          <w:tab w:val="left" w:pos="1440"/>
        </w:tabs>
        <w:autoSpaceDE w:val="0"/>
        <w:spacing w:before="60" w:after="60"/>
        <w:ind w:firstLine="24"/>
        <w:jc w:val="both"/>
        <w:rPr>
          <w:rFonts w:ascii="Arial" w:hAnsi="Arial" w:cs="Arial"/>
          <w:color w:val="000000"/>
          <w:sz w:val="22"/>
        </w:rPr>
      </w:pPr>
      <w:r>
        <w:rPr>
          <w:rFonts w:ascii="Arial" w:hAnsi="Arial" w:cs="Arial"/>
          <w:b/>
          <w:bCs/>
          <w:color w:val="000000"/>
          <w:sz w:val="22"/>
        </w:rPr>
        <w:t>1</w:t>
      </w:r>
      <w:r w:rsidR="00ED3433">
        <w:rPr>
          <w:rFonts w:ascii="Arial" w:hAnsi="Arial" w:cs="Arial"/>
          <w:b/>
          <w:bCs/>
          <w:color w:val="000000"/>
          <w:sz w:val="22"/>
        </w:rPr>
        <w:t>4</w:t>
      </w:r>
      <w:r>
        <w:rPr>
          <w:rFonts w:ascii="Arial" w:hAnsi="Arial" w:cs="Arial"/>
          <w:color w:val="000000"/>
          <w:sz w:val="22"/>
        </w:rPr>
        <w:t>. Wymagania stawiane Wykonawcy:</w:t>
      </w:r>
    </w:p>
    <w:p w:rsidR="00C07438" w:rsidRDefault="00C07438" w:rsidP="00C07438">
      <w:pPr>
        <w:jc w:val="both"/>
        <w:rPr>
          <w:rFonts w:ascii="Arial" w:hAnsi="Arial" w:cs="Arial"/>
          <w:sz w:val="22"/>
          <w:szCs w:val="22"/>
        </w:rPr>
      </w:pPr>
      <w:r>
        <w:rPr>
          <w:rFonts w:ascii="Arial" w:hAnsi="Arial" w:cs="Arial"/>
          <w:sz w:val="22"/>
          <w:szCs w:val="22"/>
        </w:rPr>
        <w:t>1) Wymagania dotycz</w:t>
      </w:r>
      <w:r>
        <w:rPr>
          <w:rFonts w:ascii="Arial" w:eastAsia="TimesNewRoman" w:hAnsi="Arial" w:cs="Arial"/>
          <w:sz w:val="22"/>
          <w:szCs w:val="22"/>
        </w:rPr>
        <w:t>ą</w:t>
      </w:r>
      <w:r>
        <w:rPr>
          <w:rFonts w:ascii="Arial" w:hAnsi="Arial" w:cs="Arial"/>
          <w:sz w:val="22"/>
          <w:szCs w:val="22"/>
        </w:rPr>
        <w:t>ce przedmiotu zamówienia – wszystkie prace zwi</w:t>
      </w:r>
      <w:r>
        <w:rPr>
          <w:rFonts w:ascii="Arial" w:eastAsia="TimesNewRoman" w:hAnsi="Arial" w:cs="Arial"/>
          <w:sz w:val="22"/>
          <w:szCs w:val="22"/>
        </w:rPr>
        <w:t>ą</w:t>
      </w:r>
      <w:r>
        <w:rPr>
          <w:rFonts w:ascii="Arial" w:hAnsi="Arial" w:cs="Arial"/>
          <w:sz w:val="22"/>
          <w:szCs w:val="22"/>
        </w:rPr>
        <w:t>zane z robotami budowlanymi winny by</w:t>
      </w:r>
      <w:r>
        <w:rPr>
          <w:rFonts w:ascii="Arial" w:eastAsia="TimesNewRoman" w:hAnsi="Arial" w:cs="Arial"/>
          <w:sz w:val="22"/>
          <w:szCs w:val="22"/>
        </w:rPr>
        <w:t xml:space="preserve">ć </w:t>
      </w:r>
      <w:r>
        <w:rPr>
          <w:rFonts w:ascii="Arial" w:hAnsi="Arial" w:cs="Arial"/>
          <w:sz w:val="22"/>
          <w:szCs w:val="22"/>
        </w:rPr>
        <w:t>realizowane zgodnie z dokumentacją budowlaną, wytycznymi Zamawiaj</w:t>
      </w:r>
      <w:r>
        <w:rPr>
          <w:rFonts w:ascii="Arial" w:eastAsia="TimesNewRoman" w:hAnsi="Arial" w:cs="Arial"/>
          <w:sz w:val="22"/>
          <w:szCs w:val="22"/>
        </w:rPr>
        <w:t>ą</w:t>
      </w:r>
      <w:r>
        <w:rPr>
          <w:rFonts w:ascii="Arial" w:hAnsi="Arial" w:cs="Arial"/>
          <w:sz w:val="22"/>
          <w:szCs w:val="22"/>
        </w:rPr>
        <w:t>cego odnosz</w:t>
      </w:r>
      <w:r>
        <w:rPr>
          <w:rFonts w:ascii="Arial" w:eastAsia="TimesNewRoman" w:hAnsi="Arial" w:cs="Arial"/>
          <w:sz w:val="22"/>
          <w:szCs w:val="22"/>
        </w:rPr>
        <w:t>ą</w:t>
      </w:r>
      <w:r>
        <w:rPr>
          <w:rFonts w:ascii="Arial" w:hAnsi="Arial" w:cs="Arial"/>
          <w:sz w:val="22"/>
          <w:szCs w:val="22"/>
        </w:rPr>
        <w:t>cymi si</w:t>
      </w:r>
      <w:r>
        <w:rPr>
          <w:rFonts w:ascii="Arial" w:eastAsia="TimesNewRoman" w:hAnsi="Arial" w:cs="Arial"/>
          <w:sz w:val="22"/>
          <w:szCs w:val="22"/>
        </w:rPr>
        <w:t xml:space="preserve">ę </w:t>
      </w:r>
      <w:r>
        <w:rPr>
          <w:rFonts w:ascii="Arial" w:hAnsi="Arial" w:cs="Arial"/>
          <w:sz w:val="22"/>
          <w:szCs w:val="22"/>
        </w:rPr>
        <w:t>do przepisów obowi</w:t>
      </w:r>
      <w:r>
        <w:rPr>
          <w:rFonts w:ascii="Arial" w:eastAsia="TimesNewRoman" w:hAnsi="Arial" w:cs="Arial"/>
          <w:sz w:val="22"/>
          <w:szCs w:val="22"/>
        </w:rPr>
        <w:t>ą</w:t>
      </w:r>
      <w:r>
        <w:rPr>
          <w:rFonts w:ascii="Arial" w:hAnsi="Arial" w:cs="Arial"/>
          <w:sz w:val="22"/>
          <w:szCs w:val="22"/>
        </w:rPr>
        <w:t>zuj</w:t>
      </w:r>
      <w:r>
        <w:rPr>
          <w:rFonts w:ascii="Arial" w:eastAsia="TimesNewRoman" w:hAnsi="Arial" w:cs="Arial"/>
          <w:sz w:val="22"/>
          <w:szCs w:val="22"/>
        </w:rPr>
        <w:t>ą</w:t>
      </w:r>
      <w:r>
        <w:rPr>
          <w:rFonts w:ascii="Arial" w:hAnsi="Arial" w:cs="Arial"/>
          <w:sz w:val="22"/>
          <w:szCs w:val="22"/>
        </w:rPr>
        <w:t>cego prawa, obowi</w:t>
      </w:r>
      <w:r>
        <w:rPr>
          <w:rFonts w:ascii="Arial" w:eastAsia="TimesNewRoman" w:hAnsi="Arial" w:cs="Arial"/>
          <w:sz w:val="22"/>
          <w:szCs w:val="22"/>
        </w:rPr>
        <w:t>ą</w:t>
      </w:r>
      <w:r>
        <w:rPr>
          <w:rFonts w:ascii="Arial" w:hAnsi="Arial" w:cs="Arial"/>
          <w:sz w:val="22"/>
          <w:szCs w:val="22"/>
        </w:rPr>
        <w:t>zuj</w:t>
      </w:r>
      <w:r>
        <w:rPr>
          <w:rFonts w:ascii="Arial" w:eastAsia="TimesNewRoman" w:hAnsi="Arial" w:cs="Arial"/>
          <w:sz w:val="22"/>
          <w:szCs w:val="22"/>
        </w:rPr>
        <w:t>ą</w:t>
      </w:r>
      <w:r>
        <w:rPr>
          <w:rFonts w:ascii="Arial" w:hAnsi="Arial" w:cs="Arial"/>
          <w:sz w:val="22"/>
          <w:szCs w:val="22"/>
        </w:rPr>
        <w:t xml:space="preserve">cych norm, warunków technicznych, zasad wiedzy technicznej, przepisów bhp, ppoż. </w:t>
      </w:r>
    </w:p>
    <w:p w:rsidR="00C07438" w:rsidRDefault="00C07438" w:rsidP="00C07438">
      <w:pPr>
        <w:autoSpaceDE w:val="0"/>
        <w:jc w:val="both"/>
        <w:rPr>
          <w:rFonts w:ascii="Arial" w:hAnsi="Arial" w:cs="Arial"/>
          <w:sz w:val="22"/>
          <w:szCs w:val="22"/>
        </w:rPr>
      </w:pPr>
      <w:r>
        <w:rPr>
          <w:rFonts w:ascii="Arial" w:hAnsi="Arial" w:cs="Arial"/>
          <w:sz w:val="22"/>
          <w:szCs w:val="22"/>
        </w:rPr>
        <w:t>2) Wymagania dotycz</w:t>
      </w:r>
      <w:r>
        <w:rPr>
          <w:rFonts w:ascii="Arial" w:eastAsia="TimesNewRoman" w:hAnsi="Arial" w:cs="Arial"/>
          <w:sz w:val="22"/>
          <w:szCs w:val="22"/>
        </w:rPr>
        <w:t>ą</w:t>
      </w:r>
      <w:r>
        <w:rPr>
          <w:rFonts w:ascii="Arial" w:hAnsi="Arial" w:cs="Arial"/>
          <w:sz w:val="22"/>
          <w:szCs w:val="22"/>
        </w:rPr>
        <w:t>ce materiałów i urz</w:t>
      </w:r>
      <w:r>
        <w:rPr>
          <w:rFonts w:ascii="Arial" w:eastAsia="TimesNewRoman" w:hAnsi="Arial" w:cs="Arial"/>
          <w:sz w:val="22"/>
          <w:szCs w:val="22"/>
        </w:rPr>
        <w:t>ą</w:t>
      </w:r>
      <w:r>
        <w:rPr>
          <w:rFonts w:ascii="Arial" w:hAnsi="Arial" w:cs="Arial"/>
          <w:sz w:val="22"/>
          <w:szCs w:val="22"/>
        </w:rPr>
        <w:t>dze</w:t>
      </w:r>
      <w:r>
        <w:rPr>
          <w:rFonts w:ascii="Arial" w:eastAsia="TimesNewRoman" w:hAnsi="Arial" w:cs="Arial"/>
          <w:sz w:val="22"/>
          <w:szCs w:val="22"/>
        </w:rPr>
        <w:t xml:space="preserve">ń </w:t>
      </w:r>
      <w:r>
        <w:rPr>
          <w:rFonts w:ascii="Arial" w:hAnsi="Arial" w:cs="Arial"/>
          <w:sz w:val="22"/>
          <w:szCs w:val="22"/>
        </w:rPr>
        <w:t>- użyte materiały i urz</w:t>
      </w:r>
      <w:r>
        <w:rPr>
          <w:rFonts w:ascii="Arial" w:eastAsia="TimesNewRoman" w:hAnsi="Arial" w:cs="Arial"/>
          <w:sz w:val="22"/>
          <w:szCs w:val="22"/>
        </w:rPr>
        <w:t>ą</w:t>
      </w:r>
      <w:r>
        <w:rPr>
          <w:rFonts w:ascii="Arial" w:hAnsi="Arial" w:cs="Arial"/>
          <w:sz w:val="22"/>
          <w:szCs w:val="22"/>
        </w:rPr>
        <w:t>dzenia winny spełnia</w:t>
      </w:r>
      <w:r>
        <w:rPr>
          <w:rFonts w:ascii="Arial" w:eastAsia="TimesNewRoman" w:hAnsi="Arial" w:cs="Arial"/>
          <w:sz w:val="22"/>
          <w:szCs w:val="22"/>
        </w:rPr>
        <w:t xml:space="preserve">ć </w:t>
      </w:r>
      <w:r>
        <w:rPr>
          <w:rFonts w:ascii="Arial" w:hAnsi="Arial" w:cs="Arial"/>
          <w:sz w:val="22"/>
          <w:szCs w:val="22"/>
        </w:rPr>
        <w:t>wymagania okre</w:t>
      </w:r>
      <w:r>
        <w:rPr>
          <w:rFonts w:ascii="Arial" w:eastAsia="TimesNewRoman" w:hAnsi="Arial" w:cs="Arial"/>
          <w:sz w:val="22"/>
          <w:szCs w:val="22"/>
        </w:rPr>
        <w:t>ś</w:t>
      </w:r>
      <w:r>
        <w:rPr>
          <w:rFonts w:ascii="Arial" w:hAnsi="Arial" w:cs="Arial"/>
          <w:sz w:val="22"/>
          <w:szCs w:val="22"/>
        </w:rPr>
        <w:t>lone w opracowaniach Zamawiaj</w:t>
      </w:r>
      <w:r>
        <w:rPr>
          <w:rFonts w:ascii="Arial" w:eastAsia="TimesNewRoman" w:hAnsi="Arial" w:cs="Arial"/>
          <w:sz w:val="22"/>
          <w:szCs w:val="22"/>
        </w:rPr>
        <w:t>ą</w:t>
      </w:r>
      <w:r>
        <w:rPr>
          <w:rFonts w:ascii="Arial" w:hAnsi="Arial" w:cs="Arial"/>
          <w:sz w:val="22"/>
          <w:szCs w:val="22"/>
        </w:rPr>
        <w:t>cego, posiada</w:t>
      </w:r>
      <w:r>
        <w:rPr>
          <w:rFonts w:ascii="Arial" w:eastAsia="TimesNewRoman" w:hAnsi="Arial" w:cs="Arial"/>
          <w:sz w:val="22"/>
          <w:szCs w:val="22"/>
        </w:rPr>
        <w:t xml:space="preserve">ć </w:t>
      </w:r>
      <w:r>
        <w:rPr>
          <w:rFonts w:ascii="Arial" w:hAnsi="Arial" w:cs="Arial"/>
          <w:sz w:val="22"/>
          <w:szCs w:val="22"/>
        </w:rPr>
        <w:t>dopuszczenia do stosowania w budownictwie, zapewnia</w:t>
      </w:r>
      <w:r>
        <w:rPr>
          <w:rFonts w:ascii="Arial" w:eastAsia="TimesNewRoman" w:hAnsi="Arial" w:cs="Arial"/>
          <w:sz w:val="22"/>
          <w:szCs w:val="22"/>
        </w:rPr>
        <w:t xml:space="preserve">ć </w:t>
      </w:r>
      <w:r>
        <w:rPr>
          <w:rFonts w:ascii="Arial" w:hAnsi="Arial" w:cs="Arial"/>
          <w:sz w:val="22"/>
          <w:szCs w:val="22"/>
        </w:rPr>
        <w:t>pełn</w:t>
      </w:r>
      <w:r>
        <w:rPr>
          <w:rFonts w:ascii="Arial" w:eastAsia="TimesNewRoman" w:hAnsi="Arial" w:cs="Arial"/>
          <w:sz w:val="22"/>
          <w:szCs w:val="22"/>
        </w:rPr>
        <w:t xml:space="preserve">ą </w:t>
      </w:r>
      <w:r>
        <w:rPr>
          <w:rFonts w:ascii="Arial" w:hAnsi="Arial" w:cs="Arial"/>
          <w:sz w:val="22"/>
          <w:szCs w:val="22"/>
        </w:rPr>
        <w:t>sprawno</w:t>
      </w:r>
      <w:r>
        <w:rPr>
          <w:rFonts w:ascii="Arial" w:eastAsia="TimesNewRoman" w:hAnsi="Arial" w:cs="Arial"/>
          <w:sz w:val="22"/>
          <w:szCs w:val="22"/>
        </w:rPr>
        <w:t xml:space="preserve">ść </w:t>
      </w:r>
      <w:r>
        <w:rPr>
          <w:rFonts w:ascii="Arial" w:hAnsi="Arial" w:cs="Arial"/>
          <w:sz w:val="22"/>
          <w:szCs w:val="22"/>
        </w:rPr>
        <w:t>techniczn</w:t>
      </w:r>
      <w:r>
        <w:rPr>
          <w:rFonts w:ascii="Arial" w:eastAsia="TimesNewRoman" w:hAnsi="Arial" w:cs="Arial"/>
          <w:sz w:val="22"/>
          <w:szCs w:val="22"/>
        </w:rPr>
        <w:t>ą</w:t>
      </w:r>
      <w:r>
        <w:rPr>
          <w:rFonts w:ascii="Arial" w:hAnsi="Arial" w:cs="Arial"/>
          <w:sz w:val="22"/>
          <w:szCs w:val="22"/>
        </w:rPr>
        <w:t>, u</w:t>
      </w:r>
      <w:r>
        <w:rPr>
          <w:rFonts w:ascii="Arial" w:eastAsia="TimesNewRoman" w:hAnsi="Arial" w:cs="Arial"/>
          <w:sz w:val="22"/>
          <w:szCs w:val="22"/>
        </w:rPr>
        <w:t>ż</w:t>
      </w:r>
      <w:r>
        <w:rPr>
          <w:rFonts w:ascii="Arial" w:hAnsi="Arial" w:cs="Arial"/>
          <w:sz w:val="22"/>
          <w:szCs w:val="22"/>
        </w:rPr>
        <w:t>ytkow</w:t>
      </w:r>
      <w:r>
        <w:rPr>
          <w:rFonts w:ascii="Arial" w:eastAsia="TimesNewRoman" w:hAnsi="Arial" w:cs="Arial"/>
          <w:sz w:val="22"/>
          <w:szCs w:val="22"/>
        </w:rPr>
        <w:t xml:space="preserve">ą </w:t>
      </w:r>
      <w:r>
        <w:rPr>
          <w:rFonts w:ascii="Arial" w:hAnsi="Arial" w:cs="Arial"/>
          <w:sz w:val="22"/>
          <w:szCs w:val="22"/>
        </w:rPr>
        <w:t>i eksploatacyjn</w:t>
      </w:r>
      <w:r>
        <w:rPr>
          <w:rFonts w:ascii="Arial" w:eastAsia="TimesNewRoman" w:hAnsi="Arial" w:cs="Arial"/>
          <w:sz w:val="22"/>
          <w:szCs w:val="22"/>
        </w:rPr>
        <w:t>ą</w:t>
      </w:r>
      <w:r>
        <w:rPr>
          <w:rFonts w:ascii="Arial" w:hAnsi="Arial" w:cs="Arial"/>
          <w:sz w:val="22"/>
          <w:szCs w:val="22"/>
        </w:rPr>
        <w:t>.</w:t>
      </w:r>
    </w:p>
    <w:p w:rsidR="00C07438" w:rsidRDefault="00C07438" w:rsidP="00C07438">
      <w:pPr>
        <w:tabs>
          <w:tab w:val="left" w:pos="-207"/>
        </w:tabs>
        <w:autoSpaceDE w:val="0"/>
        <w:ind w:left="-11"/>
        <w:jc w:val="both"/>
        <w:rPr>
          <w:rFonts w:ascii="Arial" w:hAnsi="Arial" w:cs="Arial"/>
          <w:color w:val="000000"/>
          <w:sz w:val="22"/>
          <w:szCs w:val="22"/>
        </w:rPr>
      </w:pPr>
      <w:r>
        <w:rPr>
          <w:rFonts w:ascii="Arial" w:hAnsi="Arial" w:cs="Arial"/>
          <w:sz w:val="22"/>
          <w:szCs w:val="22"/>
        </w:rPr>
        <w:t xml:space="preserve">3). </w:t>
      </w:r>
      <w:r>
        <w:rPr>
          <w:rFonts w:ascii="Arial" w:hAnsi="Arial" w:cs="Arial"/>
          <w:color w:val="000000"/>
          <w:sz w:val="22"/>
          <w:szCs w:val="22"/>
        </w:rPr>
        <w:t>Użyte przy robotach budowlanych materiały, elementy oraz urządzenia mają odpowiadać obowiązującym normom, mają posiadać certyfikaty jakości, w szczególności mają odpowiadać wymogom ustawy z dnia 16 kwietnia 2004 r. o wyrobach budowlanych oraz rozporządzeniom do ww. ustawy.</w:t>
      </w:r>
    </w:p>
    <w:p w:rsidR="00ED3433" w:rsidRPr="000B34F8" w:rsidRDefault="00ED3433" w:rsidP="00ED3433">
      <w:pPr>
        <w:jc w:val="both"/>
        <w:rPr>
          <w:rFonts w:ascii="Arial" w:hAnsi="Arial" w:cs="Arial"/>
          <w:sz w:val="22"/>
          <w:szCs w:val="22"/>
        </w:rPr>
      </w:pPr>
      <w:r>
        <w:rPr>
          <w:rFonts w:ascii="Arial" w:hAnsi="Arial" w:cs="Arial"/>
          <w:sz w:val="22"/>
          <w:szCs w:val="22"/>
        </w:rPr>
        <w:t xml:space="preserve">4) </w:t>
      </w:r>
      <w:r w:rsidRPr="000B34F8">
        <w:rPr>
          <w:rFonts w:ascii="Arial" w:hAnsi="Arial" w:cs="Arial"/>
          <w:sz w:val="22"/>
          <w:szCs w:val="22"/>
        </w:rPr>
        <w:t>Roboty budowlane powinny być prowadzone pod nadzorem wykwalifikowanej kadry technicznej, w tym osób posiadających odpowiednie uprawnienia budowlane.</w:t>
      </w:r>
    </w:p>
    <w:p w:rsidR="00ED3433" w:rsidRPr="000B34F8" w:rsidRDefault="00ED3433" w:rsidP="00ED3433">
      <w:pPr>
        <w:jc w:val="both"/>
        <w:rPr>
          <w:rFonts w:ascii="Arial" w:hAnsi="Arial" w:cs="Arial"/>
          <w:sz w:val="22"/>
          <w:szCs w:val="22"/>
        </w:rPr>
      </w:pPr>
      <w:r>
        <w:rPr>
          <w:rFonts w:ascii="Arial" w:hAnsi="Arial" w:cs="Arial"/>
          <w:sz w:val="22"/>
          <w:szCs w:val="22"/>
        </w:rPr>
        <w:t xml:space="preserve">5) </w:t>
      </w:r>
      <w:r w:rsidRPr="000B34F8">
        <w:rPr>
          <w:rFonts w:ascii="Arial" w:hAnsi="Arial" w:cs="Arial"/>
          <w:sz w:val="22"/>
          <w:szCs w:val="22"/>
        </w:rPr>
        <w:t>Należy zachować szczególną uwagę przy naprawie uszkodzonych elementów konstrukcyjnych.</w:t>
      </w:r>
    </w:p>
    <w:p w:rsidR="00C07438" w:rsidRDefault="00ED3433" w:rsidP="00ED3433">
      <w:pPr>
        <w:pStyle w:val="Tekstpodstawowy21"/>
        <w:rPr>
          <w:rFonts w:ascii="Arial" w:hAnsi="Arial" w:cs="Arial"/>
          <w:color w:val="000000"/>
          <w:sz w:val="22"/>
        </w:rPr>
      </w:pPr>
      <w:r>
        <w:rPr>
          <w:rFonts w:ascii="Arial" w:hAnsi="Arial" w:cs="Arial"/>
        </w:rPr>
        <w:t>6</w:t>
      </w:r>
      <w:r w:rsidR="00C07438">
        <w:rPr>
          <w:rFonts w:ascii="Arial" w:hAnsi="Arial" w:cs="Arial"/>
        </w:rPr>
        <w:t xml:space="preserve">) </w:t>
      </w:r>
      <w:bookmarkStart w:id="0" w:name="_GoBack"/>
      <w:bookmarkEnd w:id="0"/>
      <w:r w:rsidR="00C07438">
        <w:rPr>
          <w:rFonts w:ascii="Arial" w:hAnsi="Arial" w:cs="Arial"/>
          <w:color w:val="000000"/>
          <w:sz w:val="22"/>
        </w:rPr>
        <w:t xml:space="preserve"> Wymagana jest należyta staranność p</w:t>
      </w:r>
      <w:r w:rsidR="00782437">
        <w:rPr>
          <w:rFonts w:ascii="Arial" w:hAnsi="Arial" w:cs="Arial"/>
          <w:color w:val="000000"/>
          <w:sz w:val="22"/>
        </w:rPr>
        <w:t>rzy realizacji zobowiązań umowy.</w:t>
      </w:r>
      <w:r w:rsidR="00C07438">
        <w:rPr>
          <w:rFonts w:ascii="Arial" w:hAnsi="Arial" w:cs="Arial"/>
          <w:color w:val="000000"/>
          <w:sz w:val="22"/>
        </w:rPr>
        <w:t xml:space="preserve"> </w:t>
      </w:r>
    </w:p>
    <w:p w:rsidR="00C07438" w:rsidRDefault="00ED3433" w:rsidP="00ED3433">
      <w:pPr>
        <w:widowControl w:val="0"/>
        <w:tabs>
          <w:tab w:val="left" w:pos="1440"/>
        </w:tabs>
        <w:autoSpaceDE w:val="0"/>
        <w:jc w:val="both"/>
        <w:rPr>
          <w:rFonts w:ascii="Arial" w:hAnsi="Arial" w:cs="Arial"/>
          <w:color w:val="000000"/>
          <w:sz w:val="22"/>
        </w:rPr>
      </w:pPr>
      <w:r>
        <w:rPr>
          <w:rFonts w:ascii="Arial" w:hAnsi="Arial" w:cs="Arial"/>
          <w:color w:val="000000"/>
          <w:sz w:val="22"/>
        </w:rPr>
        <w:t>7</w:t>
      </w:r>
      <w:r w:rsidR="00C07438">
        <w:rPr>
          <w:rFonts w:ascii="Arial" w:hAnsi="Arial" w:cs="Arial"/>
          <w:color w:val="000000"/>
          <w:sz w:val="22"/>
        </w:rPr>
        <w:t>) Ustalenia i decyzje dotyczące wykonywania zam</w:t>
      </w:r>
      <w:r w:rsidR="00C07438">
        <w:rPr>
          <w:rFonts w:ascii="Arial" w:hAnsi="Arial" w:cs="Arial"/>
          <w:color w:val="000000"/>
          <w:sz w:val="22"/>
          <w:shd w:val="clear" w:color="FFFFFF" w:fill="FFFFFF"/>
        </w:rPr>
        <w:t>ówienia uzgadniane będą przez zamawiającego z</w:t>
      </w:r>
      <w:r w:rsidR="00844155">
        <w:rPr>
          <w:rFonts w:ascii="Arial" w:hAnsi="Arial" w:cs="Arial"/>
          <w:color w:val="000000"/>
          <w:sz w:val="22"/>
          <w:shd w:val="clear" w:color="FFFFFF" w:fill="FFFFFF"/>
        </w:rPr>
        <w:t xml:space="preserve"> ustanowionym przedstawicielem W</w:t>
      </w:r>
      <w:r w:rsidR="00C07438">
        <w:rPr>
          <w:rFonts w:ascii="Arial" w:hAnsi="Arial" w:cs="Arial"/>
          <w:color w:val="000000"/>
          <w:sz w:val="22"/>
          <w:shd w:val="clear" w:color="FFFFFF" w:fill="FFFFFF"/>
        </w:rPr>
        <w:t>ykonawcy.</w:t>
      </w:r>
      <w:r w:rsidR="00C07438">
        <w:rPr>
          <w:rFonts w:ascii="Arial" w:hAnsi="Arial" w:cs="Arial"/>
          <w:color w:val="000000"/>
          <w:sz w:val="22"/>
        </w:rPr>
        <w:t xml:space="preserve"> </w:t>
      </w:r>
    </w:p>
    <w:p w:rsidR="00C07438" w:rsidRDefault="00ED3433" w:rsidP="00ED3433">
      <w:pPr>
        <w:widowControl w:val="0"/>
        <w:tabs>
          <w:tab w:val="left" w:pos="1440"/>
        </w:tabs>
        <w:autoSpaceDE w:val="0"/>
        <w:jc w:val="both"/>
        <w:rPr>
          <w:rFonts w:ascii="Arial" w:hAnsi="Arial" w:cs="Arial"/>
          <w:color w:val="000000"/>
          <w:sz w:val="22"/>
        </w:rPr>
      </w:pPr>
      <w:r>
        <w:rPr>
          <w:rFonts w:ascii="Arial" w:hAnsi="Arial" w:cs="Arial"/>
          <w:color w:val="000000"/>
          <w:sz w:val="22"/>
        </w:rPr>
        <w:t>8</w:t>
      </w:r>
      <w:r w:rsidR="00C07438">
        <w:rPr>
          <w:rFonts w:ascii="Arial" w:hAnsi="Arial" w:cs="Arial"/>
          <w:color w:val="000000"/>
          <w:sz w:val="22"/>
        </w:rPr>
        <w:t>)</w:t>
      </w:r>
      <w:r w:rsidR="004464C5">
        <w:rPr>
          <w:rFonts w:ascii="Arial" w:hAnsi="Arial" w:cs="Arial"/>
          <w:color w:val="000000"/>
          <w:sz w:val="22"/>
        </w:rPr>
        <w:t xml:space="preserve"> </w:t>
      </w:r>
      <w:r w:rsidR="00C07438">
        <w:rPr>
          <w:rFonts w:ascii="Arial" w:hAnsi="Arial" w:cs="Arial"/>
          <w:color w:val="000000"/>
          <w:sz w:val="22"/>
        </w:rPr>
        <w:t>Określenie przez Wykonawcę telefon</w:t>
      </w:r>
      <w:r w:rsidR="00C07438">
        <w:rPr>
          <w:rFonts w:ascii="Arial" w:hAnsi="Arial" w:cs="Arial"/>
          <w:color w:val="000000"/>
          <w:sz w:val="22"/>
          <w:shd w:val="clear" w:color="FFFFFF" w:fill="FFFFFF"/>
        </w:rPr>
        <w:t>ów kontaktowych i numerów fax. oraz innych ustaleń niezbędnych dla sprawnego i terminowego wykonania zamówienia.</w:t>
      </w:r>
      <w:r w:rsidR="00C07438">
        <w:rPr>
          <w:rFonts w:ascii="Arial" w:hAnsi="Arial" w:cs="Arial"/>
          <w:color w:val="000000"/>
          <w:sz w:val="22"/>
        </w:rPr>
        <w:t xml:space="preserve"> </w:t>
      </w:r>
    </w:p>
    <w:p w:rsidR="00C07438" w:rsidRDefault="00ED3433" w:rsidP="00ED3433">
      <w:pPr>
        <w:widowControl w:val="0"/>
        <w:tabs>
          <w:tab w:val="left" w:pos="1440"/>
        </w:tabs>
        <w:autoSpaceDE w:val="0"/>
        <w:jc w:val="both"/>
        <w:rPr>
          <w:rFonts w:ascii="Arial" w:hAnsi="Arial" w:cs="Arial"/>
          <w:color w:val="000000"/>
          <w:sz w:val="22"/>
        </w:rPr>
      </w:pPr>
      <w:r>
        <w:rPr>
          <w:rFonts w:ascii="Arial" w:hAnsi="Arial" w:cs="Arial"/>
          <w:color w:val="000000"/>
          <w:sz w:val="22"/>
        </w:rPr>
        <w:t>9</w:t>
      </w:r>
      <w:r w:rsidR="00C07438">
        <w:rPr>
          <w:rFonts w:ascii="Arial" w:hAnsi="Arial" w:cs="Arial"/>
          <w:color w:val="000000"/>
          <w:sz w:val="22"/>
        </w:rPr>
        <w:t>)</w:t>
      </w:r>
      <w:r w:rsidR="004464C5">
        <w:rPr>
          <w:rFonts w:ascii="Arial" w:hAnsi="Arial" w:cs="Arial"/>
          <w:color w:val="000000"/>
          <w:sz w:val="22"/>
        </w:rPr>
        <w:t xml:space="preserve"> </w:t>
      </w:r>
      <w:r w:rsidR="00C07438">
        <w:rPr>
          <w:rFonts w:ascii="Arial" w:hAnsi="Arial" w:cs="Arial"/>
          <w:color w:val="000000"/>
          <w:sz w:val="22"/>
        </w:rPr>
        <w:t>Zamawiający nie ponosi odpowiedzialności za szkody wyrządzone przez Wykonawcę podczas wykonywania przedmiotu zam</w:t>
      </w:r>
      <w:r w:rsidR="00C07438">
        <w:rPr>
          <w:rFonts w:ascii="Arial" w:hAnsi="Arial" w:cs="Arial"/>
          <w:color w:val="000000"/>
          <w:sz w:val="22"/>
          <w:shd w:val="clear" w:color="FFFFFF" w:fill="FFFFFF"/>
        </w:rPr>
        <w:t>ówienia.</w:t>
      </w:r>
      <w:r w:rsidR="00C07438">
        <w:rPr>
          <w:rFonts w:ascii="Arial" w:hAnsi="Arial" w:cs="Arial"/>
          <w:color w:val="000000"/>
          <w:sz w:val="22"/>
        </w:rPr>
        <w:t xml:space="preserve"> </w:t>
      </w:r>
    </w:p>
    <w:p w:rsidR="00C07438" w:rsidRDefault="00C07438" w:rsidP="00C07438">
      <w:pPr>
        <w:rPr>
          <w:rFonts w:ascii="Arial" w:hAnsi="Arial" w:cs="Arial"/>
          <w:sz w:val="24"/>
          <w:szCs w:val="24"/>
        </w:rPr>
      </w:pPr>
    </w:p>
    <w:p w:rsidR="00C07438" w:rsidRDefault="00C07438" w:rsidP="00C07438">
      <w:pPr>
        <w:widowControl w:val="0"/>
        <w:autoSpaceDE w:val="0"/>
        <w:rPr>
          <w:rFonts w:ascii="Arial" w:hAnsi="Arial" w:cs="Arial"/>
          <w:b/>
          <w:color w:val="0000FF"/>
          <w:sz w:val="22"/>
          <w:u w:val="single"/>
        </w:rPr>
      </w:pPr>
      <w:r>
        <w:rPr>
          <w:rFonts w:ascii="Arial" w:hAnsi="Arial" w:cs="Arial"/>
          <w:b/>
          <w:color w:val="0000FF"/>
          <w:sz w:val="22"/>
          <w:u w:val="single"/>
        </w:rPr>
        <w:t>IV. TERMIN WYKONANIA ZAMÓWIENIA</w:t>
      </w:r>
    </w:p>
    <w:p w:rsidR="00C07438" w:rsidRDefault="00C07438" w:rsidP="00C07438">
      <w:pPr>
        <w:widowControl w:val="0"/>
        <w:autoSpaceDE w:val="0"/>
        <w:rPr>
          <w:rFonts w:ascii="Arial" w:hAnsi="Arial" w:cs="Arial"/>
          <w:color w:val="000000"/>
          <w:sz w:val="22"/>
        </w:rPr>
      </w:pPr>
    </w:p>
    <w:p w:rsidR="00C07438" w:rsidRDefault="00C07438" w:rsidP="00C07438">
      <w:pPr>
        <w:jc w:val="both"/>
        <w:rPr>
          <w:rFonts w:ascii="Arial" w:hAnsi="Arial" w:cs="Arial"/>
          <w:b/>
          <w:bCs/>
          <w:sz w:val="22"/>
        </w:rPr>
      </w:pPr>
      <w:r>
        <w:rPr>
          <w:rFonts w:ascii="Arial" w:hAnsi="Arial" w:cs="Arial"/>
          <w:sz w:val="22"/>
        </w:rPr>
        <w:t xml:space="preserve">Termin wykonania zamówienia -  </w:t>
      </w:r>
      <w:r w:rsidR="00A520F1">
        <w:rPr>
          <w:rFonts w:ascii="Arial" w:hAnsi="Arial" w:cs="Arial"/>
          <w:sz w:val="22"/>
        </w:rPr>
        <w:t xml:space="preserve">do dnia </w:t>
      </w:r>
      <w:r w:rsidR="00A520F1" w:rsidRPr="00782437">
        <w:rPr>
          <w:rFonts w:ascii="Arial" w:hAnsi="Arial" w:cs="Arial"/>
          <w:b/>
          <w:sz w:val="22"/>
        </w:rPr>
        <w:t>31.12.2012r</w:t>
      </w:r>
      <w:r w:rsidR="00A520F1">
        <w:rPr>
          <w:rFonts w:ascii="Arial" w:hAnsi="Arial" w:cs="Arial"/>
          <w:sz w:val="22"/>
        </w:rPr>
        <w:t>.</w:t>
      </w:r>
    </w:p>
    <w:p w:rsidR="00C07438" w:rsidRDefault="00C07438" w:rsidP="00C07438">
      <w:pPr>
        <w:tabs>
          <w:tab w:val="left" w:pos="1650"/>
        </w:tabs>
        <w:overflowPunct w:val="0"/>
        <w:autoSpaceDE w:val="0"/>
        <w:textAlignment w:val="baseline"/>
        <w:rPr>
          <w:rFonts w:ascii="Arial" w:hAnsi="Arial" w:cs="Arial"/>
          <w:b/>
          <w:bCs/>
          <w:i/>
          <w:iCs/>
          <w:sz w:val="24"/>
          <w:szCs w:val="24"/>
        </w:rPr>
      </w:pPr>
      <w:r>
        <w:rPr>
          <w:rFonts w:ascii="Arial" w:hAnsi="Arial" w:cs="Arial"/>
          <w:b/>
          <w:bCs/>
          <w:i/>
          <w:iCs/>
          <w:sz w:val="24"/>
          <w:szCs w:val="24"/>
        </w:rPr>
        <w:tab/>
      </w:r>
    </w:p>
    <w:p w:rsidR="00C07438" w:rsidRDefault="00C07438" w:rsidP="00C07438">
      <w:pPr>
        <w:rPr>
          <w:rFonts w:ascii="Arial" w:hAnsi="Arial" w:cs="Arial"/>
          <w:b/>
          <w:bCs/>
          <w:color w:val="0000FF"/>
          <w:sz w:val="22"/>
          <w:u w:val="single"/>
        </w:rPr>
      </w:pPr>
      <w:r>
        <w:rPr>
          <w:rFonts w:ascii="Arial" w:hAnsi="Arial" w:cs="Arial"/>
          <w:b/>
          <w:bCs/>
          <w:color w:val="0000FF"/>
          <w:sz w:val="22"/>
          <w:u w:val="single"/>
        </w:rPr>
        <w:t xml:space="preserve">V. Warunki udziału w postępowaniu oraz opis sposobu dokonania oceny ich spełnienia. </w:t>
      </w:r>
    </w:p>
    <w:p w:rsidR="00C07438" w:rsidRDefault="00C07438" w:rsidP="00C07438">
      <w:pPr>
        <w:jc w:val="both"/>
        <w:rPr>
          <w:rFonts w:ascii="Arial" w:hAnsi="Arial" w:cs="Arial"/>
          <w:color w:val="FF6600"/>
          <w:sz w:val="22"/>
        </w:rPr>
      </w:pPr>
    </w:p>
    <w:p w:rsidR="00C07438" w:rsidRPr="00AB3C0D" w:rsidRDefault="00C07438" w:rsidP="00C07438">
      <w:pPr>
        <w:jc w:val="both"/>
        <w:rPr>
          <w:rFonts w:ascii="Arial" w:hAnsi="Arial" w:cs="Arial"/>
          <w:sz w:val="22"/>
          <w:szCs w:val="22"/>
        </w:rPr>
      </w:pPr>
      <w:r>
        <w:rPr>
          <w:rFonts w:ascii="Arial" w:hAnsi="Arial" w:cs="Arial"/>
          <w:b/>
          <w:bCs/>
          <w:sz w:val="22"/>
        </w:rPr>
        <w:t>1</w:t>
      </w:r>
      <w:r w:rsidRPr="00AB3C0D">
        <w:rPr>
          <w:rFonts w:ascii="Arial" w:hAnsi="Arial" w:cs="Arial"/>
          <w:sz w:val="22"/>
          <w:szCs w:val="22"/>
        </w:rPr>
        <w:t xml:space="preserve">. O udzielenie niniejszego zamówienia mogą ubiegać się Wykonawcy spełniający warunki </w:t>
      </w:r>
    </w:p>
    <w:p w:rsidR="00C07438" w:rsidRPr="00AB3C0D" w:rsidRDefault="00C07438" w:rsidP="00C07438">
      <w:pPr>
        <w:pStyle w:val="Tekstpodstawowy21"/>
        <w:rPr>
          <w:rFonts w:ascii="Arial" w:hAnsi="Arial" w:cs="Arial"/>
          <w:sz w:val="22"/>
          <w:szCs w:val="22"/>
        </w:rPr>
      </w:pPr>
      <w:r w:rsidRPr="00AB3C0D">
        <w:rPr>
          <w:rFonts w:ascii="Arial" w:hAnsi="Arial" w:cs="Arial"/>
          <w:sz w:val="22"/>
          <w:szCs w:val="22"/>
        </w:rPr>
        <w:t xml:space="preserve">udziału w postępowaniu określone w art. 22 ust. 1 ustawy Pzp, dotyczące: </w:t>
      </w:r>
    </w:p>
    <w:p w:rsidR="00C07438" w:rsidRPr="00AB3C0D" w:rsidRDefault="00C07438" w:rsidP="00C07438">
      <w:pPr>
        <w:pStyle w:val="Tekstpodstawowy21"/>
        <w:rPr>
          <w:rFonts w:ascii="Arial" w:hAnsi="Arial" w:cs="Arial"/>
          <w:sz w:val="22"/>
          <w:szCs w:val="22"/>
        </w:rPr>
      </w:pPr>
    </w:p>
    <w:p w:rsidR="00C07438" w:rsidRPr="00AB3C0D" w:rsidRDefault="00C07438" w:rsidP="00C07438">
      <w:pPr>
        <w:jc w:val="both"/>
        <w:rPr>
          <w:rFonts w:ascii="Arial" w:hAnsi="Arial" w:cs="Arial"/>
          <w:sz w:val="22"/>
          <w:szCs w:val="22"/>
        </w:rPr>
      </w:pPr>
      <w:r w:rsidRPr="00AB3C0D">
        <w:rPr>
          <w:rFonts w:ascii="Arial" w:hAnsi="Arial" w:cs="Arial"/>
          <w:sz w:val="22"/>
          <w:szCs w:val="22"/>
        </w:rPr>
        <w:t xml:space="preserve">1.1 </w:t>
      </w:r>
      <w:r w:rsidRPr="00AB3C0D">
        <w:rPr>
          <w:rFonts w:ascii="Arial" w:hAnsi="Arial" w:cs="Arial"/>
          <w:b/>
          <w:bCs/>
          <w:sz w:val="22"/>
          <w:szCs w:val="22"/>
        </w:rPr>
        <w:t>posiadania uprawnień do wykonywania określonej działalności lub czynności, jeżeli przepisy prawa nakładają obowiązek ich posiadania</w:t>
      </w:r>
      <w:r w:rsidRPr="00AB3C0D">
        <w:rPr>
          <w:rFonts w:ascii="Arial" w:hAnsi="Arial" w:cs="Arial"/>
          <w:sz w:val="22"/>
          <w:szCs w:val="22"/>
        </w:rPr>
        <w:t xml:space="preserve">; </w:t>
      </w:r>
    </w:p>
    <w:p w:rsidR="00C07438" w:rsidRPr="00AB3C0D" w:rsidRDefault="00C07438" w:rsidP="00C07438">
      <w:pPr>
        <w:jc w:val="both"/>
        <w:rPr>
          <w:rFonts w:ascii="Arial" w:hAnsi="Arial" w:cs="Arial"/>
          <w:i/>
          <w:iCs/>
          <w:sz w:val="22"/>
          <w:szCs w:val="22"/>
          <w:u w:val="single"/>
        </w:rPr>
      </w:pPr>
      <w:r w:rsidRPr="00AB3C0D">
        <w:rPr>
          <w:rFonts w:ascii="Arial" w:hAnsi="Arial" w:cs="Arial"/>
          <w:i/>
          <w:iCs/>
          <w:sz w:val="22"/>
          <w:szCs w:val="22"/>
          <w:u w:val="single"/>
        </w:rPr>
        <w:t>Opis sposobu dokonywania oceny spełniania tego warunku.</w:t>
      </w:r>
    </w:p>
    <w:p w:rsidR="00C07438" w:rsidRPr="00AB3C0D" w:rsidRDefault="00C07438" w:rsidP="00C07438">
      <w:pPr>
        <w:tabs>
          <w:tab w:val="left" w:pos="420"/>
          <w:tab w:val="left" w:pos="720"/>
        </w:tabs>
        <w:snapToGrid w:val="0"/>
        <w:jc w:val="both"/>
        <w:rPr>
          <w:rFonts w:ascii="Arial" w:hAnsi="Arial" w:cs="Arial"/>
          <w:i/>
          <w:iCs/>
          <w:sz w:val="22"/>
          <w:szCs w:val="22"/>
        </w:rPr>
      </w:pPr>
      <w:r w:rsidRPr="00AB3C0D">
        <w:rPr>
          <w:rFonts w:ascii="Arial" w:hAnsi="Arial" w:cs="Arial"/>
          <w:i/>
          <w:sz w:val="22"/>
          <w:szCs w:val="22"/>
        </w:rPr>
        <w:t>Zamawiający nie precyzuje w tym zakresie żadnych wymagań, których spełniania Wykonawca zobowiązany jest wykazać w sposób szczególny.</w:t>
      </w:r>
      <w:r w:rsidRPr="00AB3C0D">
        <w:rPr>
          <w:rFonts w:ascii="Arial" w:hAnsi="Arial" w:cs="Arial"/>
          <w:i/>
          <w:iCs/>
          <w:sz w:val="22"/>
          <w:szCs w:val="22"/>
        </w:rPr>
        <w:t xml:space="preserve"> Wykonawca powinien złożyć oświadczenie o </w:t>
      </w:r>
      <w:r w:rsidRPr="00AB3C0D">
        <w:rPr>
          <w:rFonts w:ascii="Arial" w:hAnsi="Arial" w:cs="Arial"/>
          <w:i/>
          <w:iCs/>
          <w:sz w:val="22"/>
          <w:szCs w:val="22"/>
        </w:rPr>
        <w:lastRenderedPageBreak/>
        <w:t xml:space="preserve">spełnianiu warunków udziału w postępowaniu o udzielenie zamówienia publicznego, o których mowa w art. 22 ust.1 ustawy Prawo zamówień publicznych </w:t>
      </w:r>
    </w:p>
    <w:p w:rsidR="00C07438" w:rsidRPr="00AB3C0D" w:rsidRDefault="00C07438" w:rsidP="00C07438">
      <w:pPr>
        <w:autoSpaceDE w:val="0"/>
        <w:jc w:val="both"/>
        <w:rPr>
          <w:rFonts w:ascii="Arial" w:hAnsi="Arial" w:cs="Arial"/>
          <w:sz w:val="22"/>
          <w:szCs w:val="22"/>
        </w:rPr>
      </w:pPr>
      <w:r w:rsidRPr="00AB3C0D">
        <w:rPr>
          <w:rFonts w:ascii="Arial" w:hAnsi="Arial" w:cs="Arial"/>
          <w:sz w:val="22"/>
          <w:szCs w:val="22"/>
        </w:rPr>
        <w:br/>
        <w:t>Ocena spełniania powyższego warunku zostanie dokonana w oparciu o złożone przez Wykonawcę oświadczenie.</w:t>
      </w:r>
    </w:p>
    <w:p w:rsidR="00C07438" w:rsidRPr="00AB3C0D" w:rsidRDefault="00C07438" w:rsidP="00C07438">
      <w:pPr>
        <w:rPr>
          <w:rFonts w:ascii="Arial" w:hAnsi="Arial" w:cs="Arial"/>
          <w:color w:val="FF6600"/>
          <w:sz w:val="22"/>
          <w:szCs w:val="22"/>
        </w:rPr>
      </w:pPr>
    </w:p>
    <w:p w:rsidR="00C07438" w:rsidRPr="00AB3C0D" w:rsidRDefault="00C07438" w:rsidP="00C07438">
      <w:pPr>
        <w:rPr>
          <w:rFonts w:ascii="Arial" w:hAnsi="Arial" w:cs="Arial"/>
          <w:sz w:val="22"/>
          <w:szCs w:val="22"/>
        </w:rPr>
      </w:pPr>
      <w:r w:rsidRPr="00AB3C0D">
        <w:rPr>
          <w:rFonts w:ascii="Arial" w:hAnsi="Arial" w:cs="Arial"/>
          <w:sz w:val="22"/>
          <w:szCs w:val="22"/>
        </w:rPr>
        <w:t xml:space="preserve">1.2 </w:t>
      </w:r>
      <w:r w:rsidRPr="00AB3C0D">
        <w:rPr>
          <w:rFonts w:ascii="Arial" w:hAnsi="Arial" w:cs="Arial"/>
          <w:b/>
          <w:bCs/>
          <w:sz w:val="22"/>
          <w:szCs w:val="22"/>
        </w:rPr>
        <w:t>posiadania wiedzy i doświadczenia</w:t>
      </w:r>
      <w:r w:rsidRPr="00AB3C0D">
        <w:rPr>
          <w:rFonts w:ascii="Arial" w:hAnsi="Arial" w:cs="Arial"/>
          <w:sz w:val="22"/>
          <w:szCs w:val="22"/>
        </w:rPr>
        <w:t xml:space="preserve">; </w:t>
      </w:r>
    </w:p>
    <w:p w:rsidR="00C07438" w:rsidRPr="00AB3C0D" w:rsidRDefault="00C07438" w:rsidP="00C07438">
      <w:pPr>
        <w:jc w:val="both"/>
        <w:rPr>
          <w:rFonts w:ascii="Arial" w:hAnsi="Arial" w:cs="Arial"/>
          <w:sz w:val="22"/>
          <w:szCs w:val="22"/>
          <w:u w:val="single"/>
        </w:rPr>
      </w:pPr>
      <w:r w:rsidRPr="00AB3C0D">
        <w:rPr>
          <w:rFonts w:ascii="Arial" w:hAnsi="Arial" w:cs="Arial"/>
          <w:i/>
          <w:iCs/>
          <w:sz w:val="22"/>
          <w:szCs w:val="22"/>
          <w:u w:val="single"/>
        </w:rPr>
        <w:t>Opis sposobu dokonywania oceny spełniania tego warunku</w:t>
      </w:r>
      <w:r w:rsidRPr="00AB3C0D">
        <w:rPr>
          <w:rFonts w:ascii="Arial" w:hAnsi="Arial" w:cs="Arial"/>
          <w:sz w:val="22"/>
          <w:szCs w:val="22"/>
          <w:u w:val="single"/>
        </w:rPr>
        <w:t xml:space="preserve">. </w:t>
      </w:r>
    </w:p>
    <w:p w:rsidR="00C07438" w:rsidRPr="00AB3C0D" w:rsidRDefault="00AB386D" w:rsidP="00AB386D">
      <w:pPr>
        <w:suppressAutoHyphens w:val="0"/>
        <w:autoSpaceDE w:val="0"/>
        <w:autoSpaceDN w:val="0"/>
        <w:adjustRightInd w:val="0"/>
        <w:jc w:val="both"/>
        <w:rPr>
          <w:rFonts w:ascii="Arial" w:hAnsi="Arial" w:cs="Arial"/>
          <w:bCs/>
          <w:i/>
          <w:iCs/>
          <w:sz w:val="22"/>
          <w:szCs w:val="22"/>
        </w:rPr>
      </w:pPr>
      <w:r w:rsidRPr="00AB386D">
        <w:rPr>
          <w:rFonts w:ascii="Arial" w:hAnsi="Arial" w:cs="Arial"/>
          <w:i/>
          <w:color w:val="000000"/>
          <w:sz w:val="22"/>
          <w:szCs w:val="22"/>
        </w:rPr>
        <w:t>Warunek ten zostanie spełniony, je</w:t>
      </w:r>
      <w:r w:rsidRPr="00AB386D">
        <w:rPr>
          <w:rFonts w:ascii="Arial" w:eastAsia="TimesNewRoman" w:hAnsi="Arial" w:cs="Arial"/>
          <w:i/>
          <w:color w:val="000000"/>
          <w:sz w:val="22"/>
          <w:szCs w:val="22"/>
        </w:rPr>
        <w:t>ż</w:t>
      </w:r>
      <w:r w:rsidRPr="00AB386D">
        <w:rPr>
          <w:rFonts w:ascii="Arial" w:hAnsi="Arial" w:cs="Arial"/>
          <w:i/>
          <w:color w:val="000000"/>
          <w:sz w:val="22"/>
          <w:szCs w:val="22"/>
        </w:rPr>
        <w:t xml:space="preserve">eli Wykonawca wykaże, </w:t>
      </w:r>
      <w:r w:rsidRPr="00AB386D">
        <w:rPr>
          <w:rFonts w:ascii="Arial" w:eastAsia="TimesNewRoman" w:hAnsi="Arial" w:cs="Arial"/>
          <w:i/>
          <w:color w:val="000000"/>
          <w:sz w:val="22"/>
          <w:szCs w:val="22"/>
        </w:rPr>
        <w:t>ż</w:t>
      </w:r>
      <w:r w:rsidRPr="00AB386D">
        <w:rPr>
          <w:rFonts w:ascii="Arial" w:hAnsi="Arial" w:cs="Arial"/>
          <w:i/>
          <w:color w:val="000000"/>
          <w:sz w:val="22"/>
          <w:szCs w:val="22"/>
        </w:rPr>
        <w:t>e zrealizował (rozpocz</w:t>
      </w:r>
      <w:r w:rsidRPr="00AB386D">
        <w:rPr>
          <w:rFonts w:ascii="Arial" w:eastAsia="TimesNewRoman" w:hAnsi="Arial" w:cs="Arial"/>
          <w:i/>
          <w:color w:val="000000"/>
          <w:sz w:val="22"/>
          <w:szCs w:val="22"/>
        </w:rPr>
        <w:t>ą</w:t>
      </w:r>
      <w:r w:rsidRPr="00AB386D">
        <w:rPr>
          <w:rFonts w:ascii="Arial" w:hAnsi="Arial" w:cs="Arial"/>
          <w:i/>
          <w:color w:val="000000"/>
          <w:sz w:val="22"/>
          <w:szCs w:val="22"/>
        </w:rPr>
        <w:t>ł i</w:t>
      </w:r>
      <w:r>
        <w:rPr>
          <w:rFonts w:ascii="Arial" w:hAnsi="Arial" w:cs="Arial"/>
          <w:i/>
          <w:color w:val="000000"/>
          <w:sz w:val="22"/>
          <w:szCs w:val="22"/>
        </w:rPr>
        <w:t xml:space="preserve"> </w:t>
      </w:r>
      <w:r w:rsidRPr="00AB386D">
        <w:rPr>
          <w:rFonts w:ascii="Arial" w:hAnsi="Arial" w:cs="Arial"/>
          <w:i/>
          <w:color w:val="000000"/>
          <w:sz w:val="22"/>
          <w:szCs w:val="22"/>
        </w:rPr>
        <w:t>zako</w:t>
      </w:r>
      <w:r w:rsidRPr="00AB386D">
        <w:rPr>
          <w:rFonts w:ascii="Arial" w:eastAsia="TimesNewRoman" w:hAnsi="Arial" w:cs="Arial"/>
          <w:i/>
          <w:color w:val="000000"/>
          <w:sz w:val="22"/>
          <w:szCs w:val="22"/>
        </w:rPr>
        <w:t>ń</w:t>
      </w:r>
      <w:r w:rsidRPr="00AB386D">
        <w:rPr>
          <w:rFonts w:ascii="Arial" w:hAnsi="Arial" w:cs="Arial"/>
          <w:i/>
          <w:color w:val="000000"/>
          <w:sz w:val="22"/>
          <w:szCs w:val="22"/>
        </w:rPr>
        <w:t xml:space="preserve">czył) w okresie ostatnich </w:t>
      </w:r>
      <w:r>
        <w:rPr>
          <w:rFonts w:ascii="Arial" w:hAnsi="Arial" w:cs="Arial"/>
          <w:i/>
          <w:color w:val="000000"/>
          <w:sz w:val="22"/>
          <w:szCs w:val="22"/>
        </w:rPr>
        <w:t>pięciu</w:t>
      </w:r>
      <w:r w:rsidRPr="00AB386D">
        <w:rPr>
          <w:rFonts w:ascii="Arial" w:hAnsi="Arial" w:cs="Arial"/>
          <w:b/>
          <w:bCs/>
          <w:i/>
          <w:color w:val="000000"/>
          <w:sz w:val="22"/>
          <w:szCs w:val="22"/>
        </w:rPr>
        <w:t xml:space="preserve"> </w:t>
      </w:r>
      <w:r w:rsidRPr="00AB386D">
        <w:rPr>
          <w:rFonts w:ascii="Arial" w:hAnsi="Arial" w:cs="Arial"/>
          <w:i/>
          <w:color w:val="000000"/>
          <w:sz w:val="22"/>
          <w:szCs w:val="22"/>
        </w:rPr>
        <w:t>lat</w:t>
      </w:r>
      <w:r>
        <w:rPr>
          <w:rFonts w:ascii="Arial" w:hAnsi="Arial" w:cs="Arial"/>
          <w:i/>
          <w:color w:val="000000"/>
          <w:sz w:val="22"/>
          <w:szCs w:val="22"/>
        </w:rPr>
        <w:t xml:space="preserve"> przed upływem terminu składania ofert</w:t>
      </w:r>
      <w:r w:rsidRPr="00AB386D">
        <w:rPr>
          <w:rFonts w:ascii="Arial" w:hAnsi="Arial" w:cs="Arial"/>
          <w:i/>
          <w:color w:val="000000"/>
          <w:sz w:val="22"/>
          <w:szCs w:val="22"/>
        </w:rPr>
        <w:t xml:space="preserve">, </w:t>
      </w:r>
      <w:r w:rsidRPr="00AB3C0D">
        <w:rPr>
          <w:rFonts w:ascii="Arial" w:hAnsi="Arial" w:cs="Arial"/>
          <w:i/>
          <w:iCs/>
          <w:sz w:val="22"/>
          <w:szCs w:val="22"/>
        </w:rPr>
        <w:t>a jeżeli okres działalności jest krótszy w tym okresie</w:t>
      </w:r>
      <w:r>
        <w:rPr>
          <w:rFonts w:ascii="Arial" w:hAnsi="Arial" w:cs="Arial"/>
          <w:i/>
          <w:iCs/>
          <w:sz w:val="22"/>
          <w:szCs w:val="22"/>
        </w:rPr>
        <w:t xml:space="preserve">, </w:t>
      </w:r>
      <w:r w:rsidRPr="00AB386D">
        <w:rPr>
          <w:rFonts w:ascii="Arial" w:hAnsi="Arial" w:cs="Arial"/>
          <w:i/>
          <w:color w:val="000000"/>
          <w:sz w:val="22"/>
          <w:szCs w:val="22"/>
        </w:rPr>
        <w:t xml:space="preserve"> zamówieni</w:t>
      </w:r>
      <w:r w:rsidR="00F964E6">
        <w:rPr>
          <w:rFonts w:ascii="Arial" w:hAnsi="Arial" w:cs="Arial"/>
          <w:i/>
          <w:color w:val="000000"/>
          <w:sz w:val="22"/>
          <w:szCs w:val="22"/>
        </w:rPr>
        <w:t>e</w:t>
      </w:r>
      <w:r w:rsidRPr="00AB386D">
        <w:rPr>
          <w:rFonts w:ascii="Arial" w:hAnsi="Arial" w:cs="Arial"/>
          <w:i/>
          <w:color w:val="000000"/>
          <w:sz w:val="22"/>
          <w:szCs w:val="22"/>
        </w:rPr>
        <w:t xml:space="preserve"> rodzajowo i finansowo porównywalne</w:t>
      </w:r>
      <w:r>
        <w:rPr>
          <w:rFonts w:ascii="Arial" w:hAnsi="Arial" w:cs="Arial"/>
          <w:i/>
          <w:color w:val="000000"/>
          <w:sz w:val="22"/>
          <w:szCs w:val="22"/>
        </w:rPr>
        <w:t xml:space="preserve"> </w:t>
      </w:r>
      <w:r w:rsidRPr="00AB386D">
        <w:rPr>
          <w:rFonts w:ascii="Arial" w:hAnsi="Arial" w:cs="Arial"/>
          <w:i/>
          <w:color w:val="000000"/>
          <w:sz w:val="22"/>
          <w:szCs w:val="22"/>
        </w:rPr>
        <w:t xml:space="preserve">z przedmiotem niniejszego przetargu, tj.: </w:t>
      </w:r>
      <w:r w:rsidRPr="00AB386D">
        <w:rPr>
          <w:rFonts w:ascii="Arial" w:hAnsi="Arial" w:cs="Arial"/>
          <w:b/>
          <w:bCs/>
          <w:i/>
          <w:color w:val="000000"/>
          <w:sz w:val="22"/>
          <w:szCs w:val="22"/>
        </w:rPr>
        <w:t xml:space="preserve">wykonanie, co najmniej </w:t>
      </w:r>
      <w:r w:rsidR="0081618D">
        <w:rPr>
          <w:rFonts w:ascii="Arial" w:hAnsi="Arial" w:cs="Arial"/>
          <w:b/>
          <w:bCs/>
          <w:i/>
          <w:color w:val="000000"/>
          <w:sz w:val="22"/>
          <w:szCs w:val="22"/>
        </w:rPr>
        <w:t>jednego zadania na roboty budowlano-konstrukcyjne odpowiadające swoim zakresem przedmiotowi zamówienia</w:t>
      </w:r>
      <w:r w:rsidR="009F112B">
        <w:rPr>
          <w:rFonts w:ascii="Arial" w:hAnsi="Arial" w:cs="Arial"/>
          <w:b/>
          <w:bCs/>
          <w:i/>
          <w:color w:val="000000"/>
          <w:sz w:val="22"/>
          <w:szCs w:val="22"/>
        </w:rPr>
        <w:t>,</w:t>
      </w:r>
      <w:r w:rsidR="0081618D">
        <w:rPr>
          <w:rFonts w:ascii="Arial" w:hAnsi="Arial" w:cs="Arial"/>
          <w:b/>
          <w:bCs/>
          <w:i/>
          <w:color w:val="000000"/>
          <w:sz w:val="22"/>
          <w:szCs w:val="22"/>
        </w:rPr>
        <w:t xml:space="preserve"> w budynku </w:t>
      </w:r>
      <w:r w:rsidRPr="00AB386D">
        <w:rPr>
          <w:rFonts w:ascii="Arial" w:hAnsi="Arial" w:cs="Arial"/>
          <w:b/>
          <w:bCs/>
          <w:i/>
          <w:color w:val="000000"/>
          <w:sz w:val="22"/>
          <w:szCs w:val="22"/>
        </w:rPr>
        <w:t xml:space="preserve"> u</w:t>
      </w:r>
      <w:r w:rsidRPr="00AB386D">
        <w:rPr>
          <w:rFonts w:ascii="Arial" w:eastAsia="TimesNewRoman,Bold" w:hAnsi="Arial" w:cs="Arial"/>
          <w:b/>
          <w:bCs/>
          <w:i/>
          <w:color w:val="000000"/>
          <w:sz w:val="22"/>
          <w:szCs w:val="22"/>
        </w:rPr>
        <w:t>ż</w:t>
      </w:r>
      <w:r w:rsidRPr="00AB386D">
        <w:rPr>
          <w:rFonts w:ascii="Arial" w:hAnsi="Arial" w:cs="Arial"/>
          <w:b/>
          <w:bCs/>
          <w:i/>
          <w:color w:val="000000"/>
          <w:sz w:val="22"/>
          <w:szCs w:val="22"/>
        </w:rPr>
        <w:t>yteczno</w:t>
      </w:r>
      <w:r w:rsidRPr="00AB386D">
        <w:rPr>
          <w:rFonts w:ascii="Arial" w:eastAsia="TimesNewRoman,Bold" w:hAnsi="Arial" w:cs="Arial"/>
          <w:b/>
          <w:bCs/>
          <w:i/>
          <w:color w:val="000000"/>
          <w:sz w:val="22"/>
          <w:szCs w:val="22"/>
        </w:rPr>
        <w:t>ś</w:t>
      </w:r>
      <w:r w:rsidRPr="00AB386D">
        <w:rPr>
          <w:rFonts w:ascii="Arial" w:hAnsi="Arial" w:cs="Arial"/>
          <w:b/>
          <w:bCs/>
          <w:i/>
          <w:color w:val="000000"/>
          <w:sz w:val="22"/>
          <w:szCs w:val="22"/>
        </w:rPr>
        <w:t>ci</w:t>
      </w:r>
      <w:r>
        <w:rPr>
          <w:rFonts w:ascii="Arial" w:hAnsi="Arial" w:cs="Arial"/>
          <w:b/>
          <w:bCs/>
          <w:i/>
          <w:color w:val="000000"/>
          <w:sz w:val="22"/>
          <w:szCs w:val="22"/>
        </w:rPr>
        <w:t xml:space="preserve"> </w:t>
      </w:r>
      <w:r w:rsidRPr="00AB386D">
        <w:rPr>
          <w:rFonts w:ascii="Arial" w:hAnsi="Arial" w:cs="Arial"/>
          <w:b/>
          <w:bCs/>
          <w:i/>
          <w:color w:val="000000"/>
          <w:sz w:val="22"/>
          <w:szCs w:val="22"/>
        </w:rPr>
        <w:t>publiczne</w:t>
      </w:r>
      <w:r w:rsidR="0081618D">
        <w:rPr>
          <w:rFonts w:ascii="Arial" w:hAnsi="Arial" w:cs="Arial"/>
          <w:b/>
          <w:bCs/>
          <w:i/>
          <w:color w:val="000000"/>
          <w:sz w:val="22"/>
          <w:szCs w:val="22"/>
        </w:rPr>
        <w:t>j</w:t>
      </w:r>
      <w:r w:rsidR="00C46EC8">
        <w:rPr>
          <w:rFonts w:ascii="Arial" w:hAnsi="Arial" w:cs="Arial"/>
          <w:i/>
          <w:iCs/>
          <w:sz w:val="22"/>
          <w:szCs w:val="22"/>
        </w:rPr>
        <w:t xml:space="preserve">, z podaniem </w:t>
      </w:r>
      <w:r w:rsidR="00C07438" w:rsidRPr="00AB3C0D">
        <w:rPr>
          <w:rFonts w:ascii="Arial" w:hAnsi="Arial" w:cs="Arial"/>
          <w:i/>
          <w:iCs/>
          <w:sz w:val="22"/>
          <w:szCs w:val="22"/>
        </w:rPr>
        <w:t xml:space="preserve"> rodzaju i wartości, daty i miejsca wykonania oraz załączeniem dokumentów potwierdzających, że roboty te zostały wykonane zgodnie z zasadami sztuki budowlanej i prawidłowo ukończone, w zakresie niezbędnym do </w:t>
      </w:r>
      <w:r w:rsidR="00C07438" w:rsidRPr="00AB3C0D">
        <w:rPr>
          <w:rFonts w:ascii="Arial" w:hAnsi="Arial" w:cs="Arial"/>
          <w:bCs/>
          <w:i/>
          <w:iCs/>
          <w:sz w:val="22"/>
          <w:szCs w:val="22"/>
        </w:rPr>
        <w:t>wykazania spełniania warunku wiedzy i doświadczenia.</w:t>
      </w:r>
    </w:p>
    <w:p w:rsidR="00C07438" w:rsidRPr="00AB3C0D" w:rsidRDefault="00C07438" w:rsidP="00C07438">
      <w:pPr>
        <w:pStyle w:val="Tekstpodstawowy21"/>
        <w:rPr>
          <w:rFonts w:ascii="Arial" w:hAnsi="Arial" w:cs="Arial"/>
          <w:sz w:val="22"/>
          <w:szCs w:val="22"/>
        </w:rPr>
      </w:pPr>
      <w:r w:rsidRPr="00AB3C0D">
        <w:rPr>
          <w:rFonts w:ascii="Arial" w:hAnsi="Arial" w:cs="Arial"/>
          <w:sz w:val="22"/>
          <w:szCs w:val="22"/>
        </w:rPr>
        <w:t xml:space="preserve">Ocena spełniania warunków udziału w postępowaniu zostanie dokonana w oparciu o złożone przez Wykonawcę oświadczenia/dokumenty, którymi Wykonawca powinien wykazać spełnianie tych warunków. </w:t>
      </w:r>
    </w:p>
    <w:p w:rsidR="00C07438" w:rsidRPr="00AB3C0D" w:rsidRDefault="00C07438" w:rsidP="00C07438">
      <w:pPr>
        <w:rPr>
          <w:rFonts w:ascii="Arial" w:hAnsi="Arial" w:cs="Arial"/>
          <w:color w:val="FF6600"/>
          <w:sz w:val="22"/>
          <w:szCs w:val="22"/>
        </w:rPr>
      </w:pPr>
    </w:p>
    <w:p w:rsidR="00C07438" w:rsidRPr="00AB3C0D" w:rsidRDefault="00C07438" w:rsidP="00C07438">
      <w:pPr>
        <w:jc w:val="both"/>
        <w:rPr>
          <w:rFonts w:ascii="Arial" w:hAnsi="Arial" w:cs="Arial"/>
          <w:b/>
          <w:bCs/>
          <w:sz w:val="22"/>
          <w:szCs w:val="22"/>
        </w:rPr>
      </w:pPr>
      <w:r w:rsidRPr="00AB3C0D">
        <w:rPr>
          <w:rFonts w:ascii="Arial" w:hAnsi="Arial" w:cs="Arial"/>
          <w:sz w:val="22"/>
          <w:szCs w:val="22"/>
        </w:rPr>
        <w:t xml:space="preserve">1.3 </w:t>
      </w:r>
      <w:r w:rsidRPr="00AB3C0D">
        <w:rPr>
          <w:rFonts w:ascii="Arial" w:hAnsi="Arial" w:cs="Arial"/>
          <w:b/>
          <w:bCs/>
          <w:sz w:val="22"/>
          <w:szCs w:val="22"/>
        </w:rPr>
        <w:t xml:space="preserve">dysponowania odpowiednim potencjałem technicznym oraz osobami zdolnymi do </w:t>
      </w:r>
    </w:p>
    <w:p w:rsidR="00C07438" w:rsidRPr="00AB3C0D" w:rsidRDefault="00C07438" w:rsidP="00C07438">
      <w:pPr>
        <w:jc w:val="both"/>
        <w:rPr>
          <w:rFonts w:ascii="Arial" w:hAnsi="Arial" w:cs="Arial"/>
          <w:b/>
          <w:bCs/>
          <w:sz w:val="22"/>
          <w:szCs w:val="22"/>
        </w:rPr>
      </w:pPr>
      <w:r w:rsidRPr="00AB3C0D">
        <w:rPr>
          <w:rFonts w:ascii="Arial" w:hAnsi="Arial" w:cs="Arial"/>
          <w:b/>
          <w:bCs/>
          <w:sz w:val="22"/>
          <w:szCs w:val="22"/>
        </w:rPr>
        <w:t xml:space="preserve">wykonania zamówienia; </w:t>
      </w:r>
    </w:p>
    <w:p w:rsidR="00C07438" w:rsidRPr="00AB3C0D" w:rsidRDefault="00C07438" w:rsidP="00C07438">
      <w:pPr>
        <w:jc w:val="both"/>
        <w:rPr>
          <w:rFonts w:ascii="Arial" w:hAnsi="Arial" w:cs="Arial"/>
          <w:i/>
          <w:iCs/>
          <w:sz w:val="22"/>
          <w:szCs w:val="22"/>
          <w:u w:val="single"/>
        </w:rPr>
      </w:pPr>
      <w:r w:rsidRPr="00AB3C0D">
        <w:rPr>
          <w:rFonts w:ascii="Arial" w:hAnsi="Arial" w:cs="Arial"/>
          <w:i/>
          <w:iCs/>
          <w:sz w:val="22"/>
          <w:szCs w:val="22"/>
          <w:u w:val="single"/>
        </w:rPr>
        <w:t>Opis sposobu dokonywania oceny spełniania tego warunku.</w:t>
      </w:r>
    </w:p>
    <w:p w:rsidR="00983E24" w:rsidRPr="00AC64AE" w:rsidRDefault="00983E24" w:rsidP="00AC64AE">
      <w:pPr>
        <w:jc w:val="both"/>
        <w:rPr>
          <w:rFonts w:ascii="Arial" w:hAnsi="Arial" w:cs="Arial"/>
          <w:i/>
          <w:sz w:val="22"/>
        </w:rPr>
      </w:pPr>
      <w:r w:rsidRPr="00AC64AE">
        <w:rPr>
          <w:rFonts w:ascii="Arial" w:hAnsi="Arial" w:cs="Arial"/>
          <w:i/>
          <w:iCs/>
          <w:sz w:val="22"/>
        </w:rPr>
        <w:t xml:space="preserve">Powyższy warunek spełnią Wykonawcy, </w:t>
      </w:r>
      <w:r w:rsidRPr="00AC64AE">
        <w:rPr>
          <w:rFonts w:ascii="Arial" w:hAnsi="Arial" w:cs="Arial"/>
          <w:i/>
          <w:iCs/>
          <w:sz w:val="22"/>
          <w:szCs w:val="22"/>
        </w:rPr>
        <w:t>którzy wykażą, że dysponują</w:t>
      </w:r>
      <w:r w:rsidRPr="00AC64AE">
        <w:rPr>
          <w:rFonts w:ascii="Arial" w:hAnsi="Arial" w:cs="Arial"/>
          <w:i/>
          <w:sz w:val="22"/>
          <w:szCs w:val="22"/>
        </w:rPr>
        <w:t xml:space="preserve"> </w:t>
      </w:r>
      <w:r w:rsidRPr="00AC64AE">
        <w:rPr>
          <w:rFonts w:ascii="Arial" w:hAnsi="Arial" w:cs="Arial"/>
          <w:i/>
          <w:iCs/>
          <w:sz w:val="22"/>
          <w:szCs w:val="22"/>
        </w:rPr>
        <w:t xml:space="preserve"> osobami</w:t>
      </w:r>
      <w:r w:rsidR="00AC64AE" w:rsidRPr="00AC64AE">
        <w:rPr>
          <w:rFonts w:ascii="Arial" w:hAnsi="Arial" w:cs="Arial"/>
          <w:i/>
          <w:sz w:val="22"/>
          <w:szCs w:val="22"/>
        </w:rPr>
        <w:t xml:space="preserve"> które będą uczestniczyć w wykonywaniu zamówienia, w szczególności odpowiedzialnych za świadczenie usług, kontrolę jakości lub </w:t>
      </w:r>
      <w:r w:rsidR="00AC64AE" w:rsidRPr="00D03919">
        <w:rPr>
          <w:rFonts w:ascii="Arial" w:hAnsi="Arial" w:cs="Arial"/>
          <w:bCs/>
          <w:i/>
          <w:sz w:val="22"/>
          <w:szCs w:val="22"/>
        </w:rPr>
        <w:t>kierowanie robotami budowlanymi</w:t>
      </w:r>
      <w:r w:rsidR="00AC64AE" w:rsidRPr="00AC64AE">
        <w:rPr>
          <w:rFonts w:ascii="Arial" w:hAnsi="Arial" w:cs="Arial"/>
          <w:i/>
          <w:sz w:val="22"/>
          <w:szCs w:val="22"/>
        </w:rPr>
        <w:t xml:space="preserve"> wraz z informacjami na temat ich kwalifikacji zawodowych, doświadczenia i wykształcenia niezbędnych dla wykonania zamówienia, a także zakresu wykonywanych przez nie czynności, oraz informacją o podstawie do dysponowania tymi osobami </w:t>
      </w:r>
      <w:r w:rsidRPr="00AC64AE">
        <w:rPr>
          <w:rFonts w:ascii="Arial" w:hAnsi="Arial" w:cs="Arial"/>
          <w:i/>
          <w:iCs/>
          <w:sz w:val="22"/>
          <w:szCs w:val="24"/>
        </w:rPr>
        <w:t xml:space="preserve"> </w:t>
      </w:r>
      <w:r w:rsidRPr="00AC64AE">
        <w:rPr>
          <w:rFonts w:ascii="Arial" w:hAnsi="Arial" w:cs="Arial"/>
          <w:i/>
          <w:iCs/>
          <w:sz w:val="22"/>
        </w:rPr>
        <w:t>wg wzoru  –załącznik nr 7 do siwz.</w:t>
      </w:r>
    </w:p>
    <w:p w:rsidR="00C07438" w:rsidRPr="00AC64AE" w:rsidRDefault="00C07438" w:rsidP="00C07438">
      <w:pPr>
        <w:jc w:val="both"/>
        <w:rPr>
          <w:rFonts w:ascii="Arial" w:hAnsi="Arial" w:cs="Arial"/>
          <w:i/>
          <w:sz w:val="22"/>
          <w:szCs w:val="22"/>
        </w:rPr>
      </w:pPr>
      <w:r w:rsidRPr="00AC64AE">
        <w:rPr>
          <w:rFonts w:ascii="Arial" w:hAnsi="Arial" w:cs="Arial"/>
          <w:bCs/>
          <w:i/>
          <w:iCs/>
          <w:color w:val="000000"/>
          <w:sz w:val="22"/>
          <w:szCs w:val="22"/>
        </w:rPr>
        <w:t>Zamawiający przed zawarciem umowy będzie żądał od Wykonawcy, którego oferta zostanie uznana za najkorzystniejszą, złożenia kopii przynależności do właściwej Izby Samorządu Zawodowego oraz uprawnień budowlanych osób przeznaczonych do kierowania robotami budowlanymi</w:t>
      </w:r>
      <w:r w:rsidR="00C46EC8" w:rsidRPr="00AC64AE">
        <w:rPr>
          <w:rFonts w:ascii="Arial" w:hAnsi="Arial" w:cs="Arial"/>
          <w:bCs/>
          <w:i/>
          <w:iCs/>
          <w:color w:val="000000"/>
          <w:sz w:val="22"/>
          <w:szCs w:val="22"/>
        </w:rPr>
        <w:t>.</w:t>
      </w:r>
    </w:p>
    <w:p w:rsidR="00C07438" w:rsidRPr="00AB3C0D" w:rsidRDefault="00C07438" w:rsidP="00C07438">
      <w:pPr>
        <w:jc w:val="both"/>
        <w:rPr>
          <w:rFonts w:ascii="Arial" w:hAnsi="Arial" w:cs="Arial"/>
          <w:sz w:val="22"/>
          <w:szCs w:val="22"/>
        </w:rPr>
      </w:pPr>
      <w:r w:rsidRPr="00AB3C0D">
        <w:rPr>
          <w:rFonts w:ascii="Arial" w:hAnsi="Arial" w:cs="Arial"/>
          <w:sz w:val="22"/>
          <w:szCs w:val="22"/>
        </w:rPr>
        <w:t xml:space="preserve">Ocena spełniania warunków udziału w postępowaniu zostanie dokonana w oparciu o złożone przez Wykonawcę oświadczenia/dokumenty, którymi Wykonawca powinien wykazać spełnianie tych warunków. </w:t>
      </w:r>
    </w:p>
    <w:p w:rsidR="00C07438" w:rsidRPr="00AB3C0D" w:rsidRDefault="00C07438" w:rsidP="00C07438">
      <w:pPr>
        <w:jc w:val="both"/>
        <w:rPr>
          <w:rFonts w:ascii="Arial" w:hAnsi="Arial" w:cs="Arial"/>
          <w:color w:val="FF6600"/>
          <w:sz w:val="22"/>
          <w:szCs w:val="22"/>
        </w:rPr>
      </w:pPr>
    </w:p>
    <w:p w:rsidR="00C07438" w:rsidRPr="00AB3C0D" w:rsidRDefault="00C07438" w:rsidP="00C07438">
      <w:pPr>
        <w:pStyle w:val="Indeks"/>
        <w:suppressLineNumbers w:val="0"/>
        <w:rPr>
          <w:rFonts w:ascii="Arial" w:hAnsi="Arial" w:cs="Arial"/>
          <w:sz w:val="22"/>
          <w:szCs w:val="22"/>
        </w:rPr>
      </w:pPr>
      <w:r w:rsidRPr="00AB3C0D">
        <w:rPr>
          <w:rFonts w:ascii="Arial" w:hAnsi="Arial" w:cs="Arial"/>
          <w:sz w:val="22"/>
          <w:szCs w:val="22"/>
        </w:rPr>
        <w:t xml:space="preserve">1.4 </w:t>
      </w:r>
      <w:r w:rsidRPr="00AB3C0D">
        <w:rPr>
          <w:rFonts w:ascii="Arial" w:hAnsi="Arial" w:cs="Arial"/>
          <w:b/>
          <w:bCs/>
          <w:sz w:val="22"/>
          <w:szCs w:val="22"/>
        </w:rPr>
        <w:t>sytuacji ekonomicznej i finansowej</w:t>
      </w:r>
      <w:r w:rsidRPr="00AB3C0D">
        <w:rPr>
          <w:rFonts w:ascii="Arial" w:hAnsi="Arial" w:cs="Arial"/>
          <w:sz w:val="22"/>
          <w:szCs w:val="22"/>
        </w:rPr>
        <w:t xml:space="preserve">; </w:t>
      </w:r>
    </w:p>
    <w:p w:rsidR="00C07438" w:rsidRPr="00AB3C0D" w:rsidRDefault="00C07438" w:rsidP="00C07438">
      <w:pPr>
        <w:jc w:val="both"/>
        <w:rPr>
          <w:rFonts w:ascii="Arial" w:hAnsi="Arial" w:cs="Arial"/>
          <w:i/>
          <w:iCs/>
          <w:sz w:val="22"/>
          <w:szCs w:val="22"/>
          <w:u w:val="single"/>
        </w:rPr>
      </w:pPr>
      <w:r w:rsidRPr="00AB3C0D">
        <w:rPr>
          <w:rFonts w:ascii="Arial" w:hAnsi="Arial" w:cs="Arial"/>
          <w:i/>
          <w:iCs/>
          <w:sz w:val="22"/>
          <w:szCs w:val="22"/>
          <w:u w:val="single"/>
        </w:rPr>
        <w:t xml:space="preserve">Opis sposobu dokonywania oceny spełniania tego warunku. </w:t>
      </w:r>
    </w:p>
    <w:p w:rsidR="00C07438" w:rsidRPr="00AB3C0D" w:rsidRDefault="00C07438" w:rsidP="00C07438">
      <w:pPr>
        <w:tabs>
          <w:tab w:val="left" w:pos="420"/>
          <w:tab w:val="left" w:pos="720"/>
        </w:tabs>
        <w:snapToGrid w:val="0"/>
        <w:jc w:val="both"/>
        <w:rPr>
          <w:rFonts w:ascii="Arial" w:hAnsi="Arial" w:cs="Arial"/>
          <w:i/>
          <w:iCs/>
          <w:sz w:val="22"/>
          <w:szCs w:val="22"/>
        </w:rPr>
      </w:pPr>
      <w:r w:rsidRPr="00AB3C0D">
        <w:rPr>
          <w:rFonts w:ascii="Arial" w:hAnsi="Arial" w:cs="Arial"/>
          <w:i/>
          <w:sz w:val="22"/>
          <w:szCs w:val="22"/>
        </w:rPr>
        <w:t>Zamawiający nie precyzuje w tym zakresie żadnych wymagań, których spełniania Wykonawca zobowiązany jest wykazać w sposób szczególny.</w:t>
      </w:r>
      <w:r w:rsidRPr="00AB3C0D">
        <w:rPr>
          <w:rFonts w:ascii="Arial" w:hAnsi="Arial" w:cs="Arial"/>
          <w:i/>
          <w:iCs/>
          <w:sz w:val="22"/>
          <w:szCs w:val="22"/>
        </w:rPr>
        <w:t xml:space="preserve"> Wykonawca powinien złożyć oświadczenie o spełnianiu warunków udziału w postępowaniu o udzielenie zamówienia publicznego, o których mowa w art. 22 ust.1 ustawy Prawo zamówień publicznych </w:t>
      </w:r>
    </w:p>
    <w:p w:rsidR="00C07438" w:rsidRPr="00AB3C0D" w:rsidRDefault="00C07438" w:rsidP="00C07438">
      <w:pPr>
        <w:autoSpaceDE w:val="0"/>
        <w:jc w:val="both"/>
        <w:rPr>
          <w:rFonts w:ascii="Arial" w:hAnsi="Arial" w:cs="Arial"/>
          <w:sz w:val="22"/>
          <w:szCs w:val="22"/>
        </w:rPr>
      </w:pPr>
      <w:r w:rsidRPr="00AB3C0D">
        <w:rPr>
          <w:rFonts w:ascii="Arial" w:hAnsi="Arial" w:cs="Arial"/>
          <w:sz w:val="22"/>
          <w:szCs w:val="22"/>
        </w:rPr>
        <w:br/>
        <w:t>Ocena spełniania powyższego warunku zostanie dokonana w oparciu o złożone przez Wykonawcę oświadczenie.</w:t>
      </w:r>
    </w:p>
    <w:p w:rsidR="00C07438" w:rsidRPr="00AB3C0D" w:rsidRDefault="00C07438" w:rsidP="00C07438">
      <w:pPr>
        <w:rPr>
          <w:rFonts w:ascii="Arial" w:hAnsi="Arial" w:cs="Arial"/>
          <w:color w:val="FF6600"/>
          <w:sz w:val="22"/>
          <w:szCs w:val="22"/>
        </w:rPr>
      </w:pPr>
    </w:p>
    <w:p w:rsidR="00C07438" w:rsidRPr="00AB3C0D" w:rsidRDefault="00C07438" w:rsidP="00C07438">
      <w:pPr>
        <w:jc w:val="both"/>
        <w:rPr>
          <w:rFonts w:ascii="Arial" w:hAnsi="Arial" w:cs="Arial"/>
          <w:sz w:val="22"/>
          <w:szCs w:val="22"/>
        </w:rPr>
      </w:pPr>
      <w:r w:rsidRPr="00AB3C0D">
        <w:rPr>
          <w:rFonts w:ascii="Arial" w:hAnsi="Arial" w:cs="Arial"/>
          <w:b/>
          <w:bCs/>
          <w:sz w:val="22"/>
          <w:szCs w:val="22"/>
        </w:rPr>
        <w:t>2</w:t>
      </w:r>
      <w:r w:rsidRPr="00AB3C0D">
        <w:rPr>
          <w:rFonts w:ascii="Arial" w:hAnsi="Arial" w:cs="Arial"/>
          <w:sz w:val="22"/>
          <w:szCs w:val="22"/>
        </w:rPr>
        <w:t xml:space="preserve">. Z treści załączonych do oferty oświadczeń lub dokumentów musi jednoznacznie wynikać, iż wymagane warunki Wykonawca spełnia. </w:t>
      </w:r>
    </w:p>
    <w:p w:rsidR="00C07438" w:rsidRPr="00AB3C0D" w:rsidRDefault="00C07438" w:rsidP="00C07438">
      <w:pPr>
        <w:jc w:val="both"/>
        <w:rPr>
          <w:rFonts w:ascii="Arial" w:hAnsi="Arial" w:cs="Arial"/>
          <w:sz w:val="22"/>
          <w:szCs w:val="22"/>
        </w:rPr>
      </w:pPr>
    </w:p>
    <w:p w:rsidR="00C07438" w:rsidRPr="00AB3C0D" w:rsidRDefault="00C07438" w:rsidP="00C07438">
      <w:pPr>
        <w:jc w:val="both"/>
        <w:rPr>
          <w:rFonts w:ascii="Arial" w:hAnsi="Arial" w:cs="Arial"/>
          <w:sz w:val="22"/>
          <w:szCs w:val="22"/>
        </w:rPr>
      </w:pPr>
      <w:r w:rsidRPr="00AB3C0D">
        <w:rPr>
          <w:rFonts w:ascii="Arial" w:hAnsi="Arial" w:cs="Arial"/>
          <w:b/>
          <w:bCs/>
          <w:sz w:val="22"/>
          <w:szCs w:val="22"/>
        </w:rPr>
        <w:t>3</w:t>
      </w:r>
      <w:r w:rsidRPr="00AB3C0D">
        <w:rPr>
          <w:rFonts w:ascii="Arial" w:hAnsi="Arial" w:cs="Arial"/>
          <w:sz w:val="22"/>
          <w:szCs w:val="22"/>
        </w:rPr>
        <w:t xml:space="preserve">.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w:t>
      </w:r>
    </w:p>
    <w:p w:rsidR="00C07438" w:rsidRPr="00AB3C0D" w:rsidRDefault="00C07438" w:rsidP="00C07438">
      <w:pPr>
        <w:rPr>
          <w:rFonts w:ascii="Arial" w:hAnsi="Arial" w:cs="Arial"/>
          <w:b/>
          <w:bCs/>
          <w:color w:val="0000FF"/>
          <w:sz w:val="22"/>
          <w:szCs w:val="22"/>
          <w:u w:val="single"/>
        </w:rPr>
      </w:pPr>
    </w:p>
    <w:p w:rsidR="00C07438" w:rsidRPr="00AB3C0D" w:rsidRDefault="00C07438" w:rsidP="00C07438">
      <w:pPr>
        <w:rPr>
          <w:rFonts w:ascii="Arial" w:hAnsi="Arial" w:cs="Arial"/>
          <w:b/>
          <w:bCs/>
          <w:color w:val="0000FF"/>
          <w:sz w:val="22"/>
          <w:szCs w:val="22"/>
          <w:u w:val="single"/>
        </w:rPr>
      </w:pPr>
      <w:r w:rsidRPr="00AB3C0D">
        <w:rPr>
          <w:rFonts w:ascii="Arial" w:hAnsi="Arial" w:cs="Arial"/>
          <w:b/>
          <w:bCs/>
          <w:color w:val="0000FF"/>
          <w:sz w:val="22"/>
          <w:szCs w:val="22"/>
          <w:u w:val="single"/>
        </w:rPr>
        <w:t xml:space="preserve">VI. INFORMACJA O DOKUMENTACH I OŚWIADCZENIACH NA POTWIERDZENIE SPEŁNIANIA WARUNKÓW POSTĘPOWANIA </w:t>
      </w:r>
    </w:p>
    <w:p w:rsidR="00C07438" w:rsidRPr="00AB3C0D" w:rsidRDefault="00C07438" w:rsidP="00C07438">
      <w:pPr>
        <w:jc w:val="both"/>
        <w:rPr>
          <w:rFonts w:ascii="Arial" w:hAnsi="Arial" w:cs="Arial"/>
          <w:b/>
          <w:bCs/>
          <w:sz w:val="22"/>
          <w:szCs w:val="22"/>
        </w:rPr>
      </w:pPr>
    </w:p>
    <w:p w:rsidR="00C07438" w:rsidRPr="00AB3C0D" w:rsidRDefault="00C07438" w:rsidP="00C07438">
      <w:pPr>
        <w:jc w:val="both"/>
        <w:rPr>
          <w:rFonts w:ascii="Arial" w:hAnsi="Arial" w:cs="Arial"/>
          <w:sz w:val="22"/>
          <w:szCs w:val="22"/>
        </w:rPr>
      </w:pPr>
      <w:r w:rsidRPr="00AB3C0D">
        <w:rPr>
          <w:rFonts w:ascii="Arial" w:hAnsi="Arial" w:cs="Arial"/>
          <w:b/>
          <w:bCs/>
          <w:sz w:val="22"/>
          <w:szCs w:val="22"/>
        </w:rPr>
        <w:t>1</w:t>
      </w:r>
      <w:r w:rsidRPr="00AB3C0D">
        <w:rPr>
          <w:rFonts w:ascii="Arial" w:hAnsi="Arial" w:cs="Arial"/>
          <w:sz w:val="22"/>
          <w:szCs w:val="22"/>
        </w:rPr>
        <w:t>. W celu wykazania spełnienia przez Wykonawcę warunków o których mowa w art. 22 ust.1 ustawy z dnia 29 stycznia 2004r.- Prawo zamówień publicznych, należy dołączyć następujące dokumenty:</w:t>
      </w:r>
    </w:p>
    <w:p w:rsidR="00C07438" w:rsidRPr="00AB3C0D" w:rsidRDefault="00C07438" w:rsidP="00C07438">
      <w:pPr>
        <w:jc w:val="both"/>
        <w:rPr>
          <w:rFonts w:ascii="Arial" w:hAnsi="Arial" w:cs="Arial"/>
          <w:sz w:val="22"/>
          <w:szCs w:val="22"/>
        </w:rPr>
      </w:pPr>
    </w:p>
    <w:p w:rsidR="00C07438" w:rsidRPr="00AB3C0D" w:rsidRDefault="00C07438" w:rsidP="00C07438">
      <w:pPr>
        <w:jc w:val="both"/>
        <w:rPr>
          <w:rFonts w:ascii="Arial" w:hAnsi="Arial" w:cs="Arial"/>
          <w:sz w:val="22"/>
          <w:szCs w:val="22"/>
        </w:rPr>
      </w:pPr>
      <w:r w:rsidRPr="00AB3C0D">
        <w:rPr>
          <w:rFonts w:ascii="Arial" w:hAnsi="Arial" w:cs="Arial"/>
          <w:sz w:val="22"/>
          <w:szCs w:val="22"/>
        </w:rPr>
        <w:t>a) Oświadczenie o spełnieniu warunków określonych w art. 22 ust. 1 ustawy Prawo zamówień publicznych – na załączniku  Nr  3 do SIWZ.</w:t>
      </w:r>
    </w:p>
    <w:p w:rsidR="00C07438" w:rsidRPr="00AB3C0D" w:rsidRDefault="00C07438" w:rsidP="00C07438">
      <w:pPr>
        <w:pStyle w:val="Tekstpodstawowywcity21"/>
        <w:tabs>
          <w:tab w:val="left" w:pos="6840"/>
        </w:tabs>
        <w:spacing w:line="360" w:lineRule="auto"/>
        <w:ind w:firstLine="0"/>
        <w:jc w:val="both"/>
        <w:rPr>
          <w:rFonts w:cs="Arial"/>
          <w:sz w:val="22"/>
          <w:szCs w:val="22"/>
        </w:rPr>
      </w:pPr>
      <w:r w:rsidRPr="00AB3C0D">
        <w:rPr>
          <w:rFonts w:cs="Arial"/>
          <w:sz w:val="22"/>
          <w:szCs w:val="22"/>
          <w:u w:val="single"/>
        </w:rPr>
        <w:t xml:space="preserve">Podmioty występujące wspólnie </w:t>
      </w:r>
      <w:r w:rsidRPr="00AB3C0D">
        <w:rPr>
          <w:rFonts w:cs="Arial"/>
          <w:sz w:val="22"/>
          <w:szCs w:val="22"/>
        </w:rPr>
        <w:t>składają oświadczenie łącznie</w:t>
      </w:r>
    </w:p>
    <w:p w:rsidR="00C07438" w:rsidRPr="00AB3C0D" w:rsidRDefault="00C07438" w:rsidP="00C07438">
      <w:pPr>
        <w:pStyle w:val="Tekstpodstawowy2"/>
        <w:rPr>
          <w:rFonts w:cs="Arial"/>
          <w:szCs w:val="22"/>
        </w:rPr>
      </w:pPr>
      <w:r w:rsidRPr="00AB3C0D">
        <w:rPr>
          <w:rFonts w:cs="Arial"/>
          <w:szCs w:val="22"/>
        </w:rPr>
        <w:t>b) Wykaz zrealizowanych robót w zakresie spełniania warunku wiedzy i doświadczenia -Wzór wykazu zrealizowanych robót przedstawia załącznik nr 5 do SIWZ</w:t>
      </w:r>
    </w:p>
    <w:p w:rsidR="00C07438" w:rsidRPr="00AB3C0D" w:rsidRDefault="00C07438" w:rsidP="00C07438">
      <w:pPr>
        <w:widowControl w:val="0"/>
        <w:rPr>
          <w:rFonts w:ascii="Arial" w:hAnsi="Arial" w:cs="Arial"/>
          <w:i/>
          <w:color w:val="000000"/>
          <w:sz w:val="22"/>
          <w:szCs w:val="22"/>
        </w:rPr>
      </w:pPr>
      <w:r w:rsidRPr="00AB3C0D">
        <w:rPr>
          <w:rFonts w:ascii="Arial" w:hAnsi="Arial" w:cs="Arial"/>
          <w:sz w:val="22"/>
          <w:szCs w:val="22"/>
          <w:u w:val="single"/>
        </w:rPr>
        <w:t>Podmioty występujące wspólnie:</w:t>
      </w:r>
    </w:p>
    <w:p w:rsidR="00C07438" w:rsidRPr="00AB3C0D" w:rsidRDefault="00C07438" w:rsidP="00C07438">
      <w:pPr>
        <w:rPr>
          <w:rFonts w:ascii="Arial" w:hAnsi="Arial" w:cs="Arial"/>
          <w:sz w:val="22"/>
          <w:szCs w:val="22"/>
        </w:rPr>
      </w:pPr>
      <w:r w:rsidRPr="00AB3C0D">
        <w:rPr>
          <w:rFonts w:ascii="Arial" w:hAnsi="Arial" w:cs="Arial"/>
          <w:sz w:val="22"/>
          <w:szCs w:val="22"/>
        </w:rPr>
        <w:t>Warunki udziału  w postępowaniu potwierdzone dokumentem wymienionym wyżej mogą być spełnione łącznie ( warunek spełniony łącznie przez Wykonawców składających wspólnie ofertę lub w całości tylko przez jednego z nich)</w:t>
      </w:r>
    </w:p>
    <w:p w:rsidR="00C07438" w:rsidRPr="00AB3C0D" w:rsidRDefault="00C07438" w:rsidP="00C07438">
      <w:pPr>
        <w:jc w:val="both"/>
        <w:rPr>
          <w:rFonts w:ascii="Arial" w:hAnsi="Arial" w:cs="Arial"/>
          <w:sz w:val="22"/>
          <w:szCs w:val="22"/>
        </w:rPr>
      </w:pPr>
      <w:r w:rsidRPr="00AB3C0D">
        <w:rPr>
          <w:rFonts w:ascii="Arial" w:hAnsi="Arial" w:cs="Arial"/>
          <w:sz w:val="22"/>
          <w:szCs w:val="22"/>
        </w:rPr>
        <w:t>c) O</w:t>
      </w:r>
      <w:r w:rsidRPr="00AB3C0D">
        <w:rPr>
          <w:rFonts w:ascii="Arial" w:hAnsi="Arial" w:cs="Arial"/>
          <w:color w:val="000000"/>
          <w:sz w:val="22"/>
          <w:szCs w:val="22"/>
        </w:rPr>
        <w:t>świadczenie</w:t>
      </w:r>
      <w:r w:rsidRPr="00AB3C0D">
        <w:rPr>
          <w:rFonts w:ascii="Arial" w:hAnsi="Arial" w:cs="Arial"/>
          <w:b/>
          <w:bCs/>
          <w:color w:val="000000"/>
          <w:sz w:val="22"/>
          <w:szCs w:val="22"/>
        </w:rPr>
        <w:t>,</w:t>
      </w:r>
      <w:r w:rsidRPr="00AB3C0D">
        <w:rPr>
          <w:rFonts w:ascii="Arial" w:hAnsi="Arial" w:cs="Arial"/>
          <w:color w:val="000000"/>
          <w:sz w:val="22"/>
          <w:szCs w:val="22"/>
        </w:rPr>
        <w:t xml:space="preserve"> że osoby, które będą uczestniczyć w wykonywaniu zamówienia posiadają wymagane uprawnienia  w pełnieniu funkcji kierownika budowy  </w:t>
      </w:r>
      <w:r w:rsidRPr="00AB3C0D">
        <w:rPr>
          <w:rFonts w:ascii="Arial" w:hAnsi="Arial" w:cs="Arial"/>
          <w:bCs/>
          <w:color w:val="000000"/>
          <w:sz w:val="22"/>
          <w:szCs w:val="22"/>
        </w:rPr>
        <w:t xml:space="preserve"> – na załączniku Nr 7  do SIWZ</w:t>
      </w:r>
    </w:p>
    <w:p w:rsidR="00C07438" w:rsidRPr="00AB3C0D" w:rsidRDefault="00C07438" w:rsidP="00C07438">
      <w:pPr>
        <w:pStyle w:val="Tekstpodstawowywcity21"/>
        <w:tabs>
          <w:tab w:val="left" w:pos="6840"/>
        </w:tabs>
        <w:spacing w:line="360" w:lineRule="auto"/>
        <w:ind w:firstLine="0"/>
        <w:jc w:val="both"/>
        <w:rPr>
          <w:rFonts w:cs="Arial"/>
          <w:sz w:val="22"/>
          <w:szCs w:val="22"/>
        </w:rPr>
      </w:pPr>
      <w:r w:rsidRPr="00AB3C0D">
        <w:rPr>
          <w:rFonts w:cs="Arial"/>
          <w:sz w:val="22"/>
          <w:szCs w:val="22"/>
          <w:u w:val="single"/>
        </w:rPr>
        <w:t xml:space="preserve">Podmioty występujące wspólnie </w:t>
      </w:r>
      <w:r w:rsidRPr="00AB3C0D">
        <w:rPr>
          <w:rFonts w:cs="Arial"/>
          <w:sz w:val="22"/>
          <w:szCs w:val="22"/>
        </w:rPr>
        <w:t xml:space="preserve"> składają  oświadczenie   łącznie</w:t>
      </w:r>
    </w:p>
    <w:p w:rsidR="00C07438" w:rsidRPr="00AB3C0D" w:rsidRDefault="00C07438" w:rsidP="00C07438">
      <w:pPr>
        <w:pStyle w:val="Tekstpodstawowy2"/>
        <w:rPr>
          <w:rFonts w:cs="Arial"/>
          <w:szCs w:val="22"/>
        </w:rPr>
      </w:pPr>
      <w:r w:rsidRPr="00AB3C0D">
        <w:rPr>
          <w:rFonts w:cs="Arial"/>
          <w:b/>
          <w:bCs/>
          <w:szCs w:val="22"/>
        </w:rPr>
        <w:t>2</w:t>
      </w:r>
      <w:r w:rsidRPr="00AB3C0D">
        <w:rPr>
          <w:rFonts w:cs="Arial"/>
          <w:szCs w:val="22"/>
        </w:rPr>
        <w:t>. W zakresie potwierdzenia nie podlegania wykluczeniu na podstawie art. 24 ust. 1 ustawy, należy przedłożyć:</w:t>
      </w:r>
    </w:p>
    <w:p w:rsidR="00C07438" w:rsidRPr="00AB3C0D" w:rsidRDefault="00C07438" w:rsidP="00C07438">
      <w:pPr>
        <w:pStyle w:val="Tekstpodstawowy2"/>
        <w:rPr>
          <w:rFonts w:cs="Arial"/>
          <w:szCs w:val="22"/>
        </w:rPr>
      </w:pPr>
    </w:p>
    <w:p w:rsidR="00C07438" w:rsidRPr="00AB3C0D" w:rsidRDefault="00C07438" w:rsidP="00C07438">
      <w:pPr>
        <w:pStyle w:val="Tekstpodstawowy2"/>
        <w:rPr>
          <w:rFonts w:cs="Arial"/>
          <w:szCs w:val="22"/>
        </w:rPr>
      </w:pPr>
      <w:r w:rsidRPr="00AB3C0D">
        <w:rPr>
          <w:rFonts w:cs="Arial"/>
          <w:szCs w:val="22"/>
        </w:rPr>
        <w:t>a) oświadczenie o braku podstaw do wykluczenia - załącznik nr 4</w:t>
      </w:r>
    </w:p>
    <w:p w:rsidR="00C07438" w:rsidRPr="00AB3C0D" w:rsidRDefault="00C07438" w:rsidP="00C07438">
      <w:pPr>
        <w:pStyle w:val="Tekstpodstawowy2"/>
        <w:rPr>
          <w:rFonts w:cs="Arial"/>
          <w:szCs w:val="22"/>
        </w:rPr>
      </w:pPr>
    </w:p>
    <w:p w:rsidR="00C07438" w:rsidRPr="00AB3C0D" w:rsidRDefault="00C07438" w:rsidP="00C07438">
      <w:pPr>
        <w:pStyle w:val="Tekstpodstawowy2"/>
        <w:rPr>
          <w:rFonts w:cs="Arial"/>
          <w:szCs w:val="22"/>
        </w:rPr>
      </w:pPr>
      <w:r w:rsidRPr="00AB3C0D">
        <w:rPr>
          <w:rFonts w:cs="Arial"/>
          <w:szCs w:val="22"/>
        </w:rPr>
        <w:t>b) 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C07438" w:rsidRPr="00AB3C0D" w:rsidRDefault="00C07438" w:rsidP="00C07438">
      <w:pPr>
        <w:jc w:val="both"/>
        <w:rPr>
          <w:rFonts w:ascii="Arial" w:hAnsi="Arial" w:cs="Arial"/>
          <w:sz w:val="22"/>
          <w:szCs w:val="22"/>
        </w:rPr>
      </w:pPr>
    </w:p>
    <w:p w:rsidR="00C07438" w:rsidRPr="00AB3C0D" w:rsidRDefault="00C07438" w:rsidP="00C07438">
      <w:pPr>
        <w:jc w:val="both"/>
        <w:rPr>
          <w:rFonts w:ascii="Arial" w:hAnsi="Arial" w:cs="Arial"/>
          <w:sz w:val="22"/>
          <w:szCs w:val="22"/>
        </w:rPr>
      </w:pPr>
      <w:r w:rsidRPr="00AB3C0D">
        <w:rPr>
          <w:rFonts w:ascii="Arial" w:hAnsi="Arial" w:cs="Arial"/>
          <w:sz w:val="22"/>
          <w:szCs w:val="22"/>
        </w:rPr>
        <w:t xml:space="preserve">c)aktualne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w:t>
      </w:r>
      <w:r w:rsidRPr="00AB3C0D">
        <w:rPr>
          <w:rFonts w:ascii="Arial" w:hAnsi="Arial" w:cs="Arial"/>
          <w:sz w:val="22"/>
          <w:szCs w:val="22"/>
          <w:u w:val="single"/>
        </w:rPr>
        <w:t xml:space="preserve">nie wcześniej niż 3 miesiące </w:t>
      </w:r>
      <w:r w:rsidRPr="00AB3C0D">
        <w:rPr>
          <w:rFonts w:ascii="Arial" w:hAnsi="Arial" w:cs="Arial"/>
          <w:sz w:val="22"/>
          <w:szCs w:val="22"/>
        </w:rPr>
        <w:t>przed upływem terminu składania wniosków o dopuszczenie do udziału w postępowaniu o udzielenie zamówienia albo składania ofert;</w:t>
      </w:r>
    </w:p>
    <w:p w:rsidR="00C07438" w:rsidRPr="00AB3C0D" w:rsidRDefault="00C07438" w:rsidP="00C07438">
      <w:pPr>
        <w:pStyle w:val="Tekstpodstawowy21"/>
        <w:rPr>
          <w:rFonts w:ascii="Arial" w:hAnsi="Arial" w:cs="Arial"/>
          <w:sz w:val="22"/>
          <w:szCs w:val="22"/>
        </w:rPr>
      </w:pPr>
    </w:p>
    <w:p w:rsidR="00C07438" w:rsidRPr="00AB3C0D" w:rsidRDefault="00C07438" w:rsidP="00C07438">
      <w:pPr>
        <w:jc w:val="both"/>
        <w:rPr>
          <w:rFonts w:ascii="Arial" w:hAnsi="Arial" w:cs="Arial"/>
          <w:sz w:val="22"/>
          <w:szCs w:val="22"/>
        </w:rPr>
      </w:pPr>
      <w:r w:rsidRPr="00AB3C0D">
        <w:rPr>
          <w:rFonts w:ascii="Arial" w:hAnsi="Arial" w:cs="Arial"/>
          <w:sz w:val="22"/>
          <w:szCs w:val="22"/>
        </w:rPr>
        <w:t xml:space="preserve">d)aktualne zaświadczenie właściwego oddziału Zakładu Ubezpieczeń Społecznych lub Kasy Rolniczego Ubezpieczenia Społecznego potwierdzającego, że wykonawca nie zalega z opłacaniem składek na ubezpieczenia zdrowotne i społeczne, lub potwierdzenia, że uzyskał </w:t>
      </w:r>
      <w:r w:rsidRPr="00AB3C0D">
        <w:rPr>
          <w:rFonts w:ascii="Arial" w:hAnsi="Arial" w:cs="Arial"/>
          <w:sz w:val="22"/>
          <w:szCs w:val="22"/>
        </w:rPr>
        <w:lastRenderedPageBreak/>
        <w:t xml:space="preserve">przewidziane prawem zwolnienie, odroczenie lub rozłożenie na raty zaległych płatności lub wstrzymanie w całości wykonania decyzji właściwego organu -wystawionego </w:t>
      </w:r>
      <w:r w:rsidRPr="00AB3C0D">
        <w:rPr>
          <w:rFonts w:ascii="Arial" w:hAnsi="Arial" w:cs="Arial"/>
          <w:sz w:val="22"/>
          <w:szCs w:val="22"/>
          <w:u w:val="single"/>
        </w:rPr>
        <w:t xml:space="preserve">nie wcześniej niż 3 miesiące </w:t>
      </w:r>
      <w:r w:rsidRPr="00AB3C0D">
        <w:rPr>
          <w:rFonts w:ascii="Arial" w:hAnsi="Arial" w:cs="Arial"/>
          <w:sz w:val="22"/>
          <w:szCs w:val="22"/>
        </w:rPr>
        <w:t>przed upływem terminu składania wniosków o dopuszczenie do udziału w postępowaniu o udzielenie zamówienia albo składania ofert;</w:t>
      </w:r>
    </w:p>
    <w:p w:rsidR="00C07438" w:rsidRPr="00AB3C0D" w:rsidRDefault="00C07438" w:rsidP="00C07438">
      <w:pPr>
        <w:pStyle w:val="Tekstpodstawowy2"/>
        <w:rPr>
          <w:rFonts w:cs="Arial"/>
          <w:szCs w:val="22"/>
        </w:rPr>
      </w:pPr>
    </w:p>
    <w:p w:rsidR="00C07438" w:rsidRPr="00AB3C0D" w:rsidRDefault="00C07438" w:rsidP="00C07438">
      <w:pPr>
        <w:pStyle w:val="Tekstpodstawowy2"/>
        <w:tabs>
          <w:tab w:val="left" w:pos="360"/>
        </w:tabs>
        <w:jc w:val="both"/>
        <w:rPr>
          <w:rFonts w:cs="Arial"/>
          <w:szCs w:val="22"/>
        </w:rPr>
      </w:pPr>
      <w:r w:rsidRPr="00AB3C0D">
        <w:rPr>
          <w:rFonts w:cs="Arial"/>
          <w:b/>
          <w:bCs/>
          <w:szCs w:val="22"/>
        </w:rPr>
        <w:t>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w:t>
      </w:r>
      <w:r w:rsidRPr="00AB3C0D">
        <w:rPr>
          <w:rFonts w:cs="Arial"/>
          <w:szCs w:val="22"/>
        </w:rPr>
        <w:t xml:space="preserve"> </w:t>
      </w:r>
      <w:r w:rsidRPr="00AB3C0D">
        <w:rPr>
          <w:rFonts w:cs="Arial"/>
          <w:b/>
          <w:bCs/>
          <w:szCs w:val="22"/>
        </w:rPr>
        <w:t>w pkt .2</w:t>
      </w:r>
      <w:r w:rsidRPr="00AB3C0D">
        <w:rPr>
          <w:rFonts w:cs="Arial"/>
          <w:szCs w:val="22"/>
        </w:rPr>
        <w:t>.</w:t>
      </w:r>
    </w:p>
    <w:p w:rsidR="00C07438" w:rsidRPr="00AB3C0D" w:rsidRDefault="00C07438" w:rsidP="00C07438">
      <w:pPr>
        <w:pStyle w:val="Tekstpodstawowywcity21"/>
        <w:tabs>
          <w:tab w:val="left" w:pos="6840"/>
        </w:tabs>
        <w:ind w:firstLine="0"/>
        <w:jc w:val="both"/>
        <w:rPr>
          <w:rFonts w:cs="Arial"/>
          <w:sz w:val="22"/>
          <w:szCs w:val="22"/>
          <w:u w:val="single"/>
        </w:rPr>
      </w:pPr>
    </w:p>
    <w:p w:rsidR="00C07438" w:rsidRPr="00AB3C0D" w:rsidRDefault="00C07438" w:rsidP="00C07438">
      <w:pPr>
        <w:pStyle w:val="Tekstpodstawowywcity21"/>
        <w:tabs>
          <w:tab w:val="left" w:pos="6840"/>
        </w:tabs>
        <w:ind w:firstLine="0"/>
        <w:jc w:val="both"/>
        <w:rPr>
          <w:rFonts w:cs="Arial"/>
          <w:i/>
          <w:sz w:val="22"/>
          <w:szCs w:val="22"/>
        </w:rPr>
      </w:pPr>
      <w:r w:rsidRPr="00AB3C0D">
        <w:rPr>
          <w:rFonts w:cs="Arial"/>
          <w:sz w:val="22"/>
          <w:szCs w:val="22"/>
          <w:u w:val="single"/>
        </w:rPr>
        <w:t>Podmioty występujące wspólnie</w:t>
      </w:r>
      <w:r w:rsidRPr="00AB3C0D">
        <w:rPr>
          <w:rFonts w:cs="Arial"/>
          <w:sz w:val="22"/>
          <w:szCs w:val="22"/>
        </w:rPr>
        <w:t xml:space="preserve"> składają dokumenty/</w:t>
      </w:r>
      <w:r w:rsidRPr="00AB3C0D">
        <w:rPr>
          <w:rFonts w:cs="Arial"/>
          <w:iCs/>
          <w:sz w:val="22"/>
          <w:szCs w:val="22"/>
        </w:rPr>
        <w:t>oświadczenia</w:t>
      </w:r>
      <w:r w:rsidRPr="00AB3C0D">
        <w:rPr>
          <w:rFonts w:cs="Arial"/>
          <w:sz w:val="22"/>
          <w:szCs w:val="22"/>
        </w:rPr>
        <w:t xml:space="preserve"> określone w pkt.2  na każdy  z podmiotów z osobna.</w:t>
      </w:r>
    </w:p>
    <w:p w:rsidR="00C07438" w:rsidRPr="00AB3C0D" w:rsidRDefault="00C07438" w:rsidP="00C07438">
      <w:pPr>
        <w:pStyle w:val="Tekstpodstawowy2"/>
        <w:rPr>
          <w:rFonts w:cs="Arial"/>
          <w:b/>
          <w:bCs/>
          <w:szCs w:val="22"/>
        </w:rPr>
      </w:pPr>
    </w:p>
    <w:p w:rsidR="00C07438" w:rsidRPr="00AB3C0D" w:rsidRDefault="00C07438" w:rsidP="00C07438">
      <w:pPr>
        <w:pStyle w:val="Tekstpodstawowy2"/>
        <w:rPr>
          <w:rFonts w:cs="Arial"/>
          <w:szCs w:val="22"/>
        </w:rPr>
      </w:pPr>
      <w:r w:rsidRPr="00AB3C0D">
        <w:rPr>
          <w:rFonts w:cs="Arial"/>
          <w:b/>
          <w:bCs/>
          <w:szCs w:val="22"/>
        </w:rPr>
        <w:t>3</w:t>
      </w:r>
      <w:r w:rsidRPr="00AB3C0D">
        <w:rPr>
          <w:rFonts w:cs="Arial"/>
          <w:szCs w:val="22"/>
        </w:rPr>
        <w:t>. Dokumenty podmiotów zagranicznych</w:t>
      </w:r>
    </w:p>
    <w:p w:rsidR="00C07438" w:rsidRPr="00AB3C0D" w:rsidRDefault="00C07438" w:rsidP="00C07438">
      <w:pPr>
        <w:pStyle w:val="Tekstpodstawowy2"/>
        <w:rPr>
          <w:rFonts w:cs="Arial"/>
          <w:szCs w:val="22"/>
        </w:rPr>
      </w:pPr>
      <w:r w:rsidRPr="00AB3C0D">
        <w:rPr>
          <w:rFonts w:cs="Arial"/>
          <w:szCs w:val="22"/>
        </w:rPr>
        <w:t>Jeżeli wykonawca ma siedzibę lub miejsce zamieszkania poza terytorium Rzeczypospolitej Polskiej, przedkłada:</w:t>
      </w:r>
    </w:p>
    <w:p w:rsidR="00C07438" w:rsidRPr="00AB3C0D" w:rsidRDefault="00C07438" w:rsidP="00C07438">
      <w:pPr>
        <w:pStyle w:val="Tekstpodstawowy2"/>
        <w:rPr>
          <w:rFonts w:cs="Arial"/>
          <w:szCs w:val="22"/>
        </w:rPr>
      </w:pPr>
      <w:r w:rsidRPr="00AB3C0D">
        <w:rPr>
          <w:rFonts w:cs="Arial"/>
          <w:szCs w:val="22"/>
        </w:rPr>
        <w:t>3.1) dokument wystawiony w kraju, w którym ma siedzibę lub miejsce zamieszkania potwierdzający, że:</w:t>
      </w:r>
    </w:p>
    <w:p w:rsidR="00C07438" w:rsidRPr="00AB3C0D" w:rsidRDefault="00C07438" w:rsidP="00C07438">
      <w:pPr>
        <w:pStyle w:val="Tekstpodstawowy2"/>
        <w:numPr>
          <w:ilvl w:val="0"/>
          <w:numId w:val="26"/>
        </w:numPr>
        <w:rPr>
          <w:rFonts w:cs="Arial"/>
          <w:szCs w:val="22"/>
        </w:rPr>
      </w:pPr>
      <w:r w:rsidRPr="00AB3C0D">
        <w:rPr>
          <w:rFonts w:cs="Arial"/>
          <w:szCs w:val="22"/>
        </w:rPr>
        <w:t>nie otwarto jego likwidacji ani nie ogłoszono upadłości - wystawiony nie wcześniej niż 6 miesięcy przed upływem terminu składania wniosków o dopuszczenie do udziału w postępowaniu o udzielenie zamówienia albo składania ofert</w:t>
      </w:r>
    </w:p>
    <w:p w:rsidR="00C07438" w:rsidRPr="00AB3C0D" w:rsidRDefault="00C07438" w:rsidP="00C07438">
      <w:pPr>
        <w:pStyle w:val="Tekstpodstawowy2"/>
        <w:numPr>
          <w:ilvl w:val="0"/>
          <w:numId w:val="26"/>
        </w:numPr>
        <w:rPr>
          <w:rFonts w:cs="Arial"/>
          <w:szCs w:val="22"/>
        </w:rPr>
      </w:pPr>
      <w:r w:rsidRPr="00AB3C0D">
        <w:rPr>
          <w:rFonts w:cs="Arial"/>
          <w:szCs w:val="22"/>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C07438" w:rsidRPr="00AB3C0D" w:rsidRDefault="00C07438" w:rsidP="00C07438">
      <w:pPr>
        <w:pStyle w:val="Tekstpodstawowy2"/>
        <w:numPr>
          <w:ilvl w:val="0"/>
          <w:numId w:val="26"/>
        </w:numPr>
        <w:rPr>
          <w:rFonts w:cs="Arial"/>
          <w:szCs w:val="22"/>
        </w:rPr>
      </w:pPr>
      <w:r w:rsidRPr="00AB3C0D">
        <w:rPr>
          <w:rFonts w:cs="Arial"/>
          <w:szCs w:val="22"/>
        </w:rPr>
        <w:t>nie orzeczono wobec niego zakazu ubiegania się o zamówienie - wystawiony nie wcześniej niż 6 miesięcy przed upływem terminu składania wniosków o dopuszczenie do udziału w postępowaniu o udzielenie zamówienia albo składania ofert</w:t>
      </w:r>
    </w:p>
    <w:p w:rsidR="00C07438" w:rsidRPr="00AB3C0D" w:rsidRDefault="00C07438" w:rsidP="00C07438">
      <w:pPr>
        <w:pStyle w:val="NumberList"/>
        <w:spacing w:before="120"/>
        <w:ind w:left="0"/>
        <w:rPr>
          <w:rFonts w:ascii="Arial" w:hAnsi="Arial" w:cs="Arial"/>
          <w:color w:val="auto"/>
          <w:sz w:val="22"/>
          <w:szCs w:val="22"/>
          <w:lang w:val="pl-PL"/>
        </w:rPr>
      </w:pPr>
      <w:r w:rsidRPr="00AB3C0D">
        <w:rPr>
          <w:rFonts w:ascii="Arial" w:hAnsi="Arial" w:cs="Arial"/>
          <w:color w:val="auto"/>
          <w:sz w:val="22"/>
          <w:szCs w:val="22"/>
          <w:lang w:val="pl-PL"/>
        </w:rPr>
        <w:t>W przypadku wątpliwości co do treści dokumentu złożonego przez wykonawcę mającego siedzibę lub miejsce zamieszkania poza terytorium RP, zamawiający może zwrócić się do właściwych organów odpowiednio miejsca zamieszkania osoby lub kraju, w którym wykonawca ma siedzibę lub miejsce zamieszkania z wnioskiem o udzielenie niezbędnych informacji dotyczących przedłożonego dokumentu.</w:t>
      </w:r>
    </w:p>
    <w:p w:rsidR="00C07438" w:rsidRPr="00AB3C0D" w:rsidRDefault="00C07438" w:rsidP="00C07438">
      <w:pPr>
        <w:jc w:val="both"/>
        <w:rPr>
          <w:rFonts w:ascii="Arial" w:hAnsi="Arial" w:cs="Arial"/>
          <w:b/>
          <w:bCs/>
          <w:sz w:val="22"/>
          <w:szCs w:val="22"/>
        </w:rPr>
      </w:pPr>
    </w:p>
    <w:p w:rsidR="00C07438" w:rsidRPr="00AB3C0D" w:rsidRDefault="00C07438" w:rsidP="00C07438">
      <w:pPr>
        <w:rPr>
          <w:rFonts w:ascii="Arial" w:hAnsi="Arial" w:cs="Arial"/>
          <w:b/>
          <w:bCs/>
          <w:sz w:val="22"/>
          <w:szCs w:val="22"/>
        </w:rPr>
      </w:pPr>
      <w:r w:rsidRPr="00AB3C0D">
        <w:rPr>
          <w:rFonts w:ascii="Arial" w:hAnsi="Arial" w:cs="Arial"/>
          <w:b/>
          <w:bCs/>
          <w:sz w:val="22"/>
          <w:szCs w:val="22"/>
        </w:rPr>
        <w:t>4. Wykonawcy składający ofertę wspólnie</w:t>
      </w:r>
    </w:p>
    <w:p w:rsidR="00C07438" w:rsidRPr="00AB3C0D" w:rsidRDefault="00C07438" w:rsidP="00C07438">
      <w:pPr>
        <w:pStyle w:val="Tekstpodstawowy3"/>
        <w:jc w:val="both"/>
        <w:rPr>
          <w:rFonts w:cs="Arial"/>
          <w:b w:val="0"/>
          <w:szCs w:val="22"/>
        </w:rPr>
      </w:pPr>
      <w:r w:rsidRPr="00AB3C0D">
        <w:rPr>
          <w:rFonts w:cs="Arial"/>
          <w:b w:val="0"/>
          <w:szCs w:val="22"/>
        </w:rPr>
        <w:t>Wykonawcy mogą wspólnie ubiegać się o udzielenie zamówienia i w takim przypadku muszą ustanowić pełnomocnika do reprezentowania ich w postępowaniu albo reprezentowania w postępowaniu i zawarciu umowy w sprawie zamówienia publicznego. Nie załączenie pełnomocnictwa do oferty przy wspólnym ubieganiu się o udzielenie zamówienia traktowane jest jako brak ustanowienia pełnomocnika w rozumieniu art. 23 ustawy i powoduje uznanie jej za niezgodną z ustawą, co skutkuje odrzuceniem oferty na podstawie art. 89 ust. 1 ustawy Prawo zamówień publicznych.</w:t>
      </w:r>
    </w:p>
    <w:p w:rsidR="00C07438" w:rsidRPr="00AB3C0D" w:rsidRDefault="00C07438" w:rsidP="00C07438">
      <w:pPr>
        <w:pStyle w:val="Tekstpodstawowy21"/>
        <w:rPr>
          <w:rFonts w:ascii="Arial" w:hAnsi="Arial" w:cs="Arial"/>
          <w:sz w:val="22"/>
          <w:szCs w:val="22"/>
        </w:rPr>
      </w:pPr>
      <w:r w:rsidRPr="00AB3C0D">
        <w:rPr>
          <w:rFonts w:ascii="Arial" w:hAnsi="Arial" w:cs="Arial"/>
          <w:sz w:val="22"/>
          <w:szCs w:val="22"/>
        </w:rPr>
        <w:t xml:space="preserve">Podmioty występujące wspólnie ponoszą solidarną odpowiedzialność za niewykonanie lub nienależyte wykonanie zamówienia, określoną w art. 366 Kodeksu cywilnego. Umowa "konsorcjum" musi być zgodna z zapisami Kodeksu cywilnego i obejmować zarówno okres realizacji zamówienia, jak również okres gwarancji i rękojmi. </w:t>
      </w:r>
    </w:p>
    <w:p w:rsidR="00C07438" w:rsidRPr="00AB3C0D" w:rsidRDefault="00C07438" w:rsidP="00C07438">
      <w:pPr>
        <w:pStyle w:val="Tekstpodstawowy21"/>
        <w:tabs>
          <w:tab w:val="left" w:pos="720"/>
        </w:tabs>
        <w:rPr>
          <w:rFonts w:ascii="Arial" w:hAnsi="Arial" w:cs="Arial"/>
          <w:sz w:val="22"/>
          <w:szCs w:val="22"/>
        </w:rPr>
      </w:pPr>
      <w:r w:rsidRPr="00AB3C0D">
        <w:rPr>
          <w:rFonts w:ascii="Arial" w:hAnsi="Arial" w:cs="Arial"/>
          <w:sz w:val="22"/>
          <w:szCs w:val="22"/>
        </w:rPr>
        <w:t>Dokument pełnomocnictwa powinien być podpisany przez wszystkich wykonawców.</w:t>
      </w:r>
    </w:p>
    <w:p w:rsidR="00C07438" w:rsidRPr="00AB3C0D" w:rsidRDefault="00C07438" w:rsidP="00C07438">
      <w:pPr>
        <w:rPr>
          <w:rFonts w:ascii="Arial" w:hAnsi="Arial" w:cs="Arial"/>
          <w:b/>
          <w:bCs/>
          <w:color w:val="0000FF"/>
          <w:sz w:val="22"/>
          <w:szCs w:val="22"/>
          <w:u w:val="single"/>
        </w:rPr>
      </w:pPr>
    </w:p>
    <w:p w:rsidR="00C07438" w:rsidRPr="00AB3C0D" w:rsidRDefault="00C07438" w:rsidP="00C07438">
      <w:pPr>
        <w:jc w:val="both"/>
        <w:rPr>
          <w:rFonts w:ascii="Arial" w:hAnsi="Arial" w:cs="Arial"/>
          <w:b/>
          <w:bCs/>
          <w:sz w:val="22"/>
          <w:szCs w:val="22"/>
        </w:rPr>
      </w:pPr>
      <w:r w:rsidRPr="00AB3C0D">
        <w:rPr>
          <w:rFonts w:ascii="Arial" w:hAnsi="Arial" w:cs="Arial"/>
          <w:b/>
          <w:bCs/>
          <w:sz w:val="22"/>
          <w:szCs w:val="22"/>
        </w:rPr>
        <w:lastRenderedPageBreak/>
        <w:t xml:space="preserve">Dokumenty żądane w celu potwierdzenia spełniania warunków udziału w postępowaniu należy składać w formie oryginału lub kserokopii poświadczonej za zgodność z oryginałem przez wykonawcę. </w:t>
      </w:r>
    </w:p>
    <w:p w:rsidR="00C07438" w:rsidRPr="00AB3C0D" w:rsidRDefault="00C07438" w:rsidP="00C07438">
      <w:pPr>
        <w:jc w:val="both"/>
        <w:rPr>
          <w:rFonts w:ascii="Arial" w:hAnsi="Arial" w:cs="Arial"/>
          <w:b/>
          <w:bCs/>
          <w:sz w:val="22"/>
          <w:szCs w:val="22"/>
        </w:rPr>
      </w:pPr>
    </w:p>
    <w:p w:rsidR="00C07438" w:rsidRPr="00AB3C0D" w:rsidRDefault="00C07438" w:rsidP="00C07438">
      <w:pPr>
        <w:jc w:val="both"/>
        <w:rPr>
          <w:rFonts w:ascii="Arial" w:hAnsi="Arial" w:cs="Arial"/>
          <w:b/>
          <w:bCs/>
          <w:sz w:val="22"/>
          <w:szCs w:val="22"/>
        </w:rPr>
      </w:pPr>
      <w:r w:rsidRPr="00AB3C0D">
        <w:rPr>
          <w:rFonts w:ascii="Arial" w:hAnsi="Arial" w:cs="Arial"/>
          <w:b/>
          <w:bCs/>
          <w:sz w:val="22"/>
          <w:szCs w:val="22"/>
        </w:rPr>
        <w:t xml:space="preserve">Do oświadczeń i dokumentów sporządzonych w języku obcym powinny być dołączone pisemne tłumaczenia na język polski. </w:t>
      </w:r>
    </w:p>
    <w:p w:rsidR="00C07438" w:rsidRPr="00AB3C0D" w:rsidRDefault="00C07438" w:rsidP="00C07438">
      <w:pPr>
        <w:rPr>
          <w:rFonts w:ascii="Arial" w:hAnsi="Arial" w:cs="Arial"/>
          <w:b/>
          <w:bCs/>
          <w:color w:val="0000FF"/>
          <w:sz w:val="22"/>
          <w:szCs w:val="22"/>
          <w:u w:val="single"/>
        </w:rPr>
      </w:pPr>
    </w:p>
    <w:p w:rsidR="00C07438" w:rsidRPr="00AB3C0D" w:rsidRDefault="00C07438" w:rsidP="00C07438">
      <w:pPr>
        <w:rPr>
          <w:rFonts w:ascii="Arial" w:hAnsi="Arial" w:cs="Arial"/>
          <w:b/>
          <w:bCs/>
          <w:color w:val="0000FF"/>
          <w:sz w:val="22"/>
          <w:szCs w:val="22"/>
          <w:u w:val="single"/>
        </w:rPr>
      </w:pPr>
      <w:r w:rsidRPr="00AB3C0D">
        <w:rPr>
          <w:rFonts w:ascii="Arial" w:hAnsi="Arial" w:cs="Arial"/>
          <w:b/>
          <w:bCs/>
          <w:color w:val="0000FF"/>
          <w:sz w:val="22"/>
          <w:szCs w:val="22"/>
          <w:u w:val="single"/>
        </w:rPr>
        <w:t>VII. NA OFERTĘ SKŁADAJĄ SIĘ NASTĘPUJĄCE DOKUMENTY I ZAŁĄCZNIKI:</w:t>
      </w:r>
    </w:p>
    <w:p w:rsidR="00C07438" w:rsidRPr="00AB3C0D" w:rsidRDefault="00C07438" w:rsidP="00C07438">
      <w:pPr>
        <w:rPr>
          <w:rFonts w:ascii="Arial" w:hAnsi="Arial" w:cs="Arial"/>
          <w:b/>
          <w:bCs/>
          <w:sz w:val="22"/>
          <w:szCs w:val="22"/>
        </w:rPr>
      </w:pPr>
    </w:p>
    <w:p w:rsidR="00C07438" w:rsidRPr="00AB3C0D" w:rsidRDefault="00C07438" w:rsidP="00C07438">
      <w:pPr>
        <w:tabs>
          <w:tab w:val="left" w:pos="720"/>
        </w:tabs>
        <w:jc w:val="both"/>
        <w:rPr>
          <w:rFonts w:ascii="Arial" w:hAnsi="Arial" w:cs="Arial"/>
          <w:sz w:val="22"/>
          <w:szCs w:val="22"/>
        </w:rPr>
      </w:pPr>
      <w:r w:rsidRPr="00AB3C0D">
        <w:rPr>
          <w:rFonts w:ascii="Arial" w:hAnsi="Arial" w:cs="Arial"/>
          <w:b/>
          <w:bCs/>
          <w:sz w:val="22"/>
          <w:szCs w:val="22"/>
        </w:rPr>
        <w:t xml:space="preserve">1. </w:t>
      </w:r>
      <w:r w:rsidRPr="00AB3C0D">
        <w:rPr>
          <w:rFonts w:ascii="Arial" w:hAnsi="Arial" w:cs="Arial"/>
          <w:sz w:val="22"/>
          <w:szCs w:val="22"/>
        </w:rPr>
        <w:t>Wykonawcy zobowiązani są złożyć następujące dokumenty oraz oświadczenia:</w:t>
      </w:r>
    </w:p>
    <w:p w:rsidR="00C07438" w:rsidRPr="00AB3C0D" w:rsidRDefault="00C07438" w:rsidP="00C07438">
      <w:pPr>
        <w:tabs>
          <w:tab w:val="left" w:pos="720"/>
        </w:tabs>
        <w:jc w:val="both"/>
        <w:rPr>
          <w:rFonts w:ascii="Arial" w:hAnsi="Arial" w:cs="Arial"/>
          <w:sz w:val="22"/>
          <w:szCs w:val="22"/>
        </w:rPr>
      </w:pPr>
    </w:p>
    <w:p w:rsidR="00C07438" w:rsidRDefault="000924DC" w:rsidP="00C07438">
      <w:pPr>
        <w:tabs>
          <w:tab w:val="left" w:pos="1080"/>
        </w:tabs>
        <w:jc w:val="both"/>
        <w:rPr>
          <w:rFonts w:ascii="Arial" w:hAnsi="Arial" w:cs="Arial"/>
          <w:bCs/>
          <w:sz w:val="22"/>
          <w:szCs w:val="22"/>
        </w:rPr>
      </w:pPr>
      <w:r>
        <w:rPr>
          <w:rFonts w:ascii="Arial" w:hAnsi="Arial" w:cs="Arial"/>
          <w:bCs/>
          <w:sz w:val="22"/>
          <w:szCs w:val="22"/>
        </w:rPr>
        <w:t>1)</w:t>
      </w:r>
      <w:r w:rsidR="00C07438" w:rsidRPr="00AB3C0D">
        <w:rPr>
          <w:rFonts w:ascii="Arial" w:hAnsi="Arial" w:cs="Arial"/>
          <w:b/>
          <w:sz w:val="22"/>
          <w:szCs w:val="22"/>
        </w:rPr>
        <w:t>Formularz ofertowy</w:t>
      </w:r>
      <w:r w:rsidR="00C07438" w:rsidRPr="00AB3C0D">
        <w:rPr>
          <w:rFonts w:ascii="Arial" w:hAnsi="Arial" w:cs="Arial"/>
          <w:sz w:val="22"/>
          <w:szCs w:val="22"/>
        </w:rPr>
        <w:t xml:space="preserve"> (w przypadku składania oferty przez podmioty występujące wspólnie należy podać nazwy (firmy) oraz dokładne adresy </w:t>
      </w:r>
      <w:r w:rsidR="00C07438" w:rsidRPr="00AB3C0D">
        <w:rPr>
          <w:rFonts w:ascii="Arial" w:hAnsi="Arial" w:cs="Arial"/>
          <w:sz w:val="22"/>
          <w:szCs w:val="22"/>
          <w:u w:val="single"/>
        </w:rPr>
        <w:t xml:space="preserve">wszystkich wykonawców składających ofertę wspólną) </w:t>
      </w:r>
      <w:r w:rsidR="00C07438" w:rsidRPr="00AB3C0D">
        <w:rPr>
          <w:rFonts w:ascii="Arial" w:hAnsi="Arial" w:cs="Arial"/>
          <w:bCs/>
          <w:sz w:val="22"/>
          <w:szCs w:val="22"/>
        </w:rPr>
        <w:t>sporządzony zgodnie z załącznikiem nr 2</w:t>
      </w:r>
    </w:p>
    <w:p w:rsidR="00912DCC" w:rsidRPr="00AB3C0D" w:rsidRDefault="00912DCC" w:rsidP="00912DCC">
      <w:pPr>
        <w:suppressAutoHyphens w:val="0"/>
        <w:autoSpaceDE w:val="0"/>
        <w:autoSpaceDN w:val="0"/>
        <w:adjustRightInd w:val="0"/>
        <w:rPr>
          <w:rFonts w:ascii="Arial" w:hAnsi="Arial" w:cs="Arial"/>
          <w:sz w:val="22"/>
          <w:szCs w:val="22"/>
        </w:rPr>
      </w:pPr>
      <w:r>
        <w:rPr>
          <w:rFonts w:ascii="Arial" w:hAnsi="Arial" w:cs="Arial"/>
          <w:sz w:val="22"/>
          <w:szCs w:val="22"/>
        </w:rPr>
        <w:t>2)</w:t>
      </w:r>
      <w:r w:rsidR="00D03919">
        <w:rPr>
          <w:rFonts w:ascii="Arial" w:hAnsi="Arial" w:cs="Arial"/>
          <w:sz w:val="22"/>
          <w:szCs w:val="22"/>
        </w:rPr>
        <w:t xml:space="preserve"> </w:t>
      </w:r>
      <w:r w:rsidRPr="003867A1">
        <w:rPr>
          <w:rFonts w:ascii="Arial" w:hAnsi="Arial" w:cs="Arial"/>
          <w:b/>
          <w:sz w:val="22"/>
          <w:szCs w:val="22"/>
        </w:rPr>
        <w:t>Kosztorys ofertowy</w:t>
      </w:r>
      <w:r>
        <w:rPr>
          <w:rFonts w:ascii="Arial" w:hAnsi="Arial" w:cs="Arial"/>
          <w:sz w:val="22"/>
          <w:szCs w:val="22"/>
        </w:rPr>
        <w:t xml:space="preserve"> zgodny z przedmiarem robót</w:t>
      </w:r>
      <w:r w:rsidRPr="00AB3C0D">
        <w:rPr>
          <w:rFonts w:ascii="Arial" w:hAnsi="Arial" w:cs="Arial"/>
          <w:sz w:val="22"/>
          <w:szCs w:val="22"/>
        </w:rPr>
        <w:t>, jako zał</w:t>
      </w:r>
      <w:r w:rsidRPr="00AB3C0D">
        <w:rPr>
          <w:rFonts w:ascii="Arial" w:eastAsia="TimesNewRoman" w:hAnsi="Arial" w:cs="Arial"/>
          <w:sz w:val="22"/>
          <w:szCs w:val="22"/>
        </w:rPr>
        <w:t>ą</w:t>
      </w:r>
      <w:r w:rsidRPr="00AB3C0D">
        <w:rPr>
          <w:rFonts w:ascii="Arial" w:hAnsi="Arial" w:cs="Arial"/>
          <w:sz w:val="22"/>
          <w:szCs w:val="22"/>
        </w:rPr>
        <w:t xml:space="preserve">cznik do formularza </w:t>
      </w:r>
      <w:r>
        <w:rPr>
          <w:rFonts w:ascii="Arial" w:hAnsi="Arial" w:cs="Arial"/>
          <w:sz w:val="22"/>
          <w:szCs w:val="22"/>
        </w:rPr>
        <w:t>ofertowego</w:t>
      </w:r>
      <w:r w:rsidR="00F3444B">
        <w:rPr>
          <w:rFonts w:ascii="Arial" w:hAnsi="Arial" w:cs="Arial"/>
          <w:sz w:val="22"/>
          <w:szCs w:val="22"/>
        </w:rPr>
        <w:t>.</w:t>
      </w:r>
    </w:p>
    <w:p w:rsidR="00C07438" w:rsidRPr="00AB3C0D" w:rsidRDefault="00F3444B" w:rsidP="00C07438">
      <w:pPr>
        <w:tabs>
          <w:tab w:val="left" w:pos="312"/>
        </w:tabs>
        <w:jc w:val="both"/>
        <w:rPr>
          <w:rFonts w:ascii="Arial" w:hAnsi="Arial" w:cs="Arial"/>
          <w:sz w:val="22"/>
          <w:szCs w:val="22"/>
        </w:rPr>
      </w:pPr>
      <w:r>
        <w:rPr>
          <w:rFonts w:ascii="Arial" w:hAnsi="Arial" w:cs="Arial"/>
          <w:bCs/>
          <w:sz w:val="22"/>
          <w:szCs w:val="22"/>
        </w:rPr>
        <w:t>3</w:t>
      </w:r>
      <w:r w:rsidR="00C07438" w:rsidRPr="00AB3C0D">
        <w:rPr>
          <w:rFonts w:ascii="Arial" w:hAnsi="Arial" w:cs="Arial"/>
          <w:bCs/>
          <w:sz w:val="22"/>
          <w:szCs w:val="22"/>
        </w:rPr>
        <w:t>)</w:t>
      </w:r>
      <w:r w:rsidR="00C07438" w:rsidRPr="00AB3C0D">
        <w:rPr>
          <w:rFonts w:ascii="Arial" w:hAnsi="Arial" w:cs="Arial"/>
          <w:b/>
          <w:sz w:val="22"/>
          <w:szCs w:val="22"/>
        </w:rPr>
        <w:t>Oświadczenia i dokumenty wymagane w rozdziale VI</w:t>
      </w:r>
      <w:r w:rsidR="00C07438" w:rsidRPr="00AB3C0D">
        <w:rPr>
          <w:rFonts w:ascii="Arial" w:hAnsi="Arial" w:cs="Arial"/>
          <w:sz w:val="22"/>
          <w:szCs w:val="22"/>
        </w:rPr>
        <w:t xml:space="preserve"> specyfikacji istotnych warunków zamówienia;</w:t>
      </w:r>
    </w:p>
    <w:p w:rsidR="00C07438" w:rsidRPr="00AB3C0D" w:rsidRDefault="00F3444B" w:rsidP="00D03919">
      <w:pPr>
        <w:tabs>
          <w:tab w:val="left" w:pos="3969"/>
        </w:tabs>
        <w:jc w:val="both"/>
        <w:rPr>
          <w:rFonts w:ascii="Arial" w:hAnsi="Arial" w:cs="Arial"/>
          <w:sz w:val="22"/>
          <w:szCs w:val="22"/>
        </w:rPr>
      </w:pPr>
      <w:r w:rsidRPr="00F3444B">
        <w:rPr>
          <w:rFonts w:ascii="Arial" w:hAnsi="Arial" w:cs="Arial"/>
          <w:sz w:val="22"/>
          <w:szCs w:val="22"/>
        </w:rPr>
        <w:t>4)</w:t>
      </w:r>
      <w:r w:rsidR="00C07438" w:rsidRPr="00AB3C0D">
        <w:rPr>
          <w:rFonts w:ascii="Arial" w:hAnsi="Arial" w:cs="Arial"/>
          <w:b/>
          <w:sz w:val="22"/>
          <w:szCs w:val="22"/>
        </w:rPr>
        <w:t>Pełnomocnictwo</w:t>
      </w:r>
      <w:r w:rsidR="00C07438" w:rsidRPr="00AB3C0D">
        <w:rPr>
          <w:rFonts w:ascii="Arial" w:hAnsi="Arial" w:cs="Arial"/>
          <w:sz w:val="22"/>
          <w:szCs w:val="22"/>
        </w:rPr>
        <w:t xml:space="preserve"> do reprezentowania w postępowaniu albo do reprezentowania w postępowaniu i zawarcia umowy, w przypadku wykonawców wspólnie ubiegających się o udzielenie zamówienia.</w:t>
      </w:r>
    </w:p>
    <w:p w:rsidR="00C07438" w:rsidRPr="00AB3C0D" w:rsidRDefault="00D03919" w:rsidP="00C07438">
      <w:pPr>
        <w:jc w:val="both"/>
        <w:rPr>
          <w:rFonts w:ascii="Arial" w:hAnsi="Arial" w:cs="Arial"/>
          <w:sz w:val="22"/>
          <w:szCs w:val="22"/>
        </w:rPr>
      </w:pPr>
      <w:r>
        <w:rPr>
          <w:rFonts w:ascii="Arial" w:hAnsi="Arial" w:cs="Arial"/>
          <w:bCs/>
          <w:sz w:val="22"/>
          <w:szCs w:val="22"/>
        </w:rPr>
        <w:t>5</w:t>
      </w:r>
      <w:r w:rsidR="00C07438" w:rsidRPr="00AB3C0D">
        <w:rPr>
          <w:rFonts w:ascii="Arial" w:hAnsi="Arial" w:cs="Arial"/>
          <w:bCs/>
          <w:sz w:val="22"/>
          <w:szCs w:val="22"/>
        </w:rPr>
        <w:t>)</w:t>
      </w:r>
      <w:r w:rsidR="00C07438" w:rsidRPr="00AB3C0D">
        <w:rPr>
          <w:rFonts w:ascii="Arial" w:hAnsi="Arial" w:cs="Arial"/>
          <w:b/>
          <w:sz w:val="22"/>
          <w:szCs w:val="22"/>
        </w:rPr>
        <w:t>Pełnomocnictwo</w:t>
      </w:r>
      <w:r w:rsidR="00C07438" w:rsidRPr="00AB3C0D">
        <w:rPr>
          <w:rFonts w:ascii="Arial" w:hAnsi="Arial" w:cs="Arial"/>
          <w:sz w:val="22"/>
          <w:szCs w:val="22"/>
        </w:rPr>
        <w:t xml:space="preserve"> do występowania w imieniu wykonawcy, w przypadku gdy dokumenty składające się na ofertę podpisuje osoba nie uprawniona do reprezentowania wykonawcy (zgodnie z odpisem z Krajowego Rejestru Sądowego lub z zaświadczeniem o wpisie do ewidencji działalności gospodarczej).</w:t>
      </w:r>
    </w:p>
    <w:p w:rsidR="00C07438" w:rsidRPr="00AB3C0D" w:rsidRDefault="00C07438" w:rsidP="00C07438">
      <w:pPr>
        <w:pStyle w:val="Nagwek1"/>
        <w:tabs>
          <w:tab w:val="clear" w:pos="0"/>
        </w:tabs>
        <w:jc w:val="both"/>
        <w:rPr>
          <w:rStyle w:val="WW8Num5z0"/>
          <w:rFonts w:ascii="Arial" w:hAnsi="Arial" w:cs="Arial"/>
          <w:b w:val="0"/>
          <w:bCs/>
          <w:szCs w:val="22"/>
        </w:rPr>
      </w:pPr>
    </w:p>
    <w:p w:rsidR="00C07438" w:rsidRPr="00AB3C0D" w:rsidRDefault="00C07438" w:rsidP="00C07438">
      <w:pPr>
        <w:jc w:val="both"/>
        <w:rPr>
          <w:rFonts w:ascii="Arial" w:hAnsi="Arial" w:cs="Arial"/>
          <w:sz w:val="22"/>
          <w:szCs w:val="22"/>
        </w:rPr>
      </w:pPr>
      <w:r w:rsidRPr="00AB3C0D">
        <w:rPr>
          <w:rFonts w:ascii="Arial" w:hAnsi="Arial" w:cs="Arial"/>
          <w:b/>
          <w:bCs/>
          <w:sz w:val="22"/>
          <w:szCs w:val="22"/>
        </w:rPr>
        <w:t xml:space="preserve">2. </w:t>
      </w:r>
      <w:r w:rsidRPr="00AB3C0D">
        <w:rPr>
          <w:rFonts w:ascii="Arial" w:hAnsi="Arial" w:cs="Arial"/>
          <w:sz w:val="22"/>
          <w:szCs w:val="22"/>
        </w:rPr>
        <w:t xml:space="preserve">Opis sposobu przygotowania oferty: </w:t>
      </w:r>
    </w:p>
    <w:p w:rsidR="00C07438" w:rsidRPr="00AB3C0D" w:rsidRDefault="00C07438" w:rsidP="00C07438">
      <w:pPr>
        <w:ind w:left="120" w:hanging="144"/>
        <w:jc w:val="both"/>
        <w:rPr>
          <w:rFonts w:ascii="Arial" w:hAnsi="Arial" w:cs="Arial"/>
          <w:sz w:val="22"/>
          <w:szCs w:val="22"/>
        </w:rPr>
      </w:pPr>
      <w:r w:rsidRPr="00AB3C0D">
        <w:rPr>
          <w:rFonts w:ascii="Arial" w:hAnsi="Arial" w:cs="Arial"/>
          <w:sz w:val="22"/>
          <w:szCs w:val="22"/>
        </w:rPr>
        <w:t xml:space="preserve">1) Wykonawca przedstawi ofertę zgodnie z wymaganiami określonymi w Specyfikacji Istotnych Warunków Zamówienia. Propozycje rozwiązań alternatywnych nie będą brane pod uwagę. </w:t>
      </w:r>
    </w:p>
    <w:p w:rsidR="00C07438" w:rsidRPr="00AB3C0D" w:rsidRDefault="00C07438" w:rsidP="00C07438">
      <w:pPr>
        <w:ind w:left="120" w:hanging="144"/>
        <w:jc w:val="both"/>
        <w:rPr>
          <w:rFonts w:ascii="Arial" w:hAnsi="Arial" w:cs="Arial"/>
          <w:sz w:val="22"/>
          <w:szCs w:val="22"/>
        </w:rPr>
      </w:pPr>
      <w:r w:rsidRPr="00AB3C0D">
        <w:rPr>
          <w:rFonts w:ascii="Arial" w:hAnsi="Arial" w:cs="Arial"/>
          <w:sz w:val="22"/>
          <w:szCs w:val="22"/>
        </w:rPr>
        <w:t xml:space="preserve">2)  Każdy Wykonawca może złożyć tylko jedną własną ofertę. </w:t>
      </w:r>
    </w:p>
    <w:p w:rsidR="00C07438" w:rsidRPr="00AB3C0D" w:rsidRDefault="00C07438" w:rsidP="00C07438">
      <w:pPr>
        <w:ind w:left="120" w:hanging="144"/>
        <w:jc w:val="both"/>
        <w:rPr>
          <w:rFonts w:ascii="Arial" w:hAnsi="Arial" w:cs="Arial"/>
          <w:sz w:val="22"/>
          <w:szCs w:val="22"/>
        </w:rPr>
      </w:pPr>
      <w:r w:rsidRPr="00AB3C0D">
        <w:rPr>
          <w:rFonts w:ascii="Arial" w:hAnsi="Arial" w:cs="Arial"/>
          <w:sz w:val="22"/>
          <w:szCs w:val="22"/>
        </w:rPr>
        <w:t xml:space="preserve">3) Wykonawcy ponoszą wszelkie koszty związane z przygotowaniem i złożeniem oferty. </w:t>
      </w:r>
    </w:p>
    <w:p w:rsidR="00C07438" w:rsidRPr="00AB3C0D" w:rsidRDefault="00C07438" w:rsidP="00C07438">
      <w:pPr>
        <w:ind w:left="120" w:hanging="144"/>
        <w:jc w:val="both"/>
        <w:rPr>
          <w:rFonts w:ascii="Arial" w:hAnsi="Arial" w:cs="Arial"/>
          <w:sz w:val="22"/>
          <w:szCs w:val="22"/>
        </w:rPr>
      </w:pPr>
      <w:r w:rsidRPr="00AB3C0D">
        <w:rPr>
          <w:rFonts w:ascii="Arial" w:hAnsi="Arial" w:cs="Arial"/>
          <w:sz w:val="22"/>
          <w:szCs w:val="22"/>
        </w:rPr>
        <w:t xml:space="preserve">4) Ofertę należy sporządzić w języku polskim, na maszynie do pisania, komputerze lub inną trwałą, czytelna techniką. Każda strona powinna być opatrzona kolejnym numerem i podpisana przez </w:t>
      </w:r>
      <w:r w:rsidR="00467FB9">
        <w:rPr>
          <w:rFonts w:ascii="Arial" w:hAnsi="Arial" w:cs="Arial"/>
          <w:sz w:val="22"/>
          <w:szCs w:val="22"/>
        </w:rPr>
        <w:t xml:space="preserve"> </w:t>
      </w:r>
      <w:r w:rsidRPr="00AB3C0D">
        <w:rPr>
          <w:rFonts w:ascii="Arial" w:hAnsi="Arial" w:cs="Arial"/>
          <w:sz w:val="22"/>
          <w:szCs w:val="22"/>
        </w:rPr>
        <w:t>Wykonawc</w:t>
      </w:r>
      <w:r w:rsidR="00467FB9">
        <w:rPr>
          <w:rFonts w:ascii="Arial" w:hAnsi="Arial" w:cs="Arial"/>
          <w:sz w:val="22"/>
          <w:szCs w:val="22"/>
        </w:rPr>
        <w:t>ę</w:t>
      </w:r>
      <w:r w:rsidRPr="00AB3C0D">
        <w:rPr>
          <w:rFonts w:ascii="Arial" w:hAnsi="Arial" w:cs="Arial"/>
          <w:sz w:val="22"/>
          <w:szCs w:val="22"/>
        </w:rPr>
        <w:t>. Ewentualne poprawki w tekście oferty muszą być parafowane i datowane własnoręcznie przez osobę podpisującą ofertę</w:t>
      </w:r>
      <w:r w:rsidR="00467FB9">
        <w:rPr>
          <w:rFonts w:ascii="Arial" w:hAnsi="Arial" w:cs="Arial"/>
          <w:sz w:val="22"/>
          <w:szCs w:val="22"/>
        </w:rPr>
        <w:t>.</w:t>
      </w:r>
      <w:r w:rsidRPr="00AB3C0D">
        <w:rPr>
          <w:rFonts w:ascii="Arial" w:hAnsi="Arial" w:cs="Arial"/>
          <w:sz w:val="22"/>
          <w:szCs w:val="22"/>
        </w:rPr>
        <w:t xml:space="preserve"> </w:t>
      </w:r>
    </w:p>
    <w:p w:rsidR="00C07438" w:rsidRPr="00AB3C0D" w:rsidRDefault="00C07438" w:rsidP="00C07438">
      <w:pPr>
        <w:ind w:left="48" w:hanging="72"/>
        <w:jc w:val="both"/>
        <w:rPr>
          <w:rFonts w:ascii="Arial" w:hAnsi="Arial" w:cs="Arial"/>
          <w:sz w:val="22"/>
          <w:szCs w:val="22"/>
        </w:rPr>
      </w:pPr>
      <w:r w:rsidRPr="00AB3C0D">
        <w:rPr>
          <w:rFonts w:ascii="Arial" w:hAnsi="Arial" w:cs="Arial"/>
          <w:sz w:val="22"/>
          <w:szCs w:val="22"/>
        </w:rPr>
        <w:t xml:space="preserve">5) Wszystkie strony oferty muszą być trwale zszyte w sposób uniemożliwiający dekompletację zawartości oferty, a każda strona winna być opatrzona kolejnym numerem. </w:t>
      </w:r>
    </w:p>
    <w:p w:rsidR="00C07438" w:rsidRPr="00AB3C0D" w:rsidRDefault="00C07438" w:rsidP="00C07438">
      <w:pPr>
        <w:ind w:left="120" w:hanging="144"/>
        <w:jc w:val="both"/>
        <w:rPr>
          <w:rFonts w:ascii="Arial" w:hAnsi="Arial" w:cs="Arial"/>
          <w:sz w:val="22"/>
          <w:szCs w:val="22"/>
        </w:rPr>
      </w:pPr>
      <w:r w:rsidRPr="00AB3C0D">
        <w:rPr>
          <w:rFonts w:ascii="Arial" w:hAnsi="Arial" w:cs="Arial"/>
          <w:sz w:val="22"/>
          <w:szCs w:val="22"/>
        </w:rPr>
        <w:t xml:space="preserve">6) Wykonawca pod rygorem odrzucenia oferty, nie może zmieniać treści wypełnianych Załączników – formularzy, jakie zostały przedstawione w SIWZ. Zamawiający dopuszcza możliwość złożenia oferty w formie wydruku komputerowego zgodnie z wzorami formularzy ze SIWZ. </w:t>
      </w:r>
    </w:p>
    <w:p w:rsidR="00C07438" w:rsidRPr="00AB3C0D" w:rsidRDefault="00C07438" w:rsidP="00C07438">
      <w:pPr>
        <w:pStyle w:val="Nagwek8"/>
        <w:rPr>
          <w:b/>
          <w:bCs/>
          <w:color w:val="0000FF"/>
          <w:szCs w:val="22"/>
        </w:rPr>
      </w:pPr>
    </w:p>
    <w:p w:rsidR="00C07438" w:rsidRPr="00AB3C0D" w:rsidRDefault="00C07438" w:rsidP="00C07438">
      <w:pPr>
        <w:pStyle w:val="Nagwek8"/>
        <w:rPr>
          <w:b/>
          <w:bCs/>
          <w:color w:val="0000FF"/>
          <w:szCs w:val="22"/>
        </w:rPr>
      </w:pPr>
      <w:r w:rsidRPr="00AB3C0D">
        <w:rPr>
          <w:b/>
          <w:bCs/>
          <w:color w:val="0000FF"/>
          <w:szCs w:val="22"/>
        </w:rPr>
        <w:t>VIII. INNE WYMAGANIA DOTYCZĄCE PRZYGOTOWANIA OFERTY</w:t>
      </w:r>
    </w:p>
    <w:p w:rsidR="00C07438" w:rsidRPr="00AB3C0D" w:rsidRDefault="00C07438" w:rsidP="00C07438">
      <w:pPr>
        <w:rPr>
          <w:rFonts w:ascii="Arial" w:hAnsi="Arial" w:cs="Arial"/>
          <w:sz w:val="22"/>
          <w:szCs w:val="22"/>
        </w:rPr>
      </w:pPr>
    </w:p>
    <w:p w:rsidR="00C07438" w:rsidRPr="00AB3C0D" w:rsidRDefault="00C07438" w:rsidP="00C07438">
      <w:pPr>
        <w:jc w:val="both"/>
        <w:rPr>
          <w:rFonts w:ascii="Arial" w:hAnsi="Arial" w:cs="Arial"/>
          <w:sz w:val="22"/>
          <w:szCs w:val="22"/>
        </w:rPr>
      </w:pPr>
      <w:r w:rsidRPr="00AB3C0D">
        <w:rPr>
          <w:rFonts w:ascii="Arial" w:hAnsi="Arial" w:cs="Arial"/>
          <w:b/>
          <w:bCs/>
          <w:sz w:val="22"/>
          <w:szCs w:val="22"/>
        </w:rPr>
        <w:t>1.</w:t>
      </w:r>
      <w:r w:rsidRPr="00AB3C0D">
        <w:rPr>
          <w:rFonts w:ascii="Arial" w:hAnsi="Arial" w:cs="Arial"/>
          <w:sz w:val="22"/>
          <w:szCs w:val="22"/>
        </w:rPr>
        <w:t xml:space="preserve"> Wykonawca winien zamieścić ofertę w nieprzejrzystej, zamkniętej kopercie, w sposób </w:t>
      </w:r>
    </w:p>
    <w:p w:rsidR="00C07438" w:rsidRPr="00AB3C0D" w:rsidRDefault="00C07438" w:rsidP="00C07438">
      <w:pPr>
        <w:jc w:val="both"/>
        <w:rPr>
          <w:rFonts w:ascii="Arial" w:hAnsi="Arial" w:cs="Arial"/>
          <w:b/>
          <w:bCs/>
          <w:sz w:val="22"/>
          <w:szCs w:val="22"/>
        </w:rPr>
      </w:pPr>
      <w:r w:rsidRPr="00AB3C0D">
        <w:rPr>
          <w:rFonts w:ascii="Arial" w:hAnsi="Arial" w:cs="Arial"/>
          <w:sz w:val="22"/>
          <w:szCs w:val="22"/>
        </w:rPr>
        <w:t xml:space="preserve">gwarantujący zachowanie poufności jej treści oraz zabezpieczającej jej nienaruszalność do terminu otwarcia, zaadresowanej na adres Zamawiającego i adres zwrotny Wykonawcy </w:t>
      </w:r>
      <w:r w:rsidRPr="00AB3C0D">
        <w:rPr>
          <w:rFonts w:ascii="Arial" w:hAnsi="Arial" w:cs="Arial"/>
          <w:b/>
          <w:bCs/>
          <w:sz w:val="22"/>
          <w:szCs w:val="22"/>
        </w:rPr>
        <w:t>oraz posiadającej następujące</w:t>
      </w:r>
      <w:r w:rsidRPr="00AB3C0D">
        <w:rPr>
          <w:rFonts w:ascii="Arial" w:hAnsi="Arial" w:cs="Arial"/>
          <w:sz w:val="22"/>
          <w:szCs w:val="22"/>
        </w:rPr>
        <w:t xml:space="preserve"> napisy</w:t>
      </w:r>
      <w:r w:rsidRPr="00AB3C0D">
        <w:rPr>
          <w:rFonts w:ascii="Arial" w:hAnsi="Arial" w:cs="Arial"/>
          <w:b/>
          <w:bCs/>
          <w:sz w:val="22"/>
          <w:szCs w:val="22"/>
        </w:rPr>
        <w:t xml:space="preserve">: </w:t>
      </w:r>
    </w:p>
    <w:p w:rsidR="00C07438" w:rsidRPr="00AB3C0D" w:rsidRDefault="00723FB9" w:rsidP="00C07438">
      <w:pPr>
        <w:rPr>
          <w:rFonts w:ascii="Arial" w:hAnsi="Arial" w:cs="Arial"/>
          <w:sz w:val="22"/>
          <w:szCs w:val="22"/>
        </w:rPr>
      </w:pPr>
      <w:r>
        <w:rPr>
          <w:rFonts w:ascii="Arial" w:hAnsi="Arial" w:cs="Arial"/>
          <w:noProof/>
          <w:sz w:val="22"/>
          <w:szCs w:val="22"/>
        </w:rPr>
        <w:pict>
          <v:rect id="_x0000_s2052" style="position:absolute;margin-left:4.8pt;margin-top:7.3pt;width:467.25pt;height:54pt;z-index:251660288">
            <v:textbox style="mso-next-textbox:#_x0000_s2052">
              <w:txbxContent>
                <w:p w:rsidR="00AB386D" w:rsidRPr="004E4AF7" w:rsidRDefault="00AB386D" w:rsidP="00C07438">
                  <w:pPr>
                    <w:pStyle w:val="Stopka"/>
                    <w:tabs>
                      <w:tab w:val="clear" w:pos="9072"/>
                      <w:tab w:val="right" w:pos="8820"/>
                    </w:tabs>
                    <w:ind w:right="360"/>
                    <w:jc w:val="center"/>
                    <w:rPr>
                      <w:rFonts w:ascii="Verdana" w:hAnsi="Verdana"/>
                      <w:color w:val="0000FF"/>
                    </w:rPr>
                  </w:pPr>
                  <w:r>
                    <w:rPr>
                      <w:rFonts w:ascii="Arial" w:hAnsi="Arial" w:cs="Arial"/>
                      <w:b/>
                      <w:bCs/>
                      <w:color w:val="0000FF"/>
                    </w:rPr>
                    <w:t>OFERTA -Przetarg nr 23/PN/12 –</w:t>
                  </w:r>
                  <w:r>
                    <w:rPr>
                      <w:rFonts w:ascii="Arial" w:hAnsi="Arial" w:cs="Arial"/>
                      <w:b/>
                      <w:bCs/>
                      <w:sz w:val="24"/>
                      <w:szCs w:val="24"/>
                    </w:rPr>
                    <w:t xml:space="preserve"> </w:t>
                  </w:r>
                  <w:r w:rsidRPr="00F3444B">
                    <w:rPr>
                      <w:rFonts w:ascii="Arial" w:hAnsi="Arial" w:cs="Arial"/>
                      <w:bCs/>
                      <w:color w:val="0000FF"/>
                    </w:rPr>
                    <w:t>Wzmocnienie stropu drewnianego w</w:t>
                  </w:r>
                  <w:r w:rsidRPr="00F3444B">
                    <w:rPr>
                      <w:rFonts w:ascii="Arial" w:hAnsi="Arial" w:cs="Arial"/>
                      <w:b/>
                      <w:bCs/>
                      <w:color w:val="0000FF"/>
                    </w:rPr>
                    <w:t xml:space="preserve"> </w:t>
                  </w:r>
                  <w:r w:rsidRPr="00F3444B">
                    <w:rPr>
                      <w:rFonts w:ascii="Arial" w:hAnsi="Arial" w:cs="Arial"/>
                      <w:bCs/>
                      <w:color w:val="0000FF"/>
                    </w:rPr>
                    <w:t>modernizowanym budynku</w:t>
                  </w:r>
                  <w:r w:rsidRPr="00F3444B">
                    <w:rPr>
                      <w:rFonts w:ascii="Arial" w:hAnsi="Arial" w:cs="Arial"/>
                      <w:color w:val="0000FF"/>
                    </w:rPr>
                    <w:t xml:space="preserve"> Zamojskiego Szpitala Niepublicznego (oddział gruźlicy i chorób płuc)</w:t>
                  </w:r>
                </w:p>
                <w:p w:rsidR="00AB386D" w:rsidRPr="004E4AF7" w:rsidRDefault="00AB386D" w:rsidP="00C07438">
                  <w:pPr>
                    <w:rPr>
                      <w:rFonts w:ascii="Arial" w:hAnsi="Arial" w:cs="Arial"/>
                      <w:b/>
                      <w:bCs/>
                      <w:color w:val="0000FF"/>
                    </w:rPr>
                  </w:pPr>
                  <w:r w:rsidRPr="004E4AF7">
                    <w:rPr>
                      <w:rFonts w:ascii="Arial" w:hAnsi="Arial" w:cs="Arial"/>
                      <w:b/>
                      <w:bCs/>
                      <w:color w:val="0000FF"/>
                    </w:rPr>
                    <w:t xml:space="preserve">                             </w:t>
                  </w:r>
                  <w:r w:rsidR="0067032A">
                    <w:rPr>
                      <w:rFonts w:ascii="Arial" w:hAnsi="Arial" w:cs="Arial"/>
                      <w:b/>
                      <w:bCs/>
                      <w:color w:val="0000FF"/>
                    </w:rPr>
                    <w:t xml:space="preserve">         nie otwierać do dnia 23</w:t>
                  </w:r>
                  <w:r w:rsidRPr="004E4AF7">
                    <w:rPr>
                      <w:rFonts w:ascii="Arial" w:hAnsi="Arial" w:cs="Arial"/>
                      <w:b/>
                      <w:bCs/>
                      <w:color w:val="0000FF"/>
                    </w:rPr>
                    <w:t>.</w:t>
                  </w:r>
                  <w:r w:rsidR="00F3444B">
                    <w:rPr>
                      <w:rFonts w:ascii="Arial" w:hAnsi="Arial" w:cs="Arial"/>
                      <w:b/>
                      <w:bCs/>
                      <w:color w:val="0000FF"/>
                    </w:rPr>
                    <w:t>11</w:t>
                  </w:r>
                  <w:r w:rsidRPr="004E4AF7">
                    <w:rPr>
                      <w:rFonts w:ascii="Arial" w:hAnsi="Arial" w:cs="Arial"/>
                      <w:b/>
                      <w:bCs/>
                      <w:color w:val="0000FF"/>
                    </w:rPr>
                    <w:t>.2012r. do godz.12.00</w:t>
                  </w:r>
                </w:p>
                <w:p w:rsidR="00AB386D" w:rsidRDefault="00AB386D" w:rsidP="00C07438">
                  <w:pPr>
                    <w:pStyle w:val="Indeks"/>
                    <w:suppressLineNumbers w:val="0"/>
                    <w:rPr>
                      <w:rFonts w:cs="Times New Roman"/>
                      <w:b/>
                      <w:bCs/>
                    </w:rPr>
                  </w:pPr>
                </w:p>
              </w:txbxContent>
            </v:textbox>
          </v:rect>
        </w:pict>
      </w:r>
    </w:p>
    <w:p w:rsidR="00C07438" w:rsidRPr="00AB3C0D" w:rsidRDefault="00C07438" w:rsidP="00C07438">
      <w:pPr>
        <w:rPr>
          <w:rFonts w:ascii="Arial" w:hAnsi="Arial" w:cs="Arial"/>
          <w:sz w:val="22"/>
          <w:szCs w:val="22"/>
        </w:rPr>
      </w:pPr>
    </w:p>
    <w:p w:rsidR="00C07438" w:rsidRPr="00AB3C0D" w:rsidRDefault="00C07438" w:rsidP="00C07438">
      <w:pPr>
        <w:ind w:right="360"/>
        <w:jc w:val="center"/>
        <w:rPr>
          <w:rFonts w:ascii="Arial" w:hAnsi="Arial" w:cs="Arial"/>
          <w:b/>
          <w:sz w:val="22"/>
          <w:szCs w:val="22"/>
        </w:rPr>
      </w:pPr>
    </w:p>
    <w:p w:rsidR="00C07438" w:rsidRPr="00AB3C0D" w:rsidRDefault="00C07438" w:rsidP="00C07438">
      <w:pPr>
        <w:pStyle w:val="Nagwek1"/>
        <w:keepNext w:val="0"/>
        <w:tabs>
          <w:tab w:val="clear" w:pos="0"/>
        </w:tabs>
        <w:spacing w:line="240" w:lineRule="atLeast"/>
        <w:jc w:val="center"/>
        <w:rPr>
          <w:rFonts w:cs="Arial"/>
          <w:b w:val="0"/>
          <w:color w:val="auto"/>
          <w:szCs w:val="22"/>
        </w:rPr>
      </w:pPr>
    </w:p>
    <w:p w:rsidR="00C07438" w:rsidRPr="00AB3C0D" w:rsidRDefault="00C07438" w:rsidP="00C07438">
      <w:pPr>
        <w:rPr>
          <w:rFonts w:ascii="Arial" w:hAnsi="Arial" w:cs="Arial"/>
          <w:sz w:val="22"/>
          <w:szCs w:val="22"/>
        </w:rPr>
      </w:pPr>
    </w:p>
    <w:p w:rsidR="00C07438" w:rsidRPr="00AB3C0D" w:rsidRDefault="00C07438" w:rsidP="00C07438">
      <w:pPr>
        <w:rPr>
          <w:rFonts w:ascii="Arial" w:hAnsi="Arial" w:cs="Arial"/>
          <w:sz w:val="22"/>
          <w:szCs w:val="22"/>
        </w:rPr>
      </w:pPr>
      <w:r w:rsidRPr="00AB3C0D">
        <w:rPr>
          <w:rFonts w:ascii="Arial" w:hAnsi="Arial" w:cs="Arial"/>
          <w:sz w:val="22"/>
          <w:szCs w:val="22"/>
        </w:rPr>
        <w:t xml:space="preserve">1) Zamawiający nie ponosi odpowiedzialności za zdarzenia wynikające z nienależytego </w:t>
      </w:r>
    </w:p>
    <w:p w:rsidR="00C07438" w:rsidRPr="00AB3C0D" w:rsidRDefault="00C07438" w:rsidP="00C07438">
      <w:pPr>
        <w:rPr>
          <w:rFonts w:ascii="Arial" w:hAnsi="Arial" w:cs="Arial"/>
          <w:sz w:val="22"/>
          <w:szCs w:val="22"/>
        </w:rPr>
      </w:pPr>
      <w:r w:rsidRPr="00AB3C0D">
        <w:rPr>
          <w:rFonts w:ascii="Arial" w:hAnsi="Arial" w:cs="Arial"/>
          <w:sz w:val="22"/>
          <w:szCs w:val="22"/>
        </w:rPr>
        <w:t xml:space="preserve">opakowania i oznakowania koperty. </w:t>
      </w:r>
    </w:p>
    <w:p w:rsidR="00C07438" w:rsidRPr="00AB3C0D" w:rsidRDefault="00C07438" w:rsidP="00C07438">
      <w:pPr>
        <w:spacing w:line="240" w:lineRule="atLeast"/>
        <w:jc w:val="both"/>
        <w:rPr>
          <w:rFonts w:ascii="Arial" w:hAnsi="Arial" w:cs="Arial"/>
          <w:sz w:val="22"/>
          <w:szCs w:val="22"/>
        </w:rPr>
      </w:pPr>
      <w:r w:rsidRPr="00AB3C0D">
        <w:rPr>
          <w:rFonts w:ascii="Arial" w:hAnsi="Arial" w:cs="Arial"/>
          <w:b/>
          <w:bCs/>
          <w:sz w:val="22"/>
          <w:szCs w:val="22"/>
        </w:rPr>
        <w:t xml:space="preserve">2.  </w:t>
      </w:r>
      <w:r w:rsidRPr="00AB3C0D">
        <w:rPr>
          <w:rFonts w:ascii="Arial" w:hAnsi="Arial" w:cs="Arial"/>
          <w:sz w:val="22"/>
          <w:szCs w:val="22"/>
        </w:rPr>
        <w:t>Zmiana lub wycofanie złożonej oferty</w:t>
      </w:r>
    </w:p>
    <w:p w:rsidR="00C07438" w:rsidRPr="00AB3C0D" w:rsidRDefault="00C07438" w:rsidP="00C07438">
      <w:pPr>
        <w:pStyle w:val="Nagwek1"/>
        <w:keepNext w:val="0"/>
        <w:numPr>
          <w:ilvl w:val="0"/>
          <w:numId w:val="24"/>
        </w:numPr>
        <w:tabs>
          <w:tab w:val="clear" w:pos="284"/>
          <w:tab w:val="clear" w:pos="4680"/>
          <w:tab w:val="left" w:pos="456"/>
        </w:tabs>
        <w:spacing w:line="240" w:lineRule="atLeast"/>
        <w:ind w:left="426" w:hanging="402"/>
        <w:jc w:val="both"/>
        <w:rPr>
          <w:rFonts w:cs="Arial"/>
          <w:b w:val="0"/>
          <w:color w:val="auto"/>
          <w:szCs w:val="22"/>
        </w:rPr>
      </w:pPr>
      <w:r w:rsidRPr="00AB3C0D">
        <w:rPr>
          <w:rFonts w:cs="Arial"/>
          <w:b w:val="0"/>
          <w:color w:val="auto"/>
          <w:szCs w:val="22"/>
        </w:rPr>
        <w:t xml:space="preserve">Wykonawca może wprowadzić zmiany lub wycofać złożoną przez siebie ofertę. Zmiany  </w:t>
      </w:r>
    </w:p>
    <w:p w:rsidR="00C07438" w:rsidRPr="00AB3C0D" w:rsidRDefault="00C07438" w:rsidP="00C07438">
      <w:pPr>
        <w:pStyle w:val="Nagwek1"/>
        <w:keepNext w:val="0"/>
        <w:tabs>
          <w:tab w:val="clear" w:pos="0"/>
          <w:tab w:val="clear" w:pos="284"/>
          <w:tab w:val="left" w:pos="432"/>
          <w:tab w:val="num" w:pos="4680"/>
        </w:tabs>
        <w:spacing w:line="240" w:lineRule="atLeast"/>
        <w:ind w:left="426" w:hanging="378"/>
        <w:jc w:val="both"/>
        <w:rPr>
          <w:rFonts w:cs="Arial"/>
          <w:b w:val="0"/>
          <w:color w:val="auto"/>
          <w:szCs w:val="22"/>
        </w:rPr>
      </w:pPr>
      <w:r w:rsidRPr="00AB3C0D">
        <w:rPr>
          <w:rFonts w:cs="Arial"/>
          <w:b w:val="0"/>
          <w:color w:val="auto"/>
          <w:szCs w:val="22"/>
        </w:rPr>
        <w:t xml:space="preserve">       lub wycofanie złożonej oferty są skuteczne tylko wówczas, gdy zostały dokonane przed</w:t>
      </w:r>
    </w:p>
    <w:p w:rsidR="00C07438" w:rsidRPr="00AB3C0D" w:rsidRDefault="00C07438" w:rsidP="00C07438">
      <w:pPr>
        <w:pStyle w:val="Nagwek1"/>
        <w:keepNext w:val="0"/>
        <w:tabs>
          <w:tab w:val="clear" w:pos="0"/>
          <w:tab w:val="clear" w:pos="284"/>
          <w:tab w:val="left" w:pos="408"/>
          <w:tab w:val="num" w:pos="4680"/>
        </w:tabs>
        <w:spacing w:line="240" w:lineRule="atLeast"/>
        <w:ind w:left="426" w:hanging="378"/>
        <w:jc w:val="both"/>
        <w:rPr>
          <w:rFonts w:cs="Arial"/>
          <w:b w:val="0"/>
          <w:color w:val="auto"/>
          <w:szCs w:val="22"/>
        </w:rPr>
      </w:pPr>
      <w:r w:rsidRPr="00AB3C0D">
        <w:rPr>
          <w:rFonts w:cs="Arial"/>
          <w:b w:val="0"/>
          <w:color w:val="auto"/>
          <w:szCs w:val="22"/>
        </w:rPr>
        <w:t xml:space="preserve">      upływem terminu składania ofert.</w:t>
      </w:r>
    </w:p>
    <w:p w:rsidR="00C07438" w:rsidRPr="00AB3C0D" w:rsidRDefault="00C07438" w:rsidP="00C07438">
      <w:pPr>
        <w:pStyle w:val="Nagwek1"/>
        <w:keepNext w:val="0"/>
        <w:numPr>
          <w:ilvl w:val="0"/>
          <w:numId w:val="24"/>
        </w:numPr>
        <w:tabs>
          <w:tab w:val="clear" w:pos="4680"/>
          <w:tab w:val="num" w:pos="312"/>
          <w:tab w:val="num" w:pos="360"/>
        </w:tabs>
        <w:spacing w:line="240" w:lineRule="atLeast"/>
        <w:ind w:left="360"/>
        <w:jc w:val="both"/>
        <w:rPr>
          <w:rFonts w:cs="Arial"/>
          <w:b w:val="0"/>
          <w:color w:val="auto"/>
          <w:szCs w:val="22"/>
        </w:rPr>
      </w:pPr>
      <w:r w:rsidRPr="00AB3C0D">
        <w:rPr>
          <w:rFonts w:cs="Arial"/>
          <w:b w:val="0"/>
          <w:color w:val="auto"/>
          <w:szCs w:val="22"/>
        </w:rPr>
        <w:t xml:space="preserve"> Zmiany, poprawki lub modyfikacje złożonej oferty muszą być złożone w miejscu i według zasad obowiązujących przy składaniu oferty. Odpowiednio opisaną kopertę zawierającą zmiany należy dodatkowo opatrzyć dopiskiem „ZMIANA.”</w:t>
      </w:r>
    </w:p>
    <w:p w:rsidR="00C07438" w:rsidRPr="00AB3C0D" w:rsidRDefault="00C07438" w:rsidP="00C07438">
      <w:pPr>
        <w:pStyle w:val="Nagwek1"/>
        <w:keepNext w:val="0"/>
        <w:numPr>
          <w:ilvl w:val="0"/>
          <w:numId w:val="24"/>
        </w:numPr>
        <w:tabs>
          <w:tab w:val="clear" w:pos="4680"/>
          <w:tab w:val="num" w:pos="312"/>
        </w:tabs>
        <w:spacing w:line="240" w:lineRule="atLeast"/>
        <w:ind w:left="360" w:hanging="336"/>
        <w:jc w:val="both"/>
        <w:rPr>
          <w:rFonts w:cs="Arial"/>
          <w:b w:val="0"/>
          <w:color w:val="auto"/>
          <w:szCs w:val="22"/>
        </w:rPr>
      </w:pPr>
      <w:r w:rsidRPr="00AB3C0D">
        <w:rPr>
          <w:rFonts w:cs="Arial"/>
          <w:b w:val="0"/>
          <w:color w:val="auto"/>
          <w:szCs w:val="22"/>
        </w:rPr>
        <w:t xml:space="preserve"> Wycofanie złożonej oferty następuje poprzez złożenie pisemnego powiadomienia. Powiadomienie należy złożyć w miejscu i według zasad obowiązujących przy składaniu oferty. Odpowiednio opisaną kopertę zawierającą powiadomienie należy dodatkowo opatrzyć dopiskiem „WYCOFANIE.”</w:t>
      </w:r>
    </w:p>
    <w:p w:rsidR="00C07438" w:rsidRPr="00AB3C0D" w:rsidRDefault="00C07438" w:rsidP="00C07438">
      <w:pPr>
        <w:pStyle w:val="Nagwek1"/>
        <w:keepNext w:val="0"/>
        <w:numPr>
          <w:ilvl w:val="0"/>
          <w:numId w:val="24"/>
        </w:numPr>
        <w:tabs>
          <w:tab w:val="clear" w:pos="4680"/>
          <w:tab w:val="num" w:pos="336"/>
        </w:tabs>
        <w:spacing w:after="60" w:line="240" w:lineRule="atLeast"/>
        <w:ind w:left="312" w:hanging="288"/>
        <w:jc w:val="both"/>
        <w:rPr>
          <w:rFonts w:cs="Arial"/>
          <w:b w:val="0"/>
          <w:color w:val="auto"/>
          <w:szCs w:val="22"/>
        </w:rPr>
      </w:pPr>
      <w:r w:rsidRPr="00AB3C0D">
        <w:rPr>
          <w:rFonts w:cs="Arial"/>
          <w:b w:val="0"/>
          <w:color w:val="auto"/>
          <w:szCs w:val="22"/>
        </w:rPr>
        <w:t xml:space="preserve"> Oświadczenia woli o zmianie lub wycofaniu oferty powinny być podpisane przez Wykonawcę.</w:t>
      </w:r>
    </w:p>
    <w:p w:rsidR="000924DC" w:rsidRDefault="00C07438" w:rsidP="00C07438">
      <w:pPr>
        <w:jc w:val="both"/>
        <w:rPr>
          <w:rFonts w:ascii="Arial" w:hAnsi="Arial" w:cs="Arial"/>
          <w:sz w:val="22"/>
          <w:szCs w:val="22"/>
        </w:rPr>
      </w:pPr>
      <w:r w:rsidRPr="00AB3C0D">
        <w:rPr>
          <w:rFonts w:ascii="Arial" w:hAnsi="Arial" w:cs="Arial"/>
          <w:b/>
          <w:bCs/>
          <w:sz w:val="22"/>
          <w:szCs w:val="22"/>
        </w:rPr>
        <w:t>3.</w:t>
      </w:r>
      <w:r w:rsidRPr="00AB3C0D">
        <w:rPr>
          <w:rFonts w:ascii="Arial" w:hAnsi="Arial" w:cs="Arial"/>
          <w:b/>
          <w:bCs/>
          <w:color w:val="0000FF"/>
          <w:sz w:val="22"/>
          <w:szCs w:val="22"/>
        </w:rPr>
        <w:t xml:space="preserve"> </w:t>
      </w:r>
      <w:r w:rsidRPr="00AB3C0D">
        <w:rPr>
          <w:rFonts w:ascii="Arial" w:hAnsi="Arial" w:cs="Arial"/>
          <w:sz w:val="22"/>
          <w:szCs w:val="22"/>
        </w:rPr>
        <w:t xml:space="preserve">W przypadku, gdy oferta zawiera informacje, stanowiące tajemnicę przedsiębiorstwa </w:t>
      </w:r>
    </w:p>
    <w:p w:rsidR="00C07438" w:rsidRPr="00AB3C0D" w:rsidRDefault="00C07438" w:rsidP="00C07438">
      <w:pPr>
        <w:jc w:val="both"/>
        <w:rPr>
          <w:rFonts w:ascii="Arial" w:hAnsi="Arial" w:cs="Arial"/>
          <w:sz w:val="22"/>
          <w:szCs w:val="22"/>
        </w:rPr>
      </w:pPr>
      <w:r w:rsidRPr="00AB3C0D">
        <w:rPr>
          <w:rFonts w:ascii="Arial" w:hAnsi="Arial" w:cs="Arial"/>
          <w:sz w:val="22"/>
          <w:szCs w:val="22"/>
        </w:rPr>
        <w:t xml:space="preserve">w rozumieniu przepisów o zwalczaniu nieuczciwej konkurencji, Wykonawca winien w sposób nie budzący wątpliwości zastrzec, które spośród zawartych w ofercie informacji stanowią tajemnicę przedsiębiorstwa. Informacje te winny być umieszczone w osobnej wewnętrznej kopercie, odrębnie od pozostałych informacji zawartych w ofercie. </w:t>
      </w:r>
    </w:p>
    <w:p w:rsidR="00C07438" w:rsidRDefault="00C07438" w:rsidP="00C07438">
      <w:pPr>
        <w:jc w:val="both"/>
        <w:rPr>
          <w:rFonts w:ascii="Arial" w:hAnsi="Arial" w:cs="Arial"/>
          <w:b/>
          <w:bCs/>
          <w:color w:val="0000FF"/>
          <w:sz w:val="22"/>
        </w:rPr>
      </w:pPr>
      <w:r w:rsidRPr="00AB3C0D">
        <w:rPr>
          <w:rFonts w:ascii="Arial" w:hAnsi="Arial" w:cs="Arial"/>
          <w:sz w:val="22"/>
          <w:szCs w:val="22"/>
        </w:rPr>
        <w:t>Strony należy ponumerować w taki sposób, aby umożliwić ich dopasowanie do pozostałej części oferty -należy zachować ciągłość numeracji stron oferty. Wykonawca nie może zastrzec informacji, o których mowa w art. 86 ust. 4. ustawy Prawo Zamówień Publicznych</w:t>
      </w:r>
      <w:r w:rsidR="000924DC">
        <w:rPr>
          <w:rFonts w:ascii="Arial" w:hAnsi="Arial" w:cs="Arial"/>
          <w:sz w:val="22"/>
          <w:szCs w:val="22"/>
        </w:rPr>
        <w:t>.</w:t>
      </w:r>
    </w:p>
    <w:p w:rsidR="00C07438" w:rsidRDefault="00C07438" w:rsidP="00C07438">
      <w:pPr>
        <w:rPr>
          <w:rFonts w:ascii="Arial" w:hAnsi="Arial" w:cs="Arial"/>
          <w:b/>
          <w:bCs/>
          <w:color w:val="0000FF"/>
          <w:sz w:val="22"/>
          <w:u w:val="single"/>
        </w:rPr>
      </w:pPr>
    </w:p>
    <w:p w:rsidR="00C07438" w:rsidRDefault="00C07438" w:rsidP="00C07438">
      <w:pPr>
        <w:rPr>
          <w:rFonts w:ascii="Arial" w:hAnsi="Arial" w:cs="Arial"/>
          <w:b/>
          <w:color w:val="0000FF"/>
          <w:sz w:val="22"/>
          <w:u w:val="single"/>
        </w:rPr>
      </w:pPr>
      <w:r>
        <w:rPr>
          <w:rFonts w:ascii="Arial" w:hAnsi="Arial" w:cs="Arial"/>
          <w:b/>
          <w:bCs/>
          <w:color w:val="0000FF"/>
          <w:sz w:val="22"/>
          <w:u w:val="single"/>
        </w:rPr>
        <w:t>IX</w:t>
      </w:r>
      <w:r>
        <w:rPr>
          <w:rFonts w:ascii="Arial" w:hAnsi="Arial" w:cs="Arial"/>
          <w:b/>
          <w:color w:val="0000FF"/>
          <w:sz w:val="22"/>
          <w:u w:val="single"/>
        </w:rPr>
        <w:t xml:space="preserve"> . MIEJSCE I TERMIN SKŁADANIA OFERT :</w:t>
      </w:r>
      <w:r>
        <w:rPr>
          <w:rFonts w:ascii="Arial" w:hAnsi="Arial" w:cs="Arial"/>
          <w:b/>
          <w:color w:val="0000FF"/>
          <w:sz w:val="22"/>
          <w:u w:val="single"/>
        </w:rPr>
        <w:cr/>
      </w:r>
    </w:p>
    <w:p w:rsidR="00C07438" w:rsidRDefault="00C07438" w:rsidP="00C07438">
      <w:pPr>
        <w:jc w:val="both"/>
        <w:rPr>
          <w:rFonts w:ascii="Arial" w:hAnsi="Arial" w:cs="Arial"/>
          <w:b/>
          <w:sz w:val="22"/>
        </w:rPr>
      </w:pPr>
      <w:r>
        <w:rPr>
          <w:rFonts w:ascii="Arial" w:hAnsi="Arial" w:cs="Arial"/>
          <w:sz w:val="22"/>
        </w:rPr>
        <w:t xml:space="preserve">Oferty należy składać osobiście lub pocztą (decyduje data otrzymania oferty przez Zamawiającego)  w Zamojskim Szpitalu Niepublicznym Sp. z o.o., ul. Peowiaków 1, 22-400 Zamość w terminie do </w:t>
      </w:r>
      <w:r w:rsidR="00F3444B">
        <w:rPr>
          <w:rFonts w:ascii="Arial" w:hAnsi="Arial" w:cs="Arial"/>
          <w:b/>
          <w:bCs/>
          <w:sz w:val="22"/>
        </w:rPr>
        <w:t>2</w:t>
      </w:r>
      <w:r w:rsidR="0067032A">
        <w:rPr>
          <w:rFonts w:ascii="Arial" w:hAnsi="Arial" w:cs="Arial"/>
          <w:b/>
          <w:bCs/>
          <w:sz w:val="22"/>
        </w:rPr>
        <w:t>3</w:t>
      </w:r>
      <w:r w:rsidR="00F3444B">
        <w:rPr>
          <w:rFonts w:ascii="Arial" w:hAnsi="Arial" w:cs="Arial"/>
          <w:b/>
          <w:bCs/>
          <w:sz w:val="22"/>
        </w:rPr>
        <w:t>.11</w:t>
      </w:r>
      <w:r>
        <w:rPr>
          <w:rFonts w:ascii="Arial" w:hAnsi="Arial" w:cs="Arial"/>
          <w:b/>
          <w:bCs/>
          <w:sz w:val="22"/>
        </w:rPr>
        <w:t>.2012</w:t>
      </w:r>
      <w:r>
        <w:rPr>
          <w:rFonts w:ascii="Arial" w:hAnsi="Arial" w:cs="Arial"/>
          <w:b/>
          <w:sz w:val="22"/>
        </w:rPr>
        <w:t xml:space="preserve"> r.</w:t>
      </w:r>
      <w:r>
        <w:rPr>
          <w:rFonts w:ascii="Arial" w:hAnsi="Arial" w:cs="Arial"/>
          <w:sz w:val="22"/>
        </w:rPr>
        <w:t xml:space="preserve"> do godz. </w:t>
      </w:r>
      <w:r>
        <w:rPr>
          <w:rFonts w:ascii="Arial" w:hAnsi="Arial" w:cs="Arial"/>
          <w:b/>
          <w:sz w:val="22"/>
        </w:rPr>
        <w:t>11:30 – Dział Obsługi Szpitala , pok. 222. budynek administracji</w:t>
      </w:r>
    </w:p>
    <w:p w:rsidR="00C07438" w:rsidRDefault="00C07438" w:rsidP="00C07438">
      <w:pPr>
        <w:rPr>
          <w:rFonts w:ascii="Arial" w:hAnsi="Arial" w:cs="Arial"/>
          <w:b/>
          <w:sz w:val="22"/>
        </w:rPr>
      </w:pPr>
    </w:p>
    <w:p w:rsidR="00C07438" w:rsidRDefault="00C07438" w:rsidP="00C07438">
      <w:pPr>
        <w:rPr>
          <w:rFonts w:ascii="Arial" w:hAnsi="Arial" w:cs="Arial"/>
          <w:b/>
          <w:color w:val="0000FF"/>
          <w:sz w:val="22"/>
          <w:u w:val="single"/>
        </w:rPr>
      </w:pPr>
      <w:r>
        <w:rPr>
          <w:rFonts w:ascii="Arial" w:hAnsi="Arial" w:cs="Arial"/>
          <w:b/>
          <w:color w:val="0000FF"/>
          <w:sz w:val="22"/>
          <w:u w:val="single"/>
        </w:rPr>
        <w:t>X. MIEJSCE I TERMIN OTWARCIA OFERT :</w:t>
      </w:r>
    </w:p>
    <w:p w:rsidR="00C07438" w:rsidRDefault="00C07438" w:rsidP="00C07438">
      <w:pPr>
        <w:jc w:val="both"/>
        <w:rPr>
          <w:rFonts w:ascii="Arial" w:hAnsi="Arial" w:cs="Arial"/>
          <w:sz w:val="22"/>
        </w:rPr>
      </w:pPr>
      <w:r>
        <w:rPr>
          <w:rFonts w:ascii="Arial" w:hAnsi="Arial" w:cs="Arial"/>
          <w:b/>
          <w:color w:val="0000FF"/>
          <w:sz w:val="22"/>
          <w:u w:val="single"/>
        </w:rPr>
        <w:cr/>
      </w:r>
      <w:r>
        <w:rPr>
          <w:rFonts w:ascii="Arial" w:hAnsi="Arial" w:cs="Arial"/>
          <w:b/>
          <w:sz w:val="22"/>
        </w:rPr>
        <w:t>1.</w:t>
      </w:r>
      <w:r>
        <w:rPr>
          <w:rFonts w:ascii="Arial" w:hAnsi="Arial" w:cs="Arial"/>
          <w:bCs/>
          <w:sz w:val="22"/>
        </w:rPr>
        <w:t xml:space="preserve"> </w:t>
      </w:r>
      <w:r>
        <w:rPr>
          <w:rFonts w:ascii="Arial" w:hAnsi="Arial" w:cs="Arial"/>
          <w:sz w:val="22"/>
        </w:rPr>
        <w:t xml:space="preserve">Otwarcie ofert odbędzie się </w:t>
      </w:r>
      <w:r w:rsidR="0067032A">
        <w:rPr>
          <w:rFonts w:ascii="Arial" w:hAnsi="Arial" w:cs="Arial"/>
          <w:b/>
          <w:sz w:val="22"/>
        </w:rPr>
        <w:t>dnia 23</w:t>
      </w:r>
      <w:r w:rsidR="00F3444B">
        <w:rPr>
          <w:rFonts w:ascii="Arial" w:hAnsi="Arial" w:cs="Arial"/>
          <w:b/>
          <w:sz w:val="22"/>
        </w:rPr>
        <w:t>.11</w:t>
      </w:r>
      <w:r>
        <w:rPr>
          <w:rFonts w:ascii="Arial" w:hAnsi="Arial" w:cs="Arial"/>
          <w:b/>
          <w:sz w:val="22"/>
        </w:rPr>
        <w:t xml:space="preserve">.2012r. </w:t>
      </w:r>
      <w:r>
        <w:rPr>
          <w:rFonts w:ascii="Arial" w:hAnsi="Arial" w:cs="Arial"/>
          <w:sz w:val="22"/>
        </w:rPr>
        <w:t xml:space="preserve"> o  godz. </w:t>
      </w:r>
      <w:r>
        <w:rPr>
          <w:rFonts w:ascii="Arial" w:hAnsi="Arial" w:cs="Arial"/>
          <w:b/>
          <w:sz w:val="22"/>
        </w:rPr>
        <w:t xml:space="preserve">12:00 </w:t>
      </w:r>
      <w:r>
        <w:rPr>
          <w:rFonts w:ascii="Arial" w:hAnsi="Arial" w:cs="Arial"/>
          <w:sz w:val="22"/>
        </w:rPr>
        <w:t xml:space="preserve"> w sali konferencyjnej , budynek administracji, II piętro  w Zamojskim Szpitalu Niepublicznym Sp. z o.o., ul. Peowiaków 1, 22-400 Zamość</w:t>
      </w:r>
    </w:p>
    <w:p w:rsidR="00C07438" w:rsidRDefault="00C07438" w:rsidP="00C07438">
      <w:pPr>
        <w:widowControl w:val="0"/>
        <w:autoSpaceDE w:val="0"/>
        <w:jc w:val="both"/>
        <w:rPr>
          <w:rFonts w:ascii="Arial" w:hAnsi="Arial" w:cs="Arial"/>
          <w:color w:val="000000"/>
          <w:sz w:val="22"/>
        </w:rPr>
      </w:pPr>
      <w:r>
        <w:rPr>
          <w:rFonts w:ascii="Arial" w:hAnsi="Arial" w:cs="Arial"/>
          <w:b/>
          <w:bCs/>
          <w:color w:val="000000"/>
          <w:sz w:val="22"/>
        </w:rPr>
        <w:t>2</w:t>
      </w:r>
      <w:r>
        <w:rPr>
          <w:rFonts w:ascii="Arial" w:hAnsi="Arial" w:cs="Arial"/>
          <w:color w:val="000000"/>
          <w:sz w:val="22"/>
        </w:rPr>
        <w:t>. Sesja otwarcia ofert</w:t>
      </w:r>
      <w:r w:rsidR="000924DC">
        <w:rPr>
          <w:rFonts w:ascii="Arial" w:hAnsi="Arial" w:cs="Arial"/>
          <w:color w:val="000000"/>
          <w:sz w:val="22"/>
        </w:rPr>
        <w:t>.</w:t>
      </w:r>
    </w:p>
    <w:p w:rsidR="00C07438" w:rsidRDefault="00C07438" w:rsidP="00C07438">
      <w:pPr>
        <w:widowControl w:val="0"/>
        <w:autoSpaceDE w:val="0"/>
        <w:jc w:val="both"/>
        <w:rPr>
          <w:rFonts w:ascii="Arial" w:hAnsi="Arial" w:cs="Arial"/>
          <w:color w:val="000000"/>
          <w:sz w:val="22"/>
        </w:rPr>
      </w:pPr>
      <w:r>
        <w:rPr>
          <w:rFonts w:ascii="Arial" w:hAnsi="Arial" w:cs="Arial"/>
          <w:color w:val="000000"/>
          <w:sz w:val="22"/>
        </w:rPr>
        <w:t xml:space="preserve">Bezpośrednio przed otwarciem ofert zamawiający przekaże zebranym wykonawcom informację o wysokości kwoty, jaką zamierza przeznaczyć na sfinansowanie zamówienia. </w:t>
      </w:r>
    </w:p>
    <w:p w:rsidR="00C07438" w:rsidRDefault="00C07438" w:rsidP="00C07438">
      <w:pPr>
        <w:widowControl w:val="0"/>
        <w:autoSpaceDE w:val="0"/>
        <w:jc w:val="both"/>
        <w:rPr>
          <w:rFonts w:ascii="Arial" w:hAnsi="Arial" w:cs="Arial"/>
          <w:color w:val="000000"/>
          <w:sz w:val="22"/>
        </w:rPr>
      </w:pPr>
      <w:r>
        <w:rPr>
          <w:rFonts w:ascii="Arial" w:hAnsi="Arial" w:cs="Arial"/>
          <w:color w:val="000000"/>
          <w:sz w:val="22"/>
        </w:rPr>
        <w:t>Otwarcie ofert jest jawne i nastąpi bezpośrednio po odczytaniu ww. informacji Po otwarciu ofert przekazane zostaną następujące informacje: nazwa i siedziba wykonawcy, którego oferta jest otwierana, cena ofert, termin wykonania zamówienia, okres gwarancji i warunków płatności zawartych w ofertach.</w:t>
      </w:r>
    </w:p>
    <w:p w:rsidR="00C07438" w:rsidRDefault="00C07438" w:rsidP="00C07438">
      <w:pPr>
        <w:pStyle w:val="Podpis"/>
        <w:jc w:val="both"/>
        <w:rPr>
          <w:rFonts w:ascii="Arial" w:hAnsi="Arial" w:cs="Arial"/>
          <w:i w:val="0"/>
          <w:iCs w:val="0"/>
          <w:sz w:val="22"/>
        </w:rPr>
      </w:pPr>
      <w:r>
        <w:rPr>
          <w:rFonts w:ascii="Arial" w:hAnsi="Arial" w:cs="Arial"/>
          <w:i w:val="0"/>
          <w:iCs w:val="0"/>
          <w:sz w:val="22"/>
        </w:rPr>
        <w:t>W przypadku, gdy Wykonawca nie był obecny przy otwieraniu ofert, na jego pisemny wniosek Zamawiający prześle mu informacje, które były podane podczas otwarcia ofert.</w:t>
      </w:r>
    </w:p>
    <w:p w:rsidR="00C07438" w:rsidRDefault="00C07438" w:rsidP="00F3444B">
      <w:pPr>
        <w:pStyle w:val="Podpis"/>
        <w:spacing w:before="0" w:after="0"/>
        <w:jc w:val="both"/>
        <w:rPr>
          <w:rFonts w:ascii="Arial" w:hAnsi="Arial" w:cs="Arial"/>
          <w:i w:val="0"/>
          <w:iCs w:val="0"/>
          <w:sz w:val="22"/>
        </w:rPr>
      </w:pPr>
      <w:r>
        <w:rPr>
          <w:rFonts w:ascii="Arial" w:hAnsi="Arial" w:cs="Arial"/>
          <w:i w:val="0"/>
          <w:iCs w:val="0"/>
          <w:sz w:val="22"/>
        </w:rPr>
        <w:t xml:space="preserve">Wykonawcom nie wysyła się zaproszeń ani zawiadomień dotyczących udziału w akcie otwarcia ofert. </w:t>
      </w:r>
    </w:p>
    <w:p w:rsidR="00C07438" w:rsidRDefault="00C07438" w:rsidP="00C07438">
      <w:pPr>
        <w:rPr>
          <w:rFonts w:ascii="Arial" w:hAnsi="Arial" w:cs="Arial"/>
          <w:sz w:val="22"/>
        </w:rPr>
      </w:pPr>
    </w:p>
    <w:p w:rsidR="00C07438" w:rsidRDefault="00C07438" w:rsidP="00C07438">
      <w:pPr>
        <w:rPr>
          <w:rFonts w:ascii="Arial" w:hAnsi="Arial" w:cs="Arial"/>
          <w:b/>
          <w:bCs/>
          <w:color w:val="0000FF"/>
          <w:sz w:val="22"/>
          <w:u w:val="single"/>
        </w:rPr>
      </w:pPr>
      <w:r>
        <w:rPr>
          <w:rFonts w:ascii="Arial" w:hAnsi="Arial" w:cs="Arial"/>
          <w:b/>
          <w:bCs/>
          <w:color w:val="0000FF"/>
          <w:sz w:val="22"/>
          <w:u w:val="single"/>
        </w:rPr>
        <w:lastRenderedPageBreak/>
        <w:t xml:space="preserve">XI. SPOSÓB POROZUMIEWANIA SIĘ ZAMAWIAJĄCEGO Z WYKONAWCAMI ORAZ PRZEKAZYWANIA OŚWIADCZEŃ I DOKUMENTÓW. </w:t>
      </w:r>
    </w:p>
    <w:p w:rsidR="00A55089" w:rsidRDefault="00A55089" w:rsidP="00A55089">
      <w:pPr>
        <w:rPr>
          <w:rFonts w:ascii="Arial" w:hAnsi="Arial" w:cs="Arial"/>
          <w:b/>
          <w:bCs/>
          <w:color w:val="0000FF"/>
          <w:sz w:val="22"/>
        </w:rPr>
      </w:pPr>
    </w:p>
    <w:p w:rsidR="00A55089" w:rsidRPr="00F3444B" w:rsidRDefault="00A55089" w:rsidP="00A55089">
      <w:pPr>
        <w:jc w:val="both"/>
        <w:rPr>
          <w:rFonts w:ascii="Arial" w:hAnsi="Arial" w:cs="Arial"/>
          <w:sz w:val="22"/>
          <w:szCs w:val="22"/>
        </w:rPr>
      </w:pPr>
      <w:r w:rsidRPr="00F3444B">
        <w:rPr>
          <w:rFonts w:ascii="Arial" w:hAnsi="Arial" w:cs="Arial"/>
          <w:b/>
          <w:bCs/>
          <w:sz w:val="22"/>
          <w:szCs w:val="22"/>
        </w:rPr>
        <w:t>1.</w:t>
      </w:r>
      <w:r w:rsidRPr="00F3444B">
        <w:rPr>
          <w:rFonts w:ascii="Arial" w:hAnsi="Arial" w:cs="Arial"/>
          <w:sz w:val="22"/>
          <w:szCs w:val="22"/>
        </w:rPr>
        <w:t xml:space="preserve"> Postępowanie o udzielenie zamówienia prowadzi się w języku polskim.</w:t>
      </w:r>
    </w:p>
    <w:p w:rsidR="00A55089" w:rsidRDefault="00A55089" w:rsidP="00A55089">
      <w:pPr>
        <w:jc w:val="both"/>
        <w:rPr>
          <w:rFonts w:ascii="Arial" w:hAnsi="Arial" w:cs="Arial"/>
          <w:sz w:val="22"/>
        </w:rPr>
      </w:pPr>
      <w:r w:rsidRPr="00A55089">
        <w:rPr>
          <w:rFonts w:ascii="Arial" w:hAnsi="Arial" w:cs="Arial"/>
          <w:b/>
          <w:sz w:val="22"/>
        </w:rPr>
        <w:t>2</w:t>
      </w:r>
      <w:r>
        <w:rPr>
          <w:rFonts w:ascii="Arial" w:hAnsi="Arial" w:cs="Arial"/>
          <w:sz w:val="22"/>
        </w:rPr>
        <w:t>. Wszelkie oświadczenia, wnioski, zawiadomienia oraz informacje Zamawiający i Wykonawcy przekazują pisemnie. Pytania muszą być skierowane na:</w:t>
      </w:r>
    </w:p>
    <w:p w:rsidR="00A55089" w:rsidRDefault="00A55089" w:rsidP="00A55089">
      <w:pPr>
        <w:jc w:val="both"/>
        <w:rPr>
          <w:rFonts w:ascii="Arial" w:hAnsi="Arial" w:cs="Arial"/>
          <w:sz w:val="22"/>
        </w:rPr>
      </w:pPr>
      <w:r>
        <w:rPr>
          <w:rFonts w:ascii="Arial" w:hAnsi="Arial" w:cs="Arial"/>
          <w:sz w:val="22"/>
          <w:highlight w:val="white"/>
        </w:rPr>
        <w:t xml:space="preserve"> </w:t>
      </w:r>
      <w:r>
        <w:rPr>
          <w:rFonts w:ascii="Arial" w:hAnsi="Arial" w:cs="Arial"/>
          <w:sz w:val="22"/>
        </w:rPr>
        <w:t xml:space="preserve"> Adres zamawiającego podany w pkt. I niniejszej specyfikacji istotnych warunk</w:t>
      </w:r>
      <w:r>
        <w:rPr>
          <w:rFonts w:ascii="Arial" w:hAnsi="Arial" w:cs="Arial"/>
          <w:sz w:val="22"/>
          <w:highlight w:val="white"/>
        </w:rPr>
        <w:t>ów zamówienia.</w:t>
      </w:r>
      <w:r>
        <w:rPr>
          <w:rFonts w:ascii="Arial" w:hAnsi="Arial" w:cs="Arial"/>
          <w:sz w:val="22"/>
        </w:rPr>
        <w:t xml:space="preserve"> </w:t>
      </w:r>
    </w:p>
    <w:p w:rsidR="00A55089" w:rsidRDefault="00A55089" w:rsidP="00A55089">
      <w:pPr>
        <w:jc w:val="both"/>
        <w:rPr>
          <w:rFonts w:ascii="Arial" w:hAnsi="Arial" w:cs="Arial"/>
          <w:sz w:val="22"/>
        </w:rPr>
      </w:pPr>
      <w:r>
        <w:rPr>
          <w:rFonts w:ascii="Arial" w:hAnsi="Arial" w:cs="Arial"/>
          <w:b/>
          <w:sz w:val="22"/>
        </w:rPr>
        <w:t>3</w:t>
      </w:r>
      <w:r>
        <w:rPr>
          <w:rFonts w:ascii="Arial" w:hAnsi="Arial" w:cs="Arial"/>
          <w:sz w:val="22"/>
        </w:rPr>
        <w:t xml:space="preserve">. Zamawiający dopuszcza porozumiewanie się za pomocą faksu w godzinach pracy zamawiającego na nr 084-638-51-45. </w:t>
      </w:r>
    </w:p>
    <w:p w:rsidR="00A55089" w:rsidRDefault="00A55089" w:rsidP="00A55089">
      <w:pPr>
        <w:jc w:val="both"/>
        <w:rPr>
          <w:rFonts w:ascii="Arial" w:hAnsi="Arial" w:cs="Arial"/>
          <w:sz w:val="22"/>
        </w:rPr>
      </w:pPr>
      <w:r>
        <w:rPr>
          <w:rFonts w:ascii="Arial" w:hAnsi="Arial" w:cs="Arial"/>
          <w:sz w:val="22"/>
        </w:rPr>
        <w:t xml:space="preserve"> Każda ze stron na żądanie drugiej niezwłocznie potwierdza fakt otrzymania oświadczeń, wniosków, zawiadomień oraz innych informacji przekazanych za pomocą </w:t>
      </w:r>
      <w:r>
        <w:rPr>
          <w:rFonts w:ascii="Arial" w:hAnsi="Arial" w:cs="Arial"/>
          <w:sz w:val="22"/>
          <w:highlight w:val="white"/>
        </w:rPr>
        <w:t>faksu lub drogą elektroniczną</w:t>
      </w:r>
    </w:p>
    <w:p w:rsidR="00A55089" w:rsidRDefault="00A55089" w:rsidP="00A55089">
      <w:pPr>
        <w:jc w:val="both"/>
        <w:rPr>
          <w:rFonts w:ascii="Arial" w:hAnsi="Arial" w:cs="Arial"/>
          <w:sz w:val="22"/>
        </w:rPr>
      </w:pPr>
      <w:r>
        <w:rPr>
          <w:rFonts w:ascii="Arial" w:hAnsi="Arial" w:cs="Arial"/>
          <w:b/>
          <w:sz w:val="22"/>
        </w:rPr>
        <w:t>4</w:t>
      </w:r>
      <w:r>
        <w:rPr>
          <w:rFonts w:ascii="Arial" w:hAnsi="Arial" w:cs="Arial"/>
          <w:sz w:val="22"/>
        </w:rPr>
        <w:t>. Zamawiający dopuszcza możliwość porozumiewania się drogą elektroniczną w godzinach pracy zamawiającego na adres poczty elektronicznej ,</w:t>
      </w:r>
      <w:r>
        <w:rPr>
          <w:rFonts w:ascii="Arial" w:hAnsi="Arial" w:cs="Arial"/>
          <w:sz w:val="22"/>
          <w:highlight w:val="white"/>
        </w:rPr>
        <w:t xml:space="preserve"> </w:t>
      </w:r>
      <w:r>
        <w:rPr>
          <w:rFonts w:ascii="Arial" w:hAnsi="Arial" w:cs="Arial"/>
          <w:sz w:val="22"/>
        </w:rPr>
        <w:t xml:space="preserve"> podany w pkt. I niniejszej specyfikacji istotnych warunk</w:t>
      </w:r>
      <w:r>
        <w:rPr>
          <w:rFonts w:ascii="Arial" w:hAnsi="Arial" w:cs="Arial"/>
          <w:sz w:val="22"/>
          <w:highlight w:val="white"/>
        </w:rPr>
        <w:t>ów zamówienia.</w:t>
      </w:r>
      <w:r>
        <w:rPr>
          <w:rFonts w:ascii="Arial" w:hAnsi="Arial" w:cs="Arial"/>
          <w:sz w:val="22"/>
        </w:rPr>
        <w:t xml:space="preserve"> </w:t>
      </w:r>
    </w:p>
    <w:p w:rsidR="00A55089" w:rsidRDefault="00A55089" w:rsidP="00A55089">
      <w:pPr>
        <w:jc w:val="both"/>
        <w:rPr>
          <w:rFonts w:ascii="Arial" w:hAnsi="Arial" w:cs="Arial"/>
          <w:sz w:val="22"/>
        </w:rPr>
      </w:pPr>
      <w:r>
        <w:rPr>
          <w:rFonts w:ascii="Arial" w:hAnsi="Arial" w:cs="Arial"/>
          <w:sz w:val="22"/>
        </w:rPr>
        <w:t xml:space="preserve">Każda ze stron na żądanie drugiej niezwłocznie potwierdza fakt otrzymania oświadczeń, wniosków, zawiadomień oraz innych informacji przekazanych za pomocą </w:t>
      </w:r>
      <w:r>
        <w:rPr>
          <w:rFonts w:ascii="Arial" w:hAnsi="Arial" w:cs="Arial"/>
          <w:sz w:val="22"/>
          <w:highlight w:val="white"/>
        </w:rPr>
        <w:t>faksu lub drogą elektroniczną</w:t>
      </w:r>
      <w:r w:rsidR="00AC3379">
        <w:rPr>
          <w:rFonts w:ascii="Arial" w:hAnsi="Arial" w:cs="Arial"/>
          <w:sz w:val="22"/>
        </w:rPr>
        <w:t>.</w:t>
      </w:r>
    </w:p>
    <w:p w:rsidR="00C07438" w:rsidRDefault="00A55089" w:rsidP="00C07438">
      <w:pPr>
        <w:jc w:val="both"/>
        <w:rPr>
          <w:rFonts w:ascii="Arial" w:hAnsi="Arial" w:cs="Arial"/>
          <w:sz w:val="22"/>
        </w:rPr>
      </w:pPr>
      <w:r>
        <w:rPr>
          <w:rFonts w:ascii="Arial" w:hAnsi="Arial" w:cs="Arial"/>
          <w:b/>
          <w:bCs/>
          <w:sz w:val="22"/>
          <w:szCs w:val="22"/>
        </w:rPr>
        <w:t>5</w:t>
      </w:r>
      <w:r w:rsidR="00C07438" w:rsidRPr="00F3444B">
        <w:rPr>
          <w:rFonts w:ascii="Arial" w:hAnsi="Arial" w:cs="Arial"/>
          <w:b/>
          <w:bCs/>
          <w:sz w:val="22"/>
          <w:szCs w:val="22"/>
        </w:rPr>
        <w:t>.</w:t>
      </w:r>
      <w:r w:rsidR="00C07438" w:rsidRPr="00F3444B">
        <w:rPr>
          <w:rFonts w:ascii="Arial" w:hAnsi="Arial" w:cs="Arial"/>
          <w:sz w:val="22"/>
          <w:szCs w:val="22"/>
        </w:rPr>
        <w:t xml:space="preserve"> Wykonawca może zwrócić się do Zamawiającego o wyjaśnienie treści specyfikacji istotnych warunków zamówienia. Zamawiający jest obowiązany niezwłocznie udzielić wyjaśnień,</w:t>
      </w:r>
      <w:r w:rsidR="00B3561A">
        <w:rPr>
          <w:rFonts w:ascii="Arial" w:hAnsi="Arial" w:cs="Arial"/>
          <w:sz w:val="22"/>
          <w:szCs w:val="22"/>
        </w:rPr>
        <w:t xml:space="preserve"> </w:t>
      </w:r>
      <w:r w:rsidR="00782437">
        <w:rPr>
          <w:rFonts w:ascii="Arial" w:hAnsi="Arial" w:cs="Arial"/>
          <w:sz w:val="22"/>
          <w:szCs w:val="22"/>
        </w:rPr>
        <w:t>p</w:t>
      </w:r>
      <w:r w:rsidR="00C07438">
        <w:rPr>
          <w:rFonts w:ascii="Arial" w:hAnsi="Arial" w:cs="Arial"/>
          <w:sz w:val="22"/>
        </w:rPr>
        <w:t xml:space="preserve">od warunkiem, że wniosek o wyjaśnienie treści specyfikacji wpłynął do Zamawiającego nie później niż do końca dnia, w którym upływa połowa wyznaczonego terminu składania ofert. Jeżeli wniosek o wyjaśnienie treści SIWZ wpłynie do Zamawiającego po upływie tego terminu lub dotyczy udzielonych wyjaśnień, Zamawiający może udzielić wyjaśnień albo pozostawić wniosek bez rozpatrywania. </w:t>
      </w:r>
    </w:p>
    <w:p w:rsidR="00C07438" w:rsidRDefault="00A55089" w:rsidP="00C07438">
      <w:pPr>
        <w:jc w:val="both"/>
        <w:rPr>
          <w:rFonts w:ascii="Arial" w:hAnsi="Arial" w:cs="Arial"/>
          <w:sz w:val="22"/>
        </w:rPr>
      </w:pPr>
      <w:r>
        <w:rPr>
          <w:rFonts w:ascii="Arial" w:hAnsi="Arial" w:cs="Arial"/>
          <w:b/>
          <w:bCs/>
          <w:sz w:val="22"/>
        </w:rPr>
        <w:t>6</w:t>
      </w:r>
      <w:r w:rsidR="00C07438">
        <w:rPr>
          <w:rFonts w:ascii="Arial" w:hAnsi="Arial" w:cs="Arial"/>
          <w:b/>
          <w:bCs/>
          <w:sz w:val="22"/>
        </w:rPr>
        <w:t>.</w:t>
      </w:r>
      <w:r w:rsidR="00C07438">
        <w:rPr>
          <w:rFonts w:ascii="Arial" w:hAnsi="Arial" w:cs="Arial"/>
          <w:sz w:val="22"/>
        </w:rPr>
        <w:t xml:space="preserve"> Treść zapytań i udzielone odpowiedzi Zamawiający zamieści na stronie internetowej zamawiającego, a także prześle wszystkim wykonawcom, którym na ich wniosek przesłano SIWZ. </w:t>
      </w:r>
    </w:p>
    <w:p w:rsidR="00C07438" w:rsidRDefault="00C07438" w:rsidP="00C07438">
      <w:pPr>
        <w:pStyle w:val="Tekstpodstawowy2"/>
        <w:widowControl/>
        <w:autoSpaceDE w:val="0"/>
        <w:jc w:val="both"/>
        <w:rPr>
          <w:rFonts w:eastAsia="Lucida Sans Unicode" w:cs="Tahoma"/>
          <w:sz w:val="24"/>
          <w:szCs w:val="21"/>
        </w:rPr>
      </w:pPr>
      <w:r>
        <w:rPr>
          <w:rFonts w:eastAsia="Lucida Sans Unicode" w:cs="Tahoma"/>
          <w:szCs w:val="21"/>
        </w:rPr>
        <w:t>Wykonawcy pobierający SIWZ ze strony internetowej związani są wszelkimi modyfikacjami i wyjaśnieniami do specyfikacji zamieszczonymi na stronie internetowej Zamawiającego.</w:t>
      </w:r>
    </w:p>
    <w:p w:rsidR="00C07438" w:rsidRDefault="00A55089" w:rsidP="00C07438">
      <w:pPr>
        <w:jc w:val="both"/>
        <w:rPr>
          <w:rFonts w:ascii="Arial" w:hAnsi="Arial" w:cs="Arial"/>
          <w:sz w:val="22"/>
        </w:rPr>
      </w:pPr>
      <w:r>
        <w:rPr>
          <w:rFonts w:ascii="Arial" w:hAnsi="Arial" w:cs="Arial"/>
          <w:b/>
          <w:bCs/>
          <w:sz w:val="22"/>
        </w:rPr>
        <w:t>7</w:t>
      </w:r>
      <w:r w:rsidR="00C07438">
        <w:rPr>
          <w:rFonts w:ascii="Arial" w:hAnsi="Arial" w:cs="Arial"/>
          <w:b/>
          <w:bCs/>
          <w:sz w:val="22"/>
        </w:rPr>
        <w:t>.</w:t>
      </w:r>
      <w:r w:rsidR="00C07438">
        <w:rPr>
          <w:rFonts w:ascii="Arial" w:hAnsi="Arial" w:cs="Arial"/>
          <w:sz w:val="22"/>
        </w:rPr>
        <w:t xml:space="preserve"> Zamawiający nie będzie zwoływać zebrania wszystkich Wykonawców celu wyjaśnienia </w:t>
      </w:r>
    </w:p>
    <w:p w:rsidR="00C07438" w:rsidRDefault="00C07438" w:rsidP="00C07438">
      <w:pPr>
        <w:jc w:val="both"/>
        <w:rPr>
          <w:rFonts w:ascii="Arial" w:hAnsi="Arial" w:cs="Arial"/>
          <w:sz w:val="22"/>
        </w:rPr>
      </w:pPr>
      <w:r>
        <w:rPr>
          <w:rFonts w:ascii="Arial" w:hAnsi="Arial" w:cs="Arial"/>
          <w:sz w:val="22"/>
        </w:rPr>
        <w:t xml:space="preserve">wątpliwości dotyczących specyfikacji istotnych warunków zamówienia. </w:t>
      </w:r>
    </w:p>
    <w:p w:rsidR="00C07438" w:rsidRDefault="00A55089" w:rsidP="00C07438">
      <w:pPr>
        <w:widowControl w:val="0"/>
        <w:tabs>
          <w:tab w:val="left" w:pos="1440"/>
        </w:tabs>
        <w:autoSpaceDE w:val="0"/>
        <w:spacing w:before="60" w:after="60"/>
        <w:jc w:val="both"/>
        <w:rPr>
          <w:rFonts w:ascii="Arial" w:hAnsi="Arial" w:cs="Arial"/>
          <w:color w:val="000000"/>
          <w:sz w:val="22"/>
        </w:rPr>
      </w:pPr>
      <w:r w:rsidRPr="00A55089">
        <w:rPr>
          <w:rFonts w:ascii="Arial" w:hAnsi="Arial" w:cs="Arial"/>
          <w:b/>
          <w:color w:val="000000"/>
          <w:sz w:val="22"/>
        </w:rPr>
        <w:t>8</w:t>
      </w:r>
      <w:r w:rsidR="00C07438">
        <w:rPr>
          <w:rFonts w:ascii="Arial" w:hAnsi="Arial" w:cs="Arial"/>
          <w:color w:val="000000"/>
          <w:sz w:val="22"/>
        </w:rPr>
        <w:t>. Osobą ze strony zamawiającego upoważnioną do kontaktowania się z wykonawcami jest:</w:t>
      </w:r>
    </w:p>
    <w:p w:rsidR="00C07438" w:rsidRDefault="00C07438" w:rsidP="00C07438">
      <w:pPr>
        <w:widowControl w:val="0"/>
        <w:tabs>
          <w:tab w:val="left" w:pos="2272"/>
          <w:tab w:val="left" w:leader="dot" w:pos="7380"/>
        </w:tabs>
        <w:spacing w:before="60" w:after="60"/>
        <w:jc w:val="both"/>
        <w:rPr>
          <w:rFonts w:ascii="Arial" w:hAnsi="Arial" w:cs="Arial"/>
          <w:color w:val="000000"/>
          <w:sz w:val="22"/>
        </w:rPr>
      </w:pPr>
      <w:r>
        <w:rPr>
          <w:rFonts w:ascii="Arial" w:hAnsi="Arial" w:cs="Arial"/>
          <w:color w:val="000000"/>
          <w:sz w:val="22"/>
        </w:rPr>
        <w:t xml:space="preserve">Elżbieta Bartnik tel. </w:t>
      </w:r>
      <w:r>
        <w:rPr>
          <w:rFonts w:ascii="Arial" w:hAnsi="Arial" w:cs="Arial"/>
          <w:color w:val="000000"/>
          <w:sz w:val="22"/>
          <w:shd w:val="clear" w:color="FFFFFF" w:fill="FFFFFF"/>
        </w:rPr>
        <w:t xml:space="preserve">084-677-50-31, </w:t>
      </w:r>
      <w:r>
        <w:rPr>
          <w:rFonts w:ascii="Arial" w:hAnsi="Arial" w:cs="Arial"/>
          <w:color w:val="000000"/>
          <w:sz w:val="22"/>
        </w:rPr>
        <w:t xml:space="preserve">fax. </w:t>
      </w:r>
      <w:r>
        <w:rPr>
          <w:rFonts w:ascii="Arial" w:hAnsi="Arial" w:cs="Arial"/>
          <w:color w:val="000000"/>
          <w:sz w:val="22"/>
          <w:shd w:val="clear" w:color="FFFFFF" w:fill="FFFFFF"/>
        </w:rPr>
        <w:t xml:space="preserve">084-638-51-45 </w:t>
      </w:r>
      <w:r>
        <w:rPr>
          <w:rFonts w:ascii="Arial" w:hAnsi="Arial" w:cs="Arial"/>
          <w:color w:val="000000"/>
          <w:sz w:val="22"/>
        </w:rPr>
        <w:t xml:space="preserve">w terminach w godz. pomiędzy </w:t>
      </w:r>
      <w:r>
        <w:rPr>
          <w:rFonts w:ascii="Arial" w:hAnsi="Arial" w:cs="Arial"/>
          <w:color w:val="000000"/>
          <w:sz w:val="22"/>
          <w:shd w:val="clear" w:color="FFFFFF" w:fill="FFFFFF"/>
        </w:rPr>
        <w:t>7.30-15.00</w:t>
      </w:r>
      <w:r>
        <w:rPr>
          <w:rFonts w:ascii="Arial" w:hAnsi="Arial" w:cs="Arial"/>
          <w:color w:val="000000"/>
          <w:sz w:val="22"/>
        </w:rPr>
        <w:t xml:space="preserve"> </w:t>
      </w:r>
    </w:p>
    <w:p w:rsidR="00C07438" w:rsidRDefault="00A55089" w:rsidP="00C07438">
      <w:pPr>
        <w:jc w:val="both"/>
        <w:rPr>
          <w:rFonts w:ascii="Arial" w:hAnsi="Arial" w:cs="Arial"/>
          <w:sz w:val="22"/>
        </w:rPr>
      </w:pPr>
      <w:r>
        <w:rPr>
          <w:rFonts w:ascii="Arial" w:hAnsi="Arial" w:cs="Arial"/>
          <w:b/>
          <w:bCs/>
          <w:sz w:val="22"/>
        </w:rPr>
        <w:t>9</w:t>
      </w:r>
      <w:r w:rsidR="00C07438">
        <w:rPr>
          <w:rFonts w:ascii="Arial" w:hAnsi="Arial" w:cs="Arial"/>
          <w:b/>
          <w:bCs/>
          <w:sz w:val="22"/>
        </w:rPr>
        <w:t>.</w:t>
      </w:r>
      <w:r w:rsidR="00C07438">
        <w:rPr>
          <w:rFonts w:ascii="Arial" w:hAnsi="Arial" w:cs="Arial"/>
          <w:sz w:val="22"/>
        </w:rPr>
        <w:t xml:space="preserve"> Osobą ze strony zamawiającego upoważnioną do potwierdzenia wpływu oświadczeń, wniosków, zawiadomień oraz innych informacji przekazanych jest:</w:t>
      </w:r>
      <w:r w:rsidR="00C07438">
        <w:rPr>
          <w:rFonts w:ascii="Arial" w:hAnsi="Arial" w:cs="Arial"/>
          <w:snapToGrid w:val="0"/>
          <w:sz w:val="22"/>
          <w:highlight w:val="white"/>
        </w:rPr>
        <w:t xml:space="preserve"> Elżbieta Bartnik</w:t>
      </w:r>
      <w:r w:rsidR="00AC3379">
        <w:rPr>
          <w:rFonts w:ascii="Arial" w:hAnsi="Arial" w:cs="Arial"/>
          <w:snapToGrid w:val="0"/>
          <w:sz w:val="22"/>
        </w:rPr>
        <w:t>.</w:t>
      </w:r>
      <w:r w:rsidR="00C07438">
        <w:rPr>
          <w:rFonts w:ascii="Arial" w:hAnsi="Arial" w:cs="Arial"/>
          <w:snapToGrid w:val="0"/>
          <w:sz w:val="22"/>
        </w:rPr>
        <w:t xml:space="preserve">      </w:t>
      </w:r>
    </w:p>
    <w:p w:rsidR="00C07438" w:rsidRDefault="00A55089" w:rsidP="00C07438">
      <w:pPr>
        <w:jc w:val="both"/>
        <w:rPr>
          <w:rFonts w:ascii="Arial" w:hAnsi="Arial" w:cs="Arial"/>
          <w:sz w:val="22"/>
        </w:rPr>
      </w:pPr>
      <w:r>
        <w:rPr>
          <w:rFonts w:ascii="Arial" w:hAnsi="Arial" w:cs="Arial"/>
          <w:b/>
          <w:bCs/>
          <w:sz w:val="22"/>
        </w:rPr>
        <w:t>10</w:t>
      </w:r>
      <w:r w:rsidR="00C07438">
        <w:rPr>
          <w:rFonts w:ascii="Arial" w:hAnsi="Arial" w:cs="Arial"/>
          <w:b/>
          <w:bCs/>
          <w:sz w:val="22"/>
        </w:rPr>
        <w:t>.</w:t>
      </w:r>
      <w:r w:rsidR="00C07438">
        <w:rPr>
          <w:rFonts w:ascii="Arial" w:hAnsi="Arial" w:cs="Arial"/>
          <w:sz w:val="22"/>
        </w:rPr>
        <w:t xml:space="preserve"> Nie udziela się żadnych ustnych i telefonicznych informacji, wyjaśnień czy odpowiedzi na kierowane do zamawiającego zapytania w sprawach wymagających zachowania pisemności postępowania. </w:t>
      </w:r>
    </w:p>
    <w:p w:rsidR="00C07438" w:rsidRDefault="00C07438" w:rsidP="00C07438">
      <w:pPr>
        <w:jc w:val="both"/>
        <w:rPr>
          <w:rFonts w:ascii="Arial" w:hAnsi="Arial" w:cs="Arial"/>
          <w:sz w:val="22"/>
        </w:rPr>
      </w:pPr>
      <w:r>
        <w:rPr>
          <w:rFonts w:ascii="Arial" w:hAnsi="Arial" w:cs="Arial"/>
          <w:b/>
          <w:bCs/>
          <w:sz w:val="22"/>
        </w:rPr>
        <w:t>1</w:t>
      </w:r>
      <w:r w:rsidR="00A55089">
        <w:rPr>
          <w:rFonts w:ascii="Arial" w:hAnsi="Arial" w:cs="Arial"/>
          <w:b/>
          <w:bCs/>
          <w:sz w:val="22"/>
        </w:rPr>
        <w:t>1</w:t>
      </w:r>
      <w:r>
        <w:rPr>
          <w:rFonts w:ascii="Arial" w:hAnsi="Arial" w:cs="Arial"/>
          <w:sz w:val="22"/>
        </w:rPr>
        <w:t>. W szczególnie uzasadnionych przypadkach zamawiający może, w każdym czasie, przed upływem terminu do składania ofert, zmodyfikować treść specyfikacji istotnych warunków zamówienia.</w:t>
      </w:r>
    </w:p>
    <w:p w:rsidR="00C07438" w:rsidRDefault="00C07438" w:rsidP="00C07438">
      <w:pPr>
        <w:jc w:val="both"/>
        <w:rPr>
          <w:rFonts w:ascii="Arial" w:hAnsi="Arial" w:cs="Arial"/>
          <w:sz w:val="22"/>
        </w:rPr>
      </w:pPr>
      <w:r>
        <w:rPr>
          <w:rFonts w:ascii="Arial" w:hAnsi="Arial" w:cs="Arial"/>
          <w:b/>
          <w:bCs/>
          <w:sz w:val="22"/>
        </w:rPr>
        <w:t>1</w:t>
      </w:r>
      <w:r w:rsidR="00A55089">
        <w:rPr>
          <w:rFonts w:ascii="Arial" w:hAnsi="Arial" w:cs="Arial"/>
          <w:b/>
          <w:bCs/>
          <w:sz w:val="22"/>
        </w:rPr>
        <w:t>2</w:t>
      </w:r>
      <w:r>
        <w:rPr>
          <w:rFonts w:ascii="Arial" w:hAnsi="Arial" w:cs="Arial"/>
          <w:sz w:val="22"/>
        </w:rPr>
        <w:t>. Wprowadzone w ten sposób modyfikacje, zmiany lub uzupełnienia przekazane zostaną, z zachowaniem formy pisemnej, wszystkim wykonawcom, którym przekazano specyfikację istotnych warunków zamówienia oraz opublikowane na stronie internetowej Zamawiającego</w:t>
      </w:r>
      <w:r w:rsidR="00AC3379">
        <w:rPr>
          <w:rFonts w:ascii="Arial" w:hAnsi="Arial" w:cs="Arial"/>
          <w:sz w:val="22"/>
        </w:rPr>
        <w:t>.</w:t>
      </w:r>
    </w:p>
    <w:p w:rsidR="00C07438" w:rsidRPr="00C46EC8" w:rsidRDefault="00A55089" w:rsidP="00C07438">
      <w:pPr>
        <w:pStyle w:val="Tekstpodstawowy21"/>
        <w:rPr>
          <w:rFonts w:ascii="Arial" w:hAnsi="Arial" w:cs="Arial"/>
          <w:sz w:val="22"/>
          <w:szCs w:val="22"/>
        </w:rPr>
      </w:pPr>
      <w:r w:rsidRPr="00A55089">
        <w:rPr>
          <w:rFonts w:ascii="Arial" w:hAnsi="Arial" w:cs="Arial"/>
          <w:b/>
          <w:bCs/>
          <w:sz w:val="22"/>
          <w:szCs w:val="22"/>
        </w:rPr>
        <w:t>13</w:t>
      </w:r>
      <w:r w:rsidR="00C07438" w:rsidRPr="00A55089">
        <w:rPr>
          <w:rFonts w:ascii="Arial" w:hAnsi="Arial" w:cs="Arial"/>
          <w:b/>
          <w:bCs/>
          <w:sz w:val="22"/>
          <w:szCs w:val="22"/>
        </w:rPr>
        <w:t>.</w:t>
      </w:r>
      <w:r w:rsidR="00C07438">
        <w:rPr>
          <w:rFonts w:ascii="Arial" w:hAnsi="Arial" w:cs="Arial"/>
        </w:rPr>
        <w:t xml:space="preserve"> </w:t>
      </w:r>
      <w:r w:rsidR="00C07438" w:rsidRPr="00C46EC8">
        <w:rPr>
          <w:rFonts w:ascii="Arial" w:hAnsi="Arial" w:cs="Arial"/>
          <w:sz w:val="22"/>
          <w:szCs w:val="22"/>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O przedłużeniu terminu składania ofert, jeżeli będzie to niezbędne dla wprowadzenia w ofertach zmian wynikających z modyfikacji, zawiadomieni zostaną wszyscy wykonawcy, którym przekazano specyfikację istotnych warunków zamówienia oraz opublikowane na stronie internetowej Zamawiającego. Wszelkie </w:t>
      </w:r>
      <w:r w:rsidR="00C07438" w:rsidRPr="00C46EC8">
        <w:rPr>
          <w:rFonts w:ascii="Arial" w:hAnsi="Arial" w:cs="Arial"/>
          <w:sz w:val="22"/>
          <w:szCs w:val="22"/>
        </w:rPr>
        <w:lastRenderedPageBreak/>
        <w:t>prawa i zobowiązania wykonawcy odnośnie wcześniej ustalonych terminów będą podlegały nowemu terminowi.</w:t>
      </w:r>
    </w:p>
    <w:p w:rsidR="00C07438" w:rsidRDefault="00C07438" w:rsidP="00C07438">
      <w:pPr>
        <w:jc w:val="both"/>
        <w:rPr>
          <w:rFonts w:ascii="Arial" w:hAnsi="Arial" w:cs="Arial"/>
          <w:sz w:val="22"/>
        </w:rPr>
      </w:pPr>
      <w:r>
        <w:rPr>
          <w:rFonts w:ascii="Arial" w:hAnsi="Arial" w:cs="Arial"/>
          <w:b/>
          <w:bCs/>
          <w:sz w:val="22"/>
        </w:rPr>
        <w:t>1</w:t>
      </w:r>
      <w:r w:rsidR="00A55089">
        <w:rPr>
          <w:rFonts w:ascii="Arial" w:hAnsi="Arial" w:cs="Arial"/>
          <w:b/>
          <w:bCs/>
          <w:sz w:val="22"/>
        </w:rPr>
        <w:t>4</w:t>
      </w:r>
      <w:r>
        <w:rPr>
          <w:rFonts w:ascii="Arial" w:hAnsi="Arial" w:cs="Arial"/>
          <w:sz w:val="22"/>
        </w:rPr>
        <w:t xml:space="preserve">. Jeżeli Zamawiający przedłuży termin składania ofert, pozostaje on bez wpływu na bieg terminu składania wniosków, zapytań do SIWZ. </w:t>
      </w:r>
    </w:p>
    <w:p w:rsidR="00C07438" w:rsidRDefault="00C07438" w:rsidP="00C07438"/>
    <w:p w:rsidR="00C07438" w:rsidRDefault="00C07438" w:rsidP="00C07438">
      <w:pPr>
        <w:pStyle w:val="Nagwek4"/>
        <w:widowControl/>
        <w:rPr>
          <w:bCs/>
        </w:rPr>
      </w:pPr>
      <w:r>
        <w:rPr>
          <w:bCs/>
        </w:rPr>
        <w:t>XII. WYMAGANIA DOTYCZĄCE WADIUM</w:t>
      </w:r>
    </w:p>
    <w:p w:rsidR="00C07438" w:rsidRDefault="00C07438" w:rsidP="00C07438">
      <w:pPr>
        <w:tabs>
          <w:tab w:val="left" w:pos="284"/>
        </w:tabs>
        <w:jc w:val="both"/>
        <w:rPr>
          <w:rFonts w:ascii="Arial" w:hAnsi="Arial" w:cs="Arial"/>
          <w:b/>
          <w:bCs/>
          <w:color w:val="000000"/>
          <w:sz w:val="22"/>
        </w:rPr>
      </w:pPr>
    </w:p>
    <w:p w:rsidR="009A5F8F" w:rsidRDefault="009A5F8F" w:rsidP="009A5F8F">
      <w:pPr>
        <w:jc w:val="both"/>
        <w:rPr>
          <w:rFonts w:ascii="Arial" w:hAnsi="Arial"/>
          <w:sz w:val="22"/>
        </w:rPr>
      </w:pPr>
      <w:r>
        <w:rPr>
          <w:rFonts w:ascii="Arial" w:hAnsi="Arial"/>
          <w:sz w:val="22"/>
        </w:rPr>
        <w:t xml:space="preserve">Zgodnie z art. 45 ust. 2 ustawy Zamawiający nie wymaga wniesienia wadium. </w:t>
      </w:r>
    </w:p>
    <w:p w:rsidR="009A5F8F" w:rsidRDefault="009A5F8F" w:rsidP="00C07438">
      <w:pPr>
        <w:tabs>
          <w:tab w:val="left" w:pos="284"/>
        </w:tabs>
        <w:jc w:val="both"/>
        <w:rPr>
          <w:rFonts w:ascii="Arial" w:hAnsi="Arial" w:cs="Arial"/>
          <w:b/>
          <w:bCs/>
          <w:color w:val="000000"/>
          <w:sz w:val="22"/>
        </w:rPr>
      </w:pPr>
    </w:p>
    <w:p w:rsidR="00C07438" w:rsidRDefault="00C07438" w:rsidP="00C07438">
      <w:pPr>
        <w:pStyle w:val="Podpis"/>
        <w:rPr>
          <w:rFonts w:ascii="Arial" w:hAnsi="Arial" w:cs="Arial"/>
          <w:i w:val="0"/>
          <w:iCs w:val="0"/>
          <w:sz w:val="22"/>
        </w:rPr>
      </w:pPr>
      <w:r>
        <w:rPr>
          <w:rFonts w:ascii="Arial" w:hAnsi="Arial" w:cs="Arial"/>
          <w:b/>
          <w:bCs/>
          <w:i w:val="0"/>
          <w:iCs w:val="0"/>
          <w:color w:val="0000FF"/>
          <w:sz w:val="22"/>
          <w:u w:val="single"/>
        </w:rPr>
        <w:t>XIII. INFORMACJE DOTYCZĄCE WALUT OBCYCH, W JAKICH MOGĄ BYĆ PROWADZONE ROZLICZENIA MIĘDZY ZAMAWIAJĄCYM A WYKONAWCĄ.</w:t>
      </w:r>
      <w:r>
        <w:rPr>
          <w:rFonts w:ascii="Arial" w:hAnsi="Arial" w:cs="Arial"/>
          <w:i w:val="0"/>
          <w:iCs w:val="0"/>
          <w:sz w:val="22"/>
        </w:rPr>
        <w:t xml:space="preserve"> </w:t>
      </w:r>
    </w:p>
    <w:p w:rsidR="00C07438" w:rsidRDefault="00C07438" w:rsidP="00C07438">
      <w:pPr>
        <w:rPr>
          <w:rFonts w:ascii="Arial" w:hAnsi="Arial" w:cs="Arial"/>
          <w:snapToGrid w:val="0"/>
          <w:sz w:val="22"/>
        </w:rPr>
      </w:pPr>
    </w:p>
    <w:p w:rsidR="00C07438" w:rsidRDefault="00C07438" w:rsidP="00C07438">
      <w:pPr>
        <w:jc w:val="both"/>
        <w:rPr>
          <w:rFonts w:ascii="Arial" w:hAnsi="Arial" w:cs="Arial"/>
          <w:snapToGrid w:val="0"/>
          <w:sz w:val="22"/>
        </w:rPr>
      </w:pPr>
      <w:r w:rsidRPr="00467FB9">
        <w:rPr>
          <w:rFonts w:ascii="Arial" w:hAnsi="Arial" w:cs="Arial"/>
          <w:b/>
          <w:snapToGrid w:val="0"/>
          <w:sz w:val="22"/>
        </w:rPr>
        <w:t>1.</w:t>
      </w:r>
      <w:r>
        <w:rPr>
          <w:rFonts w:ascii="Arial" w:hAnsi="Arial" w:cs="Arial"/>
          <w:b/>
          <w:bCs/>
          <w:snapToGrid w:val="0"/>
          <w:sz w:val="22"/>
        </w:rPr>
        <w:t xml:space="preserve"> </w:t>
      </w:r>
      <w:r>
        <w:rPr>
          <w:rFonts w:ascii="Arial" w:hAnsi="Arial" w:cs="Arial"/>
          <w:snapToGrid w:val="0"/>
          <w:sz w:val="22"/>
        </w:rPr>
        <w:t>Zamawiający nie dopuszcza rozliczeń w walutach obcych .</w:t>
      </w:r>
    </w:p>
    <w:p w:rsidR="00C07438" w:rsidRDefault="00C07438" w:rsidP="00C07438">
      <w:pPr>
        <w:jc w:val="both"/>
        <w:rPr>
          <w:rFonts w:ascii="Arial" w:hAnsi="Arial" w:cs="Arial"/>
          <w:sz w:val="22"/>
        </w:rPr>
      </w:pPr>
      <w:r w:rsidRPr="00467FB9">
        <w:rPr>
          <w:rFonts w:ascii="Arial" w:hAnsi="Arial" w:cs="Arial"/>
          <w:b/>
          <w:snapToGrid w:val="0"/>
          <w:sz w:val="22"/>
        </w:rPr>
        <w:t>2.</w:t>
      </w:r>
      <w:r>
        <w:rPr>
          <w:rFonts w:ascii="Arial" w:hAnsi="Arial" w:cs="Arial"/>
          <w:snapToGrid w:val="0"/>
          <w:sz w:val="22"/>
        </w:rPr>
        <w:t xml:space="preserve"> Rozliczenia mogą odbywać się tylko w złotówkach.</w:t>
      </w:r>
    </w:p>
    <w:p w:rsidR="00C07438" w:rsidRDefault="00C07438" w:rsidP="00C07438">
      <w:pPr>
        <w:rPr>
          <w:rFonts w:ascii="Arial" w:hAnsi="Arial" w:cs="Arial"/>
          <w:sz w:val="22"/>
        </w:rPr>
      </w:pPr>
    </w:p>
    <w:p w:rsidR="00C07438" w:rsidRDefault="00C07438" w:rsidP="00C07438">
      <w:pPr>
        <w:rPr>
          <w:rFonts w:ascii="Arial" w:hAnsi="Arial" w:cs="Arial"/>
          <w:b/>
          <w:bCs/>
          <w:color w:val="0000FF"/>
          <w:sz w:val="22"/>
          <w:u w:val="single"/>
        </w:rPr>
      </w:pPr>
      <w:r>
        <w:rPr>
          <w:rFonts w:ascii="Arial" w:hAnsi="Arial" w:cs="Arial"/>
          <w:b/>
          <w:bCs/>
          <w:color w:val="0000FF"/>
          <w:sz w:val="22"/>
          <w:u w:val="single"/>
        </w:rPr>
        <w:t xml:space="preserve">XIV. TERMIN ZWIĄZANIA OFERTĄ: </w:t>
      </w:r>
    </w:p>
    <w:p w:rsidR="00C07438" w:rsidRDefault="00C07438" w:rsidP="00C07438">
      <w:pPr>
        <w:rPr>
          <w:rFonts w:ascii="Arial" w:hAnsi="Arial" w:cs="Arial"/>
          <w:sz w:val="22"/>
        </w:rPr>
      </w:pPr>
    </w:p>
    <w:p w:rsidR="00C07438" w:rsidRDefault="00C07438" w:rsidP="00C07438">
      <w:pPr>
        <w:jc w:val="both"/>
        <w:rPr>
          <w:rFonts w:ascii="Arial" w:hAnsi="Arial" w:cs="Arial"/>
          <w:sz w:val="22"/>
        </w:rPr>
      </w:pPr>
      <w:r>
        <w:rPr>
          <w:rFonts w:ascii="Arial" w:hAnsi="Arial" w:cs="Arial"/>
          <w:sz w:val="22"/>
        </w:rPr>
        <w:t>Bieg terminu związania ofertą rozpoczyna się wraz z upływem terminu składania ofert.</w:t>
      </w:r>
    </w:p>
    <w:p w:rsidR="00C07438" w:rsidRDefault="00C07438" w:rsidP="00C07438">
      <w:pPr>
        <w:jc w:val="both"/>
        <w:rPr>
          <w:rFonts w:ascii="Arial" w:hAnsi="Arial" w:cs="Arial"/>
          <w:sz w:val="22"/>
        </w:rPr>
      </w:pPr>
      <w:r>
        <w:rPr>
          <w:rFonts w:ascii="Arial" w:hAnsi="Arial" w:cs="Arial"/>
          <w:sz w:val="22"/>
        </w:rPr>
        <w:t xml:space="preserve">Wykonawca pozostaje związany ofertą przez okres </w:t>
      </w:r>
      <w:r>
        <w:rPr>
          <w:rFonts w:ascii="Arial" w:hAnsi="Arial" w:cs="Arial"/>
          <w:b/>
          <w:bCs/>
          <w:sz w:val="22"/>
        </w:rPr>
        <w:t>30</w:t>
      </w:r>
      <w:r>
        <w:rPr>
          <w:rFonts w:ascii="Arial" w:hAnsi="Arial" w:cs="Arial"/>
          <w:sz w:val="22"/>
        </w:rPr>
        <w:t xml:space="preserve"> dni od upływu terminu składania ofert.</w:t>
      </w:r>
    </w:p>
    <w:p w:rsidR="00C07438" w:rsidRDefault="00C07438" w:rsidP="00C07438">
      <w:pPr>
        <w:jc w:val="both"/>
        <w:rPr>
          <w:rFonts w:ascii="Arial" w:hAnsi="Arial" w:cs="Arial"/>
          <w:sz w:val="22"/>
        </w:rPr>
      </w:pPr>
      <w:r>
        <w:rPr>
          <w:rFonts w:ascii="Arial" w:hAnsi="Arial" w:cs="Arial"/>
          <w:sz w:val="22"/>
        </w:rPr>
        <w:t>W uzasadnionych przypadkach, na co najmniej 3 dni przed up</w:t>
      </w:r>
      <w:r w:rsidR="000924DC">
        <w:rPr>
          <w:rFonts w:ascii="Arial" w:hAnsi="Arial" w:cs="Arial"/>
          <w:sz w:val="22"/>
        </w:rPr>
        <w:t>ływem terminu związania ofertą Z</w:t>
      </w:r>
      <w:r>
        <w:rPr>
          <w:rFonts w:ascii="Arial" w:hAnsi="Arial" w:cs="Arial"/>
          <w:sz w:val="22"/>
        </w:rPr>
        <w:t>amawiający</w:t>
      </w:r>
      <w:r w:rsidR="000924DC">
        <w:rPr>
          <w:rFonts w:ascii="Arial" w:hAnsi="Arial" w:cs="Arial"/>
          <w:sz w:val="22"/>
        </w:rPr>
        <w:t xml:space="preserve"> może tylko raz zwrócić się do W</w:t>
      </w:r>
      <w:r>
        <w:rPr>
          <w:rFonts w:ascii="Arial" w:hAnsi="Arial" w:cs="Arial"/>
          <w:sz w:val="22"/>
        </w:rPr>
        <w:t>ykonawców o wyrażenie zgody na przedłużenie tego terminu o oznaczony okres, nie dłuższy jednak niż 60 dni.</w:t>
      </w:r>
    </w:p>
    <w:p w:rsidR="00C07438" w:rsidRDefault="00C07438" w:rsidP="00C07438">
      <w:pPr>
        <w:rPr>
          <w:rFonts w:ascii="Arial" w:hAnsi="Arial" w:cs="Arial"/>
          <w:b/>
          <w:bCs/>
          <w:color w:val="0000FF"/>
          <w:sz w:val="22"/>
          <w:u w:val="single"/>
        </w:rPr>
      </w:pPr>
    </w:p>
    <w:p w:rsidR="00C07438" w:rsidRDefault="00C07438" w:rsidP="00C07438">
      <w:pPr>
        <w:rPr>
          <w:rFonts w:ascii="Arial" w:hAnsi="Arial" w:cs="Arial"/>
          <w:b/>
          <w:bCs/>
          <w:color w:val="0000FF"/>
          <w:sz w:val="22"/>
          <w:u w:val="single"/>
        </w:rPr>
      </w:pPr>
      <w:r>
        <w:rPr>
          <w:rFonts w:ascii="Arial" w:hAnsi="Arial" w:cs="Arial"/>
          <w:b/>
          <w:bCs/>
          <w:color w:val="0000FF"/>
          <w:sz w:val="22"/>
          <w:u w:val="single"/>
        </w:rPr>
        <w:t xml:space="preserve">XV. OPIS SPOSOBU OBLICZANIA CENY. </w:t>
      </w:r>
    </w:p>
    <w:p w:rsidR="00C07438" w:rsidRDefault="00C07438" w:rsidP="00C07438">
      <w:pPr>
        <w:rPr>
          <w:rFonts w:ascii="Arial" w:hAnsi="Arial" w:cs="Arial"/>
          <w:b/>
          <w:bCs/>
          <w:color w:val="0000FF"/>
          <w:sz w:val="22"/>
        </w:rPr>
      </w:pPr>
    </w:p>
    <w:p w:rsidR="00C07438" w:rsidRDefault="00C07438" w:rsidP="00C07438">
      <w:pPr>
        <w:jc w:val="both"/>
        <w:rPr>
          <w:rFonts w:ascii="Arial" w:hAnsi="Arial" w:cs="Arial"/>
          <w:sz w:val="22"/>
        </w:rPr>
      </w:pPr>
      <w:r>
        <w:rPr>
          <w:rFonts w:ascii="Arial" w:hAnsi="Arial" w:cs="Arial"/>
          <w:b/>
          <w:bCs/>
          <w:sz w:val="22"/>
        </w:rPr>
        <w:t xml:space="preserve">1. </w:t>
      </w:r>
      <w:r>
        <w:rPr>
          <w:rFonts w:ascii="Arial" w:hAnsi="Arial" w:cs="Arial"/>
          <w:sz w:val="22"/>
        </w:rPr>
        <w:t xml:space="preserve">Cenę oferty należy obliczyć metodą kalkulacji szczegółowej zgodnie z rozporządzeniem </w:t>
      </w:r>
    </w:p>
    <w:p w:rsidR="00C07438" w:rsidRDefault="00C07438" w:rsidP="00C07438">
      <w:pPr>
        <w:jc w:val="both"/>
        <w:rPr>
          <w:rFonts w:ascii="Arial" w:hAnsi="Arial" w:cs="Arial"/>
          <w:sz w:val="22"/>
        </w:rPr>
      </w:pPr>
      <w:r>
        <w:rPr>
          <w:rFonts w:ascii="Arial" w:hAnsi="Arial" w:cs="Arial"/>
          <w:sz w:val="22"/>
        </w:rPr>
        <w:t xml:space="preserve">ministra rozwoju regionalnego i budownictwa z dnia 13 lipca 2001 r. w sprawie metod </w:t>
      </w:r>
    </w:p>
    <w:p w:rsidR="00C07438" w:rsidRDefault="00C07438" w:rsidP="00C07438">
      <w:pPr>
        <w:jc w:val="both"/>
        <w:rPr>
          <w:rFonts w:ascii="Arial" w:hAnsi="Arial" w:cs="Arial"/>
          <w:sz w:val="22"/>
        </w:rPr>
      </w:pPr>
      <w:r>
        <w:rPr>
          <w:rFonts w:ascii="Arial" w:hAnsi="Arial" w:cs="Arial"/>
          <w:sz w:val="22"/>
        </w:rPr>
        <w:t xml:space="preserve">kosztorysowania obiektów i robót budowlanych (Dz. U. nr 80, poz. 867) przy zastosowaniu następujących założeń: </w:t>
      </w:r>
    </w:p>
    <w:p w:rsidR="004C4F12" w:rsidRDefault="009F7DC1" w:rsidP="009F7DC1">
      <w:pPr>
        <w:suppressAutoHyphens w:val="0"/>
        <w:autoSpaceDE w:val="0"/>
        <w:autoSpaceDN w:val="0"/>
        <w:adjustRightInd w:val="0"/>
        <w:rPr>
          <w:rFonts w:ascii="Arial" w:hAnsi="Arial" w:cs="Arial"/>
          <w:sz w:val="22"/>
          <w:szCs w:val="22"/>
        </w:rPr>
      </w:pPr>
      <w:r w:rsidRPr="00C46EC8">
        <w:rPr>
          <w:rFonts w:ascii="Arial" w:hAnsi="Arial" w:cs="Arial"/>
          <w:b/>
          <w:bCs/>
          <w:sz w:val="22"/>
          <w:szCs w:val="22"/>
        </w:rPr>
        <w:t xml:space="preserve"> </w:t>
      </w:r>
      <w:r w:rsidR="004C4F12">
        <w:rPr>
          <w:rFonts w:ascii="Arial" w:hAnsi="Arial" w:cs="Arial"/>
          <w:sz w:val="22"/>
          <w:szCs w:val="22"/>
        </w:rPr>
        <w:t>W</w:t>
      </w:r>
      <w:r w:rsidRPr="00C46EC8">
        <w:rPr>
          <w:rFonts w:ascii="Arial" w:hAnsi="Arial" w:cs="Arial"/>
          <w:sz w:val="22"/>
          <w:szCs w:val="22"/>
        </w:rPr>
        <w:t xml:space="preserve"> formie wydruków z komputerowych programów kosztorysowych, </w:t>
      </w:r>
      <w:r w:rsidRPr="00C46EC8">
        <w:rPr>
          <w:rFonts w:ascii="Arial" w:eastAsia="TimesNewRoman" w:hAnsi="Arial" w:cs="Arial"/>
          <w:sz w:val="22"/>
          <w:szCs w:val="22"/>
        </w:rPr>
        <w:t>ś</w:t>
      </w:r>
      <w:r w:rsidRPr="00C46EC8">
        <w:rPr>
          <w:rFonts w:ascii="Arial" w:hAnsi="Arial" w:cs="Arial"/>
          <w:sz w:val="22"/>
          <w:szCs w:val="22"/>
        </w:rPr>
        <w:t>ci</w:t>
      </w:r>
      <w:r w:rsidRPr="00C46EC8">
        <w:rPr>
          <w:rFonts w:ascii="Arial" w:eastAsia="TimesNewRoman" w:hAnsi="Arial" w:cs="Arial"/>
          <w:sz w:val="22"/>
          <w:szCs w:val="22"/>
        </w:rPr>
        <w:t>ś</w:t>
      </w:r>
      <w:r w:rsidRPr="00C46EC8">
        <w:rPr>
          <w:rFonts w:ascii="Arial" w:hAnsi="Arial" w:cs="Arial"/>
          <w:sz w:val="22"/>
          <w:szCs w:val="22"/>
        </w:rPr>
        <w:t>le</w:t>
      </w:r>
      <w:r w:rsidR="00C46EC8">
        <w:rPr>
          <w:rFonts w:ascii="Arial" w:hAnsi="Arial" w:cs="Arial"/>
          <w:sz w:val="22"/>
          <w:szCs w:val="22"/>
        </w:rPr>
        <w:t xml:space="preserve"> </w:t>
      </w:r>
      <w:r w:rsidRPr="00C46EC8">
        <w:rPr>
          <w:rFonts w:ascii="Arial" w:hAnsi="Arial" w:cs="Arial"/>
          <w:sz w:val="22"/>
          <w:szCs w:val="22"/>
        </w:rPr>
        <w:t>według kolejno</w:t>
      </w:r>
      <w:r w:rsidRPr="00C46EC8">
        <w:rPr>
          <w:rFonts w:ascii="Arial" w:eastAsia="TimesNewRoman" w:hAnsi="Arial" w:cs="Arial"/>
          <w:sz w:val="22"/>
          <w:szCs w:val="22"/>
        </w:rPr>
        <w:t>ś</w:t>
      </w:r>
      <w:r w:rsidRPr="00C46EC8">
        <w:rPr>
          <w:rFonts w:ascii="Arial" w:hAnsi="Arial" w:cs="Arial"/>
          <w:sz w:val="22"/>
          <w:szCs w:val="22"/>
        </w:rPr>
        <w:t xml:space="preserve">ci pozycji wyszczególnionych w Przedmiarze robót. </w:t>
      </w:r>
    </w:p>
    <w:p w:rsidR="003A4F17" w:rsidRDefault="009F7DC1" w:rsidP="009F7DC1">
      <w:pPr>
        <w:suppressAutoHyphens w:val="0"/>
        <w:autoSpaceDE w:val="0"/>
        <w:autoSpaceDN w:val="0"/>
        <w:adjustRightInd w:val="0"/>
        <w:rPr>
          <w:rFonts w:ascii="Arial" w:hAnsi="Arial" w:cs="Arial"/>
          <w:sz w:val="22"/>
          <w:szCs w:val="22"/>
        </w:rPr>
      </w:pPr>
      <w:r w:rsidRPr="00C46EC8">
        <w:rPr>
          <w:rFonts w:ascii="Arial" w:hAnsi="Arial" w:cs="Arial"/>
          <w:sz w:val="22"/>
          <w:szCs w:val="22"/>
        </w:rPr>
        <w:t>Zamawiaj</w:t>
      </w:r>
      <w:r w:rsidRPr="00C46EC8">
        <w:rPr>
          <w:rFonts w:ascii="Arial" w:eastAsia="TimesNewRoman" w:hAnsi="Arial" w:cs="Arial"/>
          <w:sz w:val="22"/>
          <w:szCs w:val="22"/>
        </w:rPr>
        <w:t>ą</w:t>
      </w:r>
      <w:r w:rsidRPr="00C46EC8">
        <w:rPr>
          <w:rFonts w:ascii="Arial" w:hAnsi="Arial" w:cs="Arial"/>
          <w:sz w:val="22"/>
          <w:szCs w:val="22"/>
        </w:rPr>
        <w:t>cy nie</w:t>
      </w:r>
      <w:r w:rsidR="00C46EC8">
        <w:rPr>
          <w:rFonts w:ascii="Arial" w:hAnsi="Arial" w:cs="Arial"/>
          <w:sz w:val="22"/>
          <w:szCs w:val="22"/>
        </w:rPr>
        <w:t xml:space="preserve"> </w:t>
      </w:r>
      <w:r w:rsidRPr="00C46EC8">
        <w:rPr>
          <w:rFonts w:ascii="Arial" w:hAnsi="Arial" w:cs="Arial"/>
          <w:sz w:val="22"/>
          <w:szCs w:val="22"/>
        </w:rPr>
        <w:t>ustanawia obligatoryjnych podstaw szacowania cen. Zaleca si</w:t>
      </w:r>
      <w:r w:rsidRPr="00C46EC8">
        <w:rPr>
          <w:rFonts w:ascii="Arial" w:eastAsia="TimesNewRoman" w:hAnsi="Arial" w:cs="Arial"/>
          <w:sz w:val="22"/>
          <w:szCs w:val="22"/>
        </w:rPr>
        <w:t xml:space="preserve">ę </w:t>
      </w:r>
      <w:r w:rsidRPr="00C46EC8">
        <w:rPr>
          <w:rFonts w:ascii="Arial" w:hAnsi="Arial" w:cs="Arial"/>
          <w:sz w:val="22"/>
          <w:szCs w:val="22"/>
        </w:rPr>
        <w:t>stosowa</w:t>
      </w:r>
      <w:r w:rsidRPr="00C46EC8">
        <w:rPr>
          <w:rFonts w:ascii="Arial" w:eastAsia="TimesNewRoman" w:hAnsi="Arial" w:cs="Arial"/>
          <w:sz w:val="22"/>
          <w:szCs w:val="22"/>
        </w:rPr>
        <w:t xml:space="preserve">ć </w:t>
      </w:r>
      <w:r w:rsidRPr="00C46EC8">
        <w:rPr>
          <w:rFonts w:ascii="Arial" w:hAnsi="Arial" w:cs="Arial"/>
          <w:sz w:val="22"/>
          <w:szCs w:val="22"/>
        </w:rPr>
        <w:t>ogólne zasady i</w:t>
      </w:r>
      <w:r w:rsidR="00C46EC8">
        <w:rPr>
          <w:rFonts w:ascii="Arial" w:hAnsi="Arial" w:cs="Arial"/>
          <w:sz w:val="22"/>
          <w:szCs w:val="22"/>
        </w:rPr>
        <w:t xml:space="preserve"> </w:t>
      </w:r>
      <w:r w:rsidRPr="00C46EC8">
        <w:rPr>
          <w:rFonts w:ascii="Arial" w:hAnsi="Arial" w:cs="Arial"/>
          <w:sz w:val="22"/>
          <w:szCs w:val="22"/>
        </w:rPr>
        <w:t xml:space="preserve">wzorce kosztorysowania </w:t>
      </w:r>
      <w:r w:rsidR="00C46EC8">
        <w:rPr>
          <w:rFonts w:ascii="Arial" w:hAnsi="Arial" w:cs="Arial"/>
          <w:sz w:val="22"/>
          <w:szCs w:val="22"/>
        </w:rPr>
        <w:t>.</w:t>
      </w:r>
      <w:r w:rsidRPr="00C46EC8">
        <w:rPr>
          <w:rFonts w:ascii="Arial" w:hAnsi="Arial" w:cs="Arial"/>
          <w:sz w:val="22"/>
          <w:szCs w:val="22"/>
        </w:rPr>
        <w:t xml:space="preserve"> </w:t>
      </w:r>
    </w:p>
    <w:p w:rsidR="009F7DC1" w:rsidRPr="00C46EC8" w:rsidRDefault="009F7DC1" w:rsidP="009F7DC1">
      <w:pPr>
        <w:suppressAutoHyphens w:val="0"/>
        <w:autoSpaceDE w:val="0"/>
        <w:autoSpaceDN w:val="0"/>
        <w:adjustRightInd w:val="0"/>
        <w:rPr>
          <w:rFonts w:ascii="Arial" w:hAnsi="Arial" w:cs="Arial"/>
          <w:sz w:val="22"/>
          <w:szCs w:val="22"/>
        </w:rPr>
      </w:pPr>
      <w:r w:rsidRPr="00C46EC8">
        <w:rPr>
          <w:rFonts w:ascii="Arial" w:hAnsi="Arial" w:cs="Arial"/>
          <w:sz w:val="22"/>
          <w:szCs w:val="22"/>
        </w:rPr>
        <w:t>Kosztorys</w:t>
      </w:r>
      <w:r w:rsidR="00B3561A">
        <w:rPr>
          <w:rFonts w:ascii="Arial" w:hAnsi="Arial" w:cs="Arial"/>
          <w:sz w:val="22"/>
          <w:szCs w:val="22"/>
        </w:rPr>
        <w:t xml:space="preserve"> ofertowy</w:t>
      </w:r>
      <w:r w:rsidRPr="00C46EC8">
        <w:rPr>
          <w:rFonts w:ascii="Arial" w:hAnsi="Arial" w:cs="Arial"/>
          <w:sz w:val="22"/>
          <w:szCs w:val="22"/>
        </w:rPr>
        <w:t xml:space="preserve"> b</w:t>
      </w:r>
      <w:r w:rsidRPr="00C46EC8">
        <w:rPr>
          <w:rFonts w:ascii="Arial" w:eastAsia="TimesNewRoman" w:hAnsi="Arial" w:cs="Arial"/>
          <w:sz w:val="22"/>
          <w:szCs w:val="22"/>
        </w:rPr>
        <w:t>ę</w:t>
      </w:r>
      <w:r w:rsidRPr="00C46EC8">
        <w:rPr>
          <w:rFonts w:ascii="Arial" w:hAnsi="Arial" w:cs="Arial"/>
          <w:sz w:val="22"/>
          <w:szCs w:val="22"/>
        </w:rPr>
        <w:t>d</w:t>
      </w:r>
      <w:r w:rsidR="00B3561A">
        <w:rPr>
          <w:rFonts w:ascii="Arial" w:eastAsia="TimesNewRoman" w:hAnsi="Arial" w:cs="Arial"/>
          <w:sz w:val="22"/>
          <w:szCs w:val="22"/>
        </w:rPr>
        <w:t>zie</w:t>
      </w:r>
      <w:r w:rsidRPr="00C46EC8">
        <w:rPr>
          <w:rFonts w:ascii="Arial" w:eastAsia="TimesNewRoman" w:hAnsi="Arial" w:cs="Arial"/>
          <w:sz w:val="22"/>
          <w:szCs w:val="22"/>
        </w:rPr>
        <w:t xml:space="preserve"> </w:t>
      </w:r>
      <w:r w:rsidRPr="00C46EC8">
        <w:rPr>
          <w:rFonts w:ascii="Arial" w:hAnsi="Arial" w:cs="Arial"/>
          <w:sz w:val="22"/>
          <w:szCs w:val="22"/>
        </w:rPr>
        <w:t>stanowi</w:t>
      </w:r>
      <w:r w:rsidRPr="00C46EC8">
        <w:rPr>
          <w:rFonts w:ascii="Arial" w:eastAsia="TimesNewRoman" w:hAnsi="Arial" w:cs="Arial"/>
          <w:sz w:val="22"/>
          <w:szCs w:val="22"/>
        </w:rPr>
        <w:t>ć</w:t>
      </w:r>
      <w:r w:rsidR="00C46EC8">
        <w:rPr>
          <w:rFonts w:ascii="Arial" w:eastAsia="TimesNewRoman" w:hAnsi="Arial" w:cs="Arial"/>
          <w:sz w:val="22"/>
          <w:szCs w:val="22"/>
        </w:rPr>
        <w:t xml:space="preserve"> </w:t>
      </w:r>
      <w:r w:rsidRPr="00C46EC8">
        <w:rPr>
          <w:rFonts w:ascii="Arial" w:hAnsi="Arial" w:cs="Arial"/>
          <w:sz w:val="22"/>
          <w:szCs w:val="22"/>
        </w:rPr>
        <w:t>zał</w:t>
      </w:r>
      <w:r w:rsidRPr="00C46EC8">
        <w:rPr>
          <w:rFonts w:ascii="Arial" w:eastAsia="TimesNewRoman" w:hAnsi="Arial" w:cs="Arial"/>
          <w:sz w:val="22"/>
          <w:szCs w:val="22"/>
        </w:rPr>
        <w:t>ą</w:t>
      </w:r>
      <w:r w:rsidRPr="00C46EC8">
        <w:rPr>
          <w:rFonts w:ascii="Arial" w:hAnsi="Arial" w:cs="Arial"/>
          <w:sz w:val="22"/>
          <w:szCs w:val="22"/>
        </w:rPr>
        <w:t>cznik  do Formularza oferty.</w:t>
      </w:r>
    </w:p>
    <w:p w:rsidR="009F7DC1" w:rsidRPr="00C46EC8" w:rsidRDefault="009F7DC1" w:rsidP="009F7DC1">
      <w:pPr>
        <w:suppressAutoHyphens w:val="0"/>
        <w:autoSpaceDE w:val="0"/>
        <w:autoSpaceDN w:val="0"/>
        <w:adjustRightInd w:val="0"/>
        <w:rPr>
          <w:rFonts w:ascii="Arial" w:hAnsi="Arial" w:cs="Arial"/>
          <w:sz w:val="22"/>
          <w:szCs w:val="22"/>
        </w:rPr>
      </w:pPr>
      <w:r w:rsidRPr="00C46EC8">
        <w:rPr>
          <w:rFonts w:ascii="Arial" w:hAnsi="Arial" w:cs="Arial"/>
          <w:sz w:val="22"/>
          <w:szCs w:val="22"/>
        </w:rPr>
        <w:t>Wykonawca nie mo</w:t>
      </w:r>
      <w:r w:rsidRPr="00C46EC8">
        <w:rPr>
          <w:rFonts w:ascii="Arial" w:eastAsia="TimesNewRoman" w:hAnsi="Arial" w:cs="Arial"/>
          <w:sz w:val="22"/>
          <w:szCs w:val="22"/>
        </w:rPr>
        <w:t>ż</w:t>
      </w:r>
      <w:r w:rsidRPr="00C46EC8">
        <w:rPr>
          <w:rFonts w:ascii="Arial" w:hAnsi="Arial" w:cs="Arial"/>
          <w:sz w:val="22"/>
          <w:szCs w:val="22"/>
        </w:rPr>
        <w:t>e samodzielnie wprowadzi</w:t>
      </w:r>
      <w:r w:rsidRPr="00C46EC8">
        <w:rPr>
          <w:rFonts w:ascii="Arial" w:eastAsia="TimesNewRoman" w:hAnsi="Arial" w:cs="Arial"/>
          <w:sz w:val="22"/>
          <w:szCs w:val="22"/>
        </w:rPr>
        <w:t xml:space="preserve">ć </w:t>
      </w:r>
      <w:r w:rsidRPr="00C46EC8">
        <w:rPr>
          <w:rFonts w:ascii="Arial" w:hAnsi="Arial" w:cs="Arial"/>
          <w:sz w:val="22"/>
          <w:szCs w:val="22"/>
        </w:rPr>
        <w:t>zmian do Przedmiaru robót. Wszystkie bł</w:t>
      </w:r>
      <w:r w:rsidRPr="00C46EC8">
        <w:rPr>
          <w:rFonts w:ascii="Arial" w:eastAsia="TimesNewRoman" w:hAnsi="Arial" w:cs="Arial"/>
          <w:sz w:val="22"/>
          <w:szCs w:val="22"/>
        </w:rPr>
        <w:t>ę</w:t>
      </w:r>
      <w:r w:rsidRPr="00C46EC8">
        <w:rPr>
          <w:rFonts w:ascii="Arial" w:hAnsi="Arial" w:cs="Arial"/>
          <w:sz w:val="22"/>
          <w:szCs w:val="22"/>
        </w:rPr>
        <w:t>dy</w:t>
      </w:r>
    </w:p>
    <w:p w:rsidR="009F7DC1" w:rsidRPr="00C46EC8" w:rsidRDefault="009F7DC1" w:rsidP="009F7DC1">
      <w:pPr>
        <w:suppressAutoHyphens w:val="0"/>
        <w:autoSpaceDE w:val="0"/>
        <w:autoSpaceDN w:val="0"/>
        <w:adjustRightInd w:val="0"/>
        <w:rPr>
          <w:rFonts w:ascii="Arial" w:eastAsia="TimesNewRoman" w:hAnsi="Arial" w:cs="Arial"/>
          <w:sz w:val="22"/>
          <w:szCs w:val="22"/>
        </w:rPr>
      </w:pPr>
      <w:r w:rsidRPr="00C46EC8">
        <w:rPr>
          <w:rFonts w:ascii="Arial" w:hAnsi="Arial" w:cs="Arial"/>
          <w:sz w:val="22"/>
          <w:szCs w:val="22"/>
        </w:rPr>
        <w:t>ujawnione w Przedmiarze robót i dokumentacji projektowej Wykonawca winien zgłosi</w:t>
      </w:r>
      <w:r w:rsidRPr="00C46EC8">
        <w:rPr>
          <w:rFonts w:ascii="Arial" w:eastAsia="TimesNewRoman" w:hAnsi="Arial" w:cs="Arial"/>
          <w:sz w:val="22"/>
          <w:szCs w:val="22"/>
        </w:rPr>
        <w:t>ć</w:t>
      </w:r>
    </w:p>
    <w:p w:rsidR="009F7DC1" w:rsidRPr="00C46EC8" w:rsidRDefault="009F7DC1" w:rsidP="009F7DC1">
      <w:pPr>
        <w:suppressAutoHyphens w:val="0"/>
        <w:autoSpaceDE w:val="0"/>
        <w:autoSpaceDN w:val="0"/>
        <w:adjustRightInd w:val="0"/>
        <w:rPr>
          <w:rFonts w:ascii="Arial" w:hAnsi="Arial" w:cs="Arial"/>
          <w:sz w:val="22"/>
          <w:szCs w:val="22"/>
        </w:rPr>
      </w:pPr>
      <w:r w:rsidRPr="00C46EC8">
        <w:rPr>
          <w:rFonts w:ascii="Arial" w:hAnsi="Arial" w:cs="Arial"/>
          <w:sz w:val="22"/>
          <w:szCs w:val="22"/>
        </w:rPr>
        <w:t>Zamawiaj</w:t>
      </w:r>
      <w:r w:rsidRPr="00C46EC8">
        <w:rPr>
          <w:rFonts w:ascii="Arial" w:eastAsia="TimesNewRoman" w:hAnsi="Arial" w:cs="Arial"/>
          <w:sz w:val="22"/>
          <w:szCs w:val="22"/>
        </w:rPr>
        <w:t>ą</w:t>
      </w:r>
      <w:r w:rsidRPr="00C46EC8">
        <w:rPr>
          <w:rFonts w:ascii="Arial" w:hAnsi="Arial" w:cs="Arial"/>
          <w:sz w:val="22"/>
          <w:szCs w:val="22"/>
        </w:rPr>
        <w:t xml:space="preserve">cemu przed terminem </w:t>
      </w:r>
      <w:r w:rsidR="004C4F12">
        <w:rPr>
          <w:rFonts w:ascii="Arial" w:hAnsi="Arial" w:cs="Arial"/>
          <w:sz w:val="22"/>
          <w:szCs w:val="22"/>
        </w:rPr>
        <w:t>składania ofert</w:t>
      </w:r>
      <w:r w:rsidRPr="00C46EC8">
        <w:rPr>
          <w:rFonts w:ascii="Arial" w:hAnsi="Arial" w:cs="Arial"/>
          <w:sz w:val="22"/>
          <w:szCs w:val="22"/>
        </w:rPr>
        <w:t>.</w:t>
      </w:r>
    </w:p>
    <w:p w:rsidR="009F7DC1" w:rsidRPr="004C4F12" w:rsidRDefault="009F7DC1" w:rsidP="009F7DC1">
      <w:pPr>
        <w:suppressAutoHyphens w:val="0"/>
        <w:autoSpaceDE w:val="0"/>
        <w:autoSpaceDN w:val="0"/>
        <w:adjustRightInd w:val="0"/>
        <w:rPr>
          <w:rFonts w:ascii="Arial" w:hAnsi="Arial" w:cs="Arial"/>
          <w:sz w:val="22"/>
          <w:szCs w:val="22"/>
        </w:rPr>
      </w:pPr>
      <w:r w:rsidRPr="004C4F12">
        <w:rPr>
          <w:rFonts w:ascii="Arial" w:hAnsi="Arial" w:cs="Arial"/>
          <w:sz w:val="22"/>
          <w:szCs w:val="22"/>
        </w:rPr>
        <w:t>Tam, gdzie w dokumentacji projektowej lub Przedmiar</w:t>
      </w:r>
      <w:r w:rsidR="0067032A">
        <w:rPr>
          <w:rFonts w:ascii="Arial" w:hAnsi="Arial" w:cs="Arial"/>
          <w:sz w:val="22"/>
          <w:szCs w:val="22"/>
        </w:rPr>
        <w:t>ze</w:t>
      </w:r>
      <w:r w:rsidRPr="004C4F12">
        <w:rPr>
          <w:rFonts w:ascii="Arial" w:hAnsi="Arial" w:cs="Arial"/>
          <w:sz w:val="22"/>
          <w:szCs w:val="22"/>
        </w:rPr>
        <w:t xml:space="preserve"> robót, zostało wskazane pochodzenie (marka, znak towarowy, producent, dostawca) materiałów Zamawiaj</w:t>
      </w:r>
      <w:r w:rsidRPr="004C4F12">
        <w:rPr>
          <w:rFonts w:ascii="Arial" w:eastAsia="TimesNewRoman" w:hAnsi="Arial" w:cs="Arial"/>
          <w:sz w:val="22"/>
          <w:szCs w:val="22"/>
        </w:rPr>
        <w:t>ą</w:t>
      </w:r>
      <w:r w:rsidRPr="004C4F12">
        <w:rPr>
          <w:rFonts w:ascii="Arial" w:hAnsi="Arial" w:cs="Arial"/>
          <w:sz w:val="22"/>
          <w:szCs w:val="22"/>
        </w:rPr>
        <w:t>cy dopuszcza oferowanie</w:t>
      </w:r>
    </w:p>
    <w:p w:rsidR="009F7DC1" w:rsidRPr="004C4F12" w:rsidRDefault="009F7DC1" w:rsidP="009F7DC1">
      <w:pPr>
        <w:suppressAutoHyphens w:val="0"/>
        <w:autoSpaceDE w:val="0"/>
        <w:autoSpaceDN w:val="0"/>
        <w:adjustRightInd w:val="0"/>
        <w:rPr>
          <w:rFonts w:ascii="Arial" w:hAnsi="Arial" w:cs="Arial"/>
          <w:sz w:val="22"/>
          <w:szCs w:val="22"/>
        </w:rPr>
      </w:pPr>
      <w:r w:rsidRPr="004C4F12">
        <w:rPr>
          <w:rFonts w:ascii="Arial" w:hAnsi="Arial" w:cs="Arial"/>
          <w:sz w:val="22"/>
          <w:szCs w:val="22"/>
        </w:rPr>
        <w:t>materiałów równowa</w:t>
      </w:r>
      <w:r w:rsidRPr="004C4F12">
        <w:rPr>
          <w:rFonts w:ascii="Arial" w:eastAsia="TimesNewRoman" w:hAnsi="Arial" w:cs="Arial"/>
          <w:sz w:val="22"/>
          <w:szCs w:val="22"/>
        </w:rPr>
        <w:t>ż</w:t>
      </w:r>
      <w:r w:rsidRPr="004C4F12">
        <w:rPr>
          <w:rFonts w:ascii="Arial" w:hAnsi="Arial" w:cs="Arial"/>
          <w:sz w:val="22"/>
          <w:szCs w:val="22"/>
        </w:rPr>
        <w:t xml:space="preserve">nych pod warunkiem, </w:t>
      </w:r>
      <w:r w:rsidRPr="004C4F12">
        <w:rPr>
          <w:rFonts w:ascii="Arial" w:eastAsia="TimesNewRoman" w:hAnsi="Arial" w:cs="Arial"/>
          <w:sz w:val="22"/>
          <w:szCs w:val="22"/>
        </w:rPr>
        <w:t>ż</w:t>
      </w:r>
      <w:r w:rsidRPr="004C4F12">
        <w:rPr>
          <w:rFonts w:ascii="Arial" w:hAnsi="Arial" w:cs="Arial"/>
          <w:sz w:val="22"/>
          <w:szCs w:val="22"/>
        </w:rPr>
        <w:t>e zagwarantuj</w:t>
      </w:r>
      <w:r w:rsidRPr="004C4F12">
        <w:rPr>
          <w:rFonts w:ascii="Arial" w:eastAsia="TimesNewRoman" w:hAnsi="Arial" w:cs="Arial"/>
          <w:sz w:val="22"/>
          <w:szCs w:val="22"/>
        </w:rPr>
        <w:t xml:space="preserve">ą </w:t>
      </w:r>
      <w:r w:rsidRPr="004C4F12">
        <w:rPr>
          <w:rFonts w:ascii="Arial" w:hAnsi="Arial" w:cs="Arial"/>
          <w:sz w:val="22"/>
          <w:szCs w:val="22"/>
        </w:rPr>
        <w:t>one realizacj</w:t>
      </w:r>
      <w:r w:rsidRPr="004C4F12">
        <w:rPr>
          <w:rFonts w:ascii="Arial" w:eastAsia="TimesNewRoman" w:hAnsi="Arial" w:cs="Arial"/>
          <w:sz w:val="22"/>
          <w:szCs w:val="22"/>
        </w:rPr>
        <w:t xml:space="preserve">ę </w:t>
      </w:r>
      <w:r w:rsidRPr="004C4F12">
        <w:rPr>
          <w:rFonts w:ascii="Arial" w:hAnsi="Arial" w:cs="Arial"/>
          <w:sz w:val="22"/>
          <w:szCs w:val="22"/>
        </w:rPr>
        <w:t>robót w zgodzie z</w:t>
      </w:r>
    </w:p>
    <w:p w:rsidR="009F7DC1" w:rsidRPr="004C4F12" w:rsidRDefault="009F7DC1" w:rsidP="009F7DC1">
      <w:pPr>
        <w:suppressAutoHyphens w:val="0"/>
        <w:autoSpaceDE w:val="0"/>
        <w:autoSpaceDN w:val="0"/>
        <w:adjustRightInd w:val="0"/>
        <w:rPr>
          <w:rFonts w:ascii="Arial" w:hAnsi="Arial" w:cs="Arial"/>
          <w:sz w:val="22"/>
          <w:szCs w:val="22"/>
        </w:rPr>
      </w:pPr>
      <w:r w:rsidRPr="004C4F12">
        <w:rPr>
          <w:rFonts w:ascii="Arial" w:hAnsi="Arial" w:cs="Arial"/>
          <w:sz w:val="22"/>
          <w:szCs w:val="22"/>
        </w:rPr>
        <w:t>wydanym pozwoleniem na budow</w:t>
      </w:r>
      <w:r w:rsidRPr="004C4F12">
        <w:rPr>
          <w:rFonts w:ascii="Arial" w:eastAsia="TimesNewRoman" w:hAnsi="Arial" w:cs="Arial"/>
          <w:sz w:val="22"/>
          <w:szCs w:val="22"/>
        </w:rPr>
        <w:t>ę</w:t>
      </w:r>
      <w:r w:rsidRPr="004C4F12">
        <w:rPr>
          <w:rFonts w:ascii="Arial" w:hAnsi="Arial" w:cs="Arial"/>
          <w:sz w:val="22"/>
          <w:szCs w:val="22"/>
        </w:rPr>
        <w:t>, zapewni</w:t>
      </w:r>
      <w:r w:rsidRPr="004C4F12">
        <w:rPr>
          <w:rFonts w:ascii="Arial" w:eastAsia="TimesNewRoman" w:hAnsi="Arial" w:cs="Arial"/>
          <w:sz w:val="22"/>
          <w:szCs w:val="22"/>
        </w:rPr>
        <w:t xml:space="preserve">ą </w:t>
      </w:r>
      <w:r w:rsidRPr="004C4F12">
        <w:rPr>
          <w:rFonts w:ascii="Arial" w:hAnsi="Arial" w:cs="Arial"/>
          <w:sz w:val="22"/>
          <w:szCs w:val="22"/>
        </w:rPr>
        <w:t>uzyskanie parametrów technicznych nie gorszych</w:t>
      </w:r>
    </w:p>
    <w:p w:rsidR="009F7DC1" w:rsidRPr="004C4F12" w:rsidRDefault="009F7DC1" w:rsidP="009F7DC1">
      <w:pPr>
        <w:suppressAutoHyphens w:val="0"/>
        <w:autoSpaceDE w:val="0"/>
        <w:autoSpaceDN w:val="0"/>
        <w:adjustRightInd w:val="0"/>
        <w:rPr>
          <w:rFonts w:ascii="Arial" w:hAnsi="Arial" w:cs="Arial"/>
          <w:sz w:val="22"/>
          <w:szCs w:val="22"/>
        </w:rPr>
      </w:pPr>
      <w:r w:rsidRPr="004C4F12">
        <w:rPr>
          <w:rFonts w:ascii="Arial" w:hAnsi="Arial" w:cs="Arial"/>
          <w:sz w:val="22"/>
          <w:szCs w:val="22"/>
        </w:rPr>
        <w:t>od zało</w:t>
      </w:r>
      <w:r w:rsidRPr="004C4F12">
        <w:rPr>
          <w:rFonts w:ascii="Arial" w:eastAsia="TimesNewRoman" w:hAnsi="Arial" w:cs="Arial"/>
          <w:sz w:val="22"/>
          <w:szCs w:val="22"/>
        </w:rPr>
        <w:t>ż</w:t>
      </w:r>
      <w:r w:rsidRPr="004C4F12">
        <w:rPr>
          <w:rFonts w:ascii="Arial" w:hAnsi="Arial" w:cs="Arial"/>
          <w:sz w:val="22"/>
          <w:szCs w:val="22"/>
        </w:rPr>
        <w:t>onych w dokumentacji projektowej/kosztorysowej oraz zostan</w:t>
      </w:r>
      <w:r w:rsidRPr="004C4F12">
        <w:rPr>
          <w:rFonts w:ascii="Arial" w:eastAsia="TimesNewRoman" w:hAnsi="Arial" w:cs="Arial"/>
          <w:sz w:val="22"/>
          <w:szCs w:val="22"/>
        </w:rPr>
        <w:t xml:space="preserve">ą </w:t>
      </w:r>
      <w:r w:rsidRPr="004C4F12">
        <w:rPr>
          <w:rFonts w:ascii="Arial" w:hAnsi="Arial" w:cs="Arial"/>
          <w:sz w:val="22"/>
          <w:szCs w:val="22"/>
        </w:rPr>
        <w:t>one wcze</w:t>
      </w:r>
      <w:r w:rsidRPr="004C4F12">
        <w:rPr>
          <w:rFonts w:ascii="Arial" w:eastAsia="TimesNewRoman" w:hAnsi="Arial" w:cs="Arial"/>
          <w:sz w:val="22"/>
          <w:szCs w:val="22"/>
        </w:rPr>
        <w:t>ś</w:t>
      </w:r>
      <w:r w:rsidRPr="004C4F12">
        <w:rPr>
          <w:rFonts w:ascii="Arial" w:hAnsi="Arial" w:cs="Arial"/>
          <w:sz w:val="22"/>
          <w:szCs w:val="22"/>
        </w:rPr>
        <w:t>niej (przed</w:t>
      </w:r>
    </w:p>
    <w:p w:rsidR="009F7DC1" w:rsidRPr="004C4F12" w:rsidRDefault="009F7DC1" w:rsidP="009F7DC1">
      <w:pPr>
        <w:suppressAutoHyphens w:val="0"/>
        <w:autoSpaceDE w:val="0"/>
        <w:autoSpaceDN w:val="0"/>
        <w:adjustRightInd w:val="0"/>
        <w:rPr>
          <w:rFonts w:ascii="Arial" w:hAnsi="Arial" w:cs="Arial"/>
          <w:sz w:val="22"/>
          <w:szCs w:val="22"/>
        </w:rPr>
      </w:pPr>
      <w:r w:rsidRPr="004C4F12">
        <w:rPr>
          <w:rFonts w:ascii="Arial" w:hAnsi="Arial" w:cs="Arial"/>
          <w:sz w:val="22"/>
          <w:szCs w:val="22"/>
        </w:rPr>
        <w:t>zło</w:t>
      </w:r>
      <w:r w:rsidRPr="004C4F12">
        <w:rPr>
          <w:rFonts w:ascii="Arial" w:eastAsia="TimesNewRoman" w:hAnsi="Arial" w:cs="Arial"/>
          <w:sz w:val="22"/>
          <w:szCs w:val="22"/>
        </w:rPr>
        <w:t>ż</w:t>
      </w:r>
      <w:r w:rsidRPr="004C4F12">
        <w:rPr>
          <w:rFonts w:ascii="Arial" w:hAnsi="Arial" w:cs="Arial"/>
          <w:sz w:val="22"/>
          <w:szCs w:val="22"/>
        </w:rPr>
        <w:t>eniem ofert) zaakceptowane przez Autora dokumentacji projektowej/kosztorysowej, za</w:t>
      </w:r>
    </w:p>
    <w:p w:rsidR="009F7DC1" w:rsidRPr="004C4F12" w:rsidRDefault="009F7DC1" w:rsidP="009F7DC1">
      <w:pPr>
        <w:suppressAutoHyphens w:val="0"/>
        <w:autoSpaceDE w:val="0"/>
        <w:autoSpaceDN w:val="0"/>
        <w:adjustRightInd w:val="0"/>
        <w:rPr>
          <w:rFonts w:ascii="Arial" w:hAnsi="Arial" w:cs="Arial"/>
          <w:sz w:val="22"/>
          <w:szCs w:val="22"/>
        </w:rPr>
      </w:pPr>
      <w:r w:rsidRPr="004C4F12">
        <w:rPr>
          <w:rFonts w:ascii="Arial" w:hAnsi="Arial" w:cs="Arial"/>
          <w:sz w:val="22"/>
          <w:szCs w:val="22"/>
        </w:rPr>
        <w:t>po</w:t>
      </w:r>
      <w:r w:rsidRPr="004C4F12">
        <w:rPr>
          <w:rFonts w:ascii="Arial" w:eastAsia="TimesNewRoman" w:hAnsi="Arial" w:cs="Arial"/>
          <w:sz w:val="22"/>
          <w:szCs w:val="22"/>
        </w:rPr>
        <w:t>ś</w:t>
      </w:r>
      <w:r w:rsidRPr="004C4F12">
        <w:rPr>
          <w:rFonts w:ascii="Arial" w:hAnsi="Arial" w:cs="Arial"/>
          <w:sz w:val="22"/>
          <w:szCs w:val="22"/>
        </w:rPr>
        <w:t>rednictwem Zamawiaj</w:t>
      </w:r>
      <w:r w:rsidRPr="004C4F12">
        <w:rPr>
          <w:rFonts w:ascii="Arial" w:eastAsia="TimesNewRoman" w:hAnsi="Arial" w:cs="Arial"/>
          <w:sz w:val="22"/>
          <w:szCs w:val="22"/>
        </w:rPr>
        <w:t>ą</w:t>
      </w:r>
      <w:r w:rsidRPr="004C4F12">
        <w:rPr>
          <w:rFonts w:ascii="Arial" w:hAnsi="Arial" w:cs="Arial"/>
          <w:sz w:val="22"/>
          <w:szCs w:val="22"/>
        </w:rPr>
        <w:t>cego.</w:t>
      </w:r>
    </w:p>
    <w:p w:rsidR="009F7DC1" w:rsidRPr="004C4F12" w:rsidRDefault="009F7DC1" w:rsidP="009F7DC1">
      <w:pPr>
        <w:suppressAutoHyphens w:val="0"/>
        <w:autoSpaceDE w:val="0"/>
        <w:autoSpaceDN w:val="0"/>
        <w:adjustRightInd w:val="0"/>
        <w:rPr>
          <w:rFonts w:ascii="Arial" w:hAnsi="Arial" w:cs="Arial"/>
          <w:sz w:val="22"/>
          <w:szCs w:val="22"/>
        </w:rPr>
      </w:pPr>
      <w:r w:rsidRPr="004C4F12">
        <w:rPr>
          <w:rFonts w:ascii="Arial" w:hAnsi="Arial" w:cs="Arial"/>
          <w:sz w:val="22"/>
          <w:szCs w:val="22"/>
        </w:rPr>
        <w:t>Cena oferty winna by</w:t>
      </w:r>
      <w:r w:rsidRPr="004C4F12">
        <w:rPr>
          <w:rFonts w:ascii="Arial" w:eastAsia="TimesNewRoman" w:hAnsi="Arial" w:cs="Arial"/>
          <w:sz w:val="22"/>
          <w:szCs w:val="22"/>
        </w:rPr>
        <w:t xml:space="preserve">ć </w:t>
      </w:r>
      <w:r w:rsidRPr="004C4F12">
        <w:rPr>
          <w:rFonts w:ascii="Arial" w:hAnsi="Arial" w:cs="Arial"/>
          <w:sz w:val="22"/>
          <w:szCs w:val="22"/>
        </w:rPr>
        <w:t>wyra</w:t>
      </w:r>
      <w:r w:rsidRPr="004C4F12">
        <w:rPr>
          <w:rFonts w:ascii="Arial" w:eastAsia="TimesNewRoman" w:hAnsi="Arial" w:cs="Arial"/>
          <w:sz w:val="22"/>
          <w:szCs w:val="22"/>
        </w:rPr>
        <w:t>ż</w:t>
      </w:r>
      <w:r w:rsidRPr="004C4F12">
        <w:rPr>
          <w:rFonts w:ascii="Arial" w:hAnsi="Arial" w:cs="Arial"/>
          <w:sz w:val="22"/>
          <w:szCs w:val="22"/>
        </w:rPr>
        <w:t>ona w PLN.</w:t>
      </w:r>
    </w:p>
    <w:p w:rsidR="009F7DC1" w:rsidRPr="004C4F12" w:rsidRDefault="009F7DC1" w:rsidP="009F7DC1">
      <w:pPr>
        <w:suppressAutoHyphens w:val="0"/>
        <w:autoSpaceDE w:val="0"/>
        <w:autoSpaceDN w:val="0"/>
        <w:adjustRightInd w:val="0"/>
        <w:rPr>
          <w:rFonts w:ascii="Arial" w:hAnsi="Arial" w:cs="Arial"/>
          <w:sz w:val="22"/>
          <w:szCs w:val="22"/>
        </w:rPr>
      </w:pPr>
      <w:r w:rsidRPr="004C4F12">
        <w:rPr>
          <w:rFonts w:ascii="Arial" w:hAnsi="Arial" w:cs="Arial"/>
          <w:sz w:val="22"/>
          <w:szCs w:val="22"/>
        </w:rPr>
        <w:t>Ceny jednostkowe i stawki okre</w:t>
      </w:r>
      <w:r w:rsidRPr="004C4F12">
        <w:rPr>
          <w:rFonts w:ascii="Arial" w:eastAsia="TimesNewRoman" w:hAnsi="Arial" w:cs="Arial"/>
          <w:sz w:val="22"/>
          <w:szCs w:val="22"/>
        </w:rPr>
        <w:t>ś</w:t>
      </w:r>
      <w:r w:rsidRPr="004C4F12">
        <w:rPr>
          <w:rFonts w:ascii="Arial" w:hAnsi="Arial" w:cs="Arial"/>
          <w:sz w:val="22"/>
          <w:szCs w:val="22"/>
        </w:rPr>
        <w:t>lone przez Wykonawc</w:t>
      </w:r>
      <w:r w:rsidRPr="004C4F12">
        <w:rPr>
          <w:rFonts w:ascii="Arial" w:eastAsia="TimesNewRoman" w:hAnsi="Arial" w:cs="Arial"/>
          <w:sz w:val="22"/>
          <w:szCs w:val="22"/>
        </w:rPr>
        <w:t xml:space="preserve">ę </w:t>
      </w:r>
      <w:r w:rsidRPr="004C4F12">
        <w:rPr>
          <w:rFonts w:ascii="Arial" w:hAnsi="Arial" w:cs="Arial"/>
          <w:sz w:val="22"/>
          <w:szCs w:val="22"/>
        </w:rPr>
        <w:t>jak również</w:t>
      </w:r>
      <w:r w:rsidRPr="004C4F12">
        <w:rPr>
          <w:rFonts w:ascii="Arial" w:eastAsia="TimesNewRoman" w:hAnsi="Arial" w:cs="Arial"/>
          <w:sz w:val="22"/>
          <w:szCs w:val="22"/>
        </w:rPr>
        <w:t xml:space="preserve"> </w:t>
      </w:r>
      <w:r w:rsidRPr="004C4F12">
        <w:rPr>
          <w:rFonts w:ascii="Arial" w:hAnsi="Arial" w:cs="Arial"/>
          <w:sz w:val="22"/>
          <w:szCs w:val="22"/>
        </w:rPr>
        <w:t>ł</w:t>
      </w:r>
      <w:r w:rsidRPr="004C4F12">
        <w:rPr>
          <w:rFonts w:ascii="Arial" w:eastAsia="TimesNewRoman" w:hAnsi="Arial" w:cs="Arial"/>
          <w:sz w:val="22"/>
          <w:szCs w:val="22"/>
        </w:rPr>
        <w:t>ą</w:t>
      </w:r>
      <w:r w:rsidRPr="004C4F12">
        <w:rPr>
          <w:rFonts w:ascii="Arial" w:hAnsi="Arial" w:cs="Arial"/>
          <w:sz w:val="22"/>
          <w:szCs w:val="22"/>
        </w:rPr>
        <w:t>czna cena wykonania</w:t>
      </w:r>
    </w:p>
    <w:p w:rsidR="009F7DC1" w:rsidRPr="004C4F12" w:rsidRDefault="009F7DC1" w:rsidP="009F7DC1">
      <w:pPr>
        <w:suppressAutoHyphens w:val="0"/>
        <w:autoSpaceDE w:val="0"/>
        <w:autoSpaceDN w:val="0"/>
        <w:adjustRightInd w:val="0"/>
        <w:rPr>
          <w:rFonts w:ascii="Arial" w:hAnsi="Arial" w:cs="Arial"/>
          <w:sz w:val="22"/>
          <w:szCs w:val="22"/>
        </w:rPr>
      </w:pPr>
      <w:r w:rsidRPr="004C4F12">
        <w:rPr>
          <w:rFonts w:ascii="Arial" w:hAnsi="Arial" w:cs="Arial"/>
          <w:sz w:val="22"/>
          <w:szCs w:val="22"/>
        </w:rPr>
        <w:t>zadania nie b</w:t>
      </w:r>
      <w:r w:rsidRPr="004C4F12">
        <w:rPr>
          <w:rFonts w:ascii="Arial" w:eastAsia="TimesNewRoman" w:hAnsi="Arial" w:cs="Arial"/>
          <w:sz w:val="22"/>
          <w:szCs w:val="22"/>
        </w:rPr>
        <w:t>ę</w:t>
      </w:r>
      <w:r w:rsidRPr="004C4F12">
        <w:rPr>
          <w:rFonts w:ascii="Arial" w:hAnsi="Arial" w:cs="Arial"/>
          <w:sz w:val="22"/>
          <w:szCs w:val="22"/>
        </w:rPr>
        <w:t>d</w:t>
      </w:r>
      <w:r w:rsidRPr="004C4F12">
        <w:rPr>
          <w:rFonts w:ascii="Arial" w:eastAsia="TimesNewRoman" w:hAnsi="Arial" w:cs="Arial"/>
          <w:sz w:val="22"/>
          <w:szCs w:val="22"/>
        </w:rPr>
        <w:t xml:space="preserve">ą </w:t>
      </w:r>
      <w:r w:rsidRPr="004C4F12">
        <w:rPr>
          <w:rFonts w:ascii="Arial" w:hAnsi="Arial" w:cs="Arial"/>
          <w:sz w:val="22"/>
          <w:szCs w:val="22"/>
        </w:rPr>
        <w:t>zmieniane w toku realizacji zamówienia i nie b</w:t>
      </w:r>
      <w:r w:rsidRPr="004C4F12">
        <w:rPr>
          <w:rFonts w:ascii="Arial" w:eastAsia="TimesNewRoman" w:hAnsi="Arial" w:cs="Arial"/>
          <w:sz w:val="22"/>
          <w:szCs w:val="22"/>
        </w:rPr>
        <w:t>ę</w:t>
      </w:r>
      <w:r w:rsidRPr="004C4F12">
        <w:rPr>
          <w:rFonts w:ascii="Arial" w:hAnsi="Arial" w:cs="Arial"/>
          <w:sz w:val="22"/>
          <w:szCs w:val="22"/>
        </w:rPr>
        <w:t>d</w:t>
      </w:r>
      <w:r w:rsidRPr="004C4F12">
        <w:rPr>
          <w:rFonts w:ascii="Arial" w:eastAsia="TimesNewRoman" w:hAnsi="Arial" w:cs="Arial"/>
          <w:sz w:val="22"/>
          <w:szCs w:val="22"/>
        </w:rPr>
        <w:t xml:space="preserve">ą </w:t>
      </w:r>
      <w:r w:rsidRPr="004C4F12">
        <w:rPr>
          <w:rFonts w:ascii="Arial" w:hAnsi="Arial" w:cs="Arial"/>
          <w:sz w:val="22"/>
          <w:szCs w:val="22"/>
        </w:rPr>
        <w:t>podlegały waloryzacji.</w:t>
      </w:r>
    </w:p>
    <w:p w:rsidR="00C07438" w:rsidRDefault="004C4F12" w:rsidP="00C07438">
      <w:pPr>
        <w:jc w:val="both"/>
        <w:rPr>
          <w:rFonts w:ascii="Arial" w:hAnsi="Arial" w:cs="Arial"/>
          <w:sz w:val="22"/>
        </w:rPr>
      </w:pPr>
      <w:r>
        <w:rPr>
          <w:rFonts w:ascii="Arial" w:hAnsi="Arial" w:cs="Arial"/>
          <w:sz w:val="22"/>
          <w:szCs w:val="22"/>
        </w:rPr>
        <w:t>C</w:t>
      </w:r>
      <w:r w:rsidR="00C07438" w:rsidRPr="004C4F12">
        <w:rPr>
          <w:rFonts w:ascii="Arial" w:hAnsi="Arial" w:cs="Arial"/>
          <w:sz w:val="22"/>
          <w:szCs w:val="22"/>
        </w:rPr>
        <w:t>ena musi zawierać wszystkie koszty związane z realizacją zadania, wynikające wprost z</w:t>
      </w:r>
      <w:r w:rsidR="00C07438">
        <w:rPr>
          <w:rFonts w:ascii="Arial" w:hAnsi="Arial" w:cs="Arial"/>
          <w:sz w:val="22"/>
        </w:rPr>
        <w:t xml:space="preserve"> dokumentacji projektowej i technicznej, jak również koszty wykonania</w:t>
      </w:r>
      <w:r w:rsidR="00C07438">
        <w:rPr>
          <w:rFonts w:ascii="Arial" w:hAnsi="Arial" w:cs="Arial"/>
          <w:b/>
          <w:bCs/>
          <w:sz w:val="22"/>
        </w:rPr>
        <w:t xml:space="preserve"> </w:t>
      </w:r>
      <w:r w:rsidR="00C07438">
        <w:rPr>
          <w:rFonts w:ascii="Arial" w:hAnsi="Arial" w:cs="Arial"/>
          <w:sz w:val="22"/>
        </w:rPr>
        <w:t xml:space="preserve">robót tymczasowych (tj. tych </w:t>
      </w:r>
      <w:r w:rsidR="00C07438">
        <w:rPr>
          <w:rFonts w:ascii="Arial" w:hAnsi="Arial" w:cs="Arial"/>
          <w:sz w:val="22"/>
        </w:rPr>
        <w:lastRenderedPageBreak/>
        <w:t xml:space="preserve">robót, które nie są uwzględnione w przedmiarach robót, a są potrzebne do wykonania robót ujętych w przedmiarach, ale nie są przekazywane Zamawiającemu i są usuwane po wykonaniu robót) oraz koszty prac towarzyszących, takich jak w szczególności: </w:t>
      </w:r>
    </w:p>
    <w:p w:rsidR="00C07438" w:rsidRDefault="00C07438" w:rsidP="00C07438">
      <w:pPr>
        <w:jc w:val="both"/>
        <w:rPr>
          <w:rFonts w:ascii="Arial" w:hAnsi="Arial" w:cs="Arial"/>
          <w:sz w:val="22"/>
        </w:rPr>
      </w:pPr>
      <w:r>
        <w:rPr>
          <w:rFonts w:ascii="Arial" w:hAnsi="Arial" w:cs="Arial"/>
          <w:sz w:val="22"/>
        </w:rPr>
        <w:t xml:space="preserve">- wszelkie roboty przygotowawcze </w:t>
      </w:r>
    </w:p>
    <w:p w:rsidR="00C07438" w:rsidRDefault="00765B4A" w:rsidP="00C07438">
      <w:pPr>
        <w:jc w:val="both"/>
        <w:rPr>
          <w:rFonts w:ascii="Arial" w:hAnsi="Arial" w:cs="Arial"/>
          <w:sz w:val="22"/>
        </w:rPr>
      </w:pPr>
      <w:r>
        <w:rPr>
          <w:rFonts w:ascii="Arial" w:hAnsi="Arial" w:cs="Arial"/>
          <w:sz w:val="22"/>
        </w:rPr>
        <w:t>- porządkowe</w:t>
      </w:r>
      <w:r w:rsidR="00C07438">
        <w:rPr>
          <w:rFonts w:ascii="Arial" w:hAnsi="Arial" w:cs="Arial"/>
          <w:sz w:val="22"/>
        </w:rPr>
        <w:t xml:space="preserve"> </w:t>
      </w:r>
    </w:p>
    <w:p w:rsidR="00C07438" w:rsidRDefault="00C07438" w:rsidP="00C07438">
      <w:pPr>
        <w:jc w:val="both"/>
        <w:rPr>
          <w:rFonts w:ascii="Arial" w:hAnsi="Arial" w:cs="Arial"/>
          <w:sz w:val="22"/>
        </w:rPr>
      </w:pPr>
      <w:r>
        <w:rPr>
          <w:rFonts w:ascii="Arial" w:hAnsi="Arial" w:cs="Arial"/>
          <w:sz w:val="22"/>
        </w:rPr>
        <w:t xml:space="preserve">- organizacja placu budowy wraz z jego późniejszą likwidacją </w:t>
      </w:r>
    </w:p>
    <w:p w:rsidR="00C07438" w:rsidRDefault="00C07438" w:rsidP="00C07438">
      <w:pPr>
        <w:jc w:val="both"/>
        <w:rPr>
          <w:rFonts w:ascii="Arial" w:hAnsi="Arial" w:cs="Arial"/>
          <w:sz w:val="22"/>
        </w:rPr>
      </w:pPr>
      <w:r>
        <w:rPr>
          <w:rFonts w:ascii="Arial" w:hAnsi="Arial" w:cs="Arial"/>
          <w:sz w:val="22"/>
        </w:rPr>
        <w:t>- utrzymanie zapl</w:t>
      </w:r>
      <w:r w:rsidR="00765B4A">
        <w:rPr>
          <w:rFonts w:ascii="Arial" w:hAnsi="Arial" w:cs="Arial"/>
          <w:sz w:val="22"/>
        </w:rPr>
        <w:t>ecza budowy</w:t>
      </w:r>
    </w:p>
    <w:p w:rsidR="00C07438" w:rsidRDefault="00C07438" w:rsidP="00C07438">
      <w:pPr>
        <w:jc w:val="both"/>
        <w:rPr>
          <w:rFonts w:ascii="Arial" w:hAnsi="Arial" w:cs="Arial"/>
          <w:sz w:val="22"/>
        </w:rPr>
      </w:pPr>
    </w:p>
    <w:p w:rsidR="00C07438" w:rsidRDefault="00C07438" w:rsidP="00C07438">
      <w:pPr>
        <w:jc w:val="both"/>
        <w:rPr>
          <w:rFonts w:ascii="Arial" w:hAnsi="Arial" w:cs="Arial"/>
          <w:sz w:val="22"/>
        </w:rPr>
      </w:pPr>
      <w:r>
        <w:rPr>
          <w:rFonts w:ascii="Arial" w:hAnsi="Arial" w:cs="Arial"/>
          <w:b/>
          <w:bCs/>
          <w:sz w:val="22"/>
        </w:rPr>
        <w:t>2.</w:t>
      </w:r>
      <w:r>
        <w:rPr>
          <w:rFonts w:ascii="Arial" w:hAnsi="Arial" w:cs="Arial"/>
          <w:sz w:val="22"/>
        </w:rPr>
        <w:t xml:space="preserve"> Rozliczenie pomiędzy Wykonawcą a Zamawiającym dokonywane będzie na podstawie  </w:t>
      </w:r>
      <w:r w:rsidR="004E4AF7">
        <w:rPr>
          <w:rFonts w:ascii="Arial" w:hAnsi="Arial" w:cs="Arial"/>
          <w:sz w:val="22"/>
        </w:rPr>
        <w:t xml:space="preserve">kosztorysu powykonawczego i </w:t>
      </w:r>
      <w:r>
        <w:rPr>
          <w:rFonts w:ascii="Arial" w:hAnsi="Arial" w:cs="Arial"/>
          <w:sz w:val="22"/>
        </w:rPr>
        <w:t>odbioru końcowego .</w:t>
      </w:r>
    </w:p>
    <w:p w:rsidR="00C07438" w:rsidRDefault="00C07438" w:rsidP="00C07438">
      <w:pPr>
        <w:jc w:val="both"/>
        <w:rPr>
          <w:rFonts w:ascii="Arial" w:hAnsi="Arial" w:cs="Arial"/>
          <w:sz w:val="22"/>
        </w:rPr>
      </w:pPr>
    </w:p>
    <w:p w:rsidR="00C07438" w:rsidRDefault="00C07438" w:rsidP="00C07438">
      <w:pPr>
        <w:jc w:val="both"/>
        <w:rPr>
          <w:rFonts w:ascii="Arial" w:hAnsi="Arial" w:cs="Arial"/>
          <w:sz w:val="22"/>
        </w:rPr>
      </w:pPr>
      <w:r>
        <w:rPr>
          <w:rFonts w:ascii="Arial" w:hAnsi="Arial" w:cs="Arial"/>
          <w:b/>
          <w:bCs/>
          <w:sz w:val="22"/>
        </w:rPr>
        <w:t>3.</w:t>
      </w:r>
      <w:r>
        <w:rPr>
          <w:rFonts w:ascii="Arial" w:hAnsi="Arial" w:cs="Arial"/>
          <w:sz w:val="22"/>
        </w:rPr>
        <w:t xml:space="preserve">  Zamawiający poprawia w ofercie: </w:t>
      </w:r>
    </w:p>
    <w:p w:rsidR="00C07438" w:rsidRDefault="00765B4A" w:rsidP="00C07438">
      <w:pPr>
        <w:jc w:val="both"/>
        <w:rPr>
          <w:rFonts w:ascii="Arial" w:hAnsi="Arial" w:cs="Arial"/>
          <w:sz w:val="22"/>
        </w:rPr>
      </w:pPr>
      <w:r>
        <w:rPr>
          <w:rFonts w:ascii="Arial" w:hAnsi="Arial" w:cs="Arial"/>
          <w:sz w:val="22"/>
        </w:rPr>
        <w:t>a) oczywiste pomyłki pisarskie</w:t>
      </w:r>
      <w:r w:rsidR="00C07438">
        <w:rPr>
          <w:rFonts w:ascii="Arial" w:hAnsi="Arial" w:cs="Arial"/>
          <w:sz w:val="22"/>
        </w:rPr>
        <w:t xml:space="preserve"> </w:t>
      </w:r>
    </w:p>
    <w:p w:rsidR="00C07438" w:rsidRDefault="00C07438" w:rsidP="00C07438">
      <w:pPr>
        <w:jc w:val="both"/>
        <w:rPr>
          <w:rFonts w:ascii="Arial" w:hAnsi="Arial" w:cs="Arial"/>
          <w:sz w:val="22"/>
        </w:rPr>
      </w:pPr>
      <w:r>
        <w:rPr>
          <w:rFonts w:ascii="Arial" w:hAnsi="Arial" w:cs="Arial"/>
          <w:sz w:val="22"/>
        </w:rPr>
        <w:t>b) oczywiste omyłki rachunkowe z uwzględnieniem konsekwencji r</w:t>
      </w:r>
      <w:r w:rsidR="00765B4A">
        <w:rPr>
          <w:rFonts w:ascii="Arial" w:hAnsi="Arial" w:cs="Arial"/>
          <w:sz w:val="22"/>
        </w:rPr>
        <w:t>achunkowych dokonanych poprawek</w:t>
      </w:r>
      <w:r>
        <w:rPr>
          <w:rFonts w:ascii="Arial" w:hAnsi="Arial" w:cs="Arial"/>
          <w:sz w:val="22"/>
        </w:rPr>
        <w:t xml:space="preserve"> </w:t>
      </w:r>
    </w:p>
    <w:p w:rsidR="00C07438" w:rsidRDefault="00C07438" w:rsidP="00C07438">
      <w:pPr>
        <w:jc w:val="both"/>
        <w:rPr>
          <w:rFonts w:ascii="Arial" w:hAnsi="Arial" w:cs="Arial"/>
          <w:sz w:val="22"/>
        </w:rPr>
      </w:pPr>
      <w:r>
        <w:rPr>
          <w:rFonts w:ascii="Arial" w:hAnsi="Arial" w:cs="Arial"/>
          <w:sz w:val="22"/>
        </w:rPr>
        <w:t xml:space="preserve">c) inne omyłki polegające na niezgodności oferty ze specyfikacją istotnych warunków zamówienia nie powodujące istotnych zmian w treści oferty – niezwłocznie zawiadamiając o tym Wykonawcę, którego oferta została poprawiona </w:t>
      </w:r>
    </w:p>
    <w:p w:rsidR="00C07438" w:rsidRDefault="00C07438" w:rsidP="00C07438">
      <w:pPr>
        <w:rPr>
          <w:rFonts w:ascii="Arial" w:hAnsi="Arial" w:cs="Arial"/>
          <w:sz w:val="22"/>
        </w:rPr>
      </w:pPr>
    </w:p>
    <w:p w:rsidR="00C07438" w:rsidRDefault="00C07438" w:rsidP="00C07438">
      <w:pPr>
        <w:rPr>
          <w:rFonts w:ascii="Arial" w:hAnsi="Arial" w:cs="Arial"/>
          <w:b/>
          <w:bCs/>
          <w:color w:val="0000FF"/>
          <w:sz w:val="22"/>
          <w:u w:val="single"/>
        </w:rPr>
      </w:pPr>
      <w:r>
        <w:rPr>
          <w:rFonts w:ascii="Arial" w:hAnsi="Arial" w:cs="Arial"/>
          <w:b/>
          <w:bCs/>
          <w:color w:val="0000FF"/>
          <w:sz w:val="22"/>
          <w:u w:val="single"/>
        </w:rPr>
        <w:t xml:space="preserve">XVI. OPIS KRYTERIÓW, KTÓRYMI ZAMAWIAJĄCY BĘDZIE SIĘ KIEROWAŁ PRZY WYBORZE OFERTY, WRAZ Z PODANIEM ZNACZENIA TYCH KRYTERIÓW I SPOSOBU OCENY OFERT </w:t>
      </w:r>
    </w:p>
    <w:p w:rsidR="00C07438" w:rsidRDefault="00C07438" w:rsidP="00C07438">
      <w:pPr>
        <w:tabs>
          <w:tab w:val="left" w:pos="282"/>
        </w:tabs>
        <w:jc w:val="both"/>
        <w:rPr>
          <w:rStyle w:val="Domylnaczcionkaakapitu1"/>
          <w:rFonts w:ascii="Arial" w:hAnsi="Arial" w:cs="Arial"/>
          <w:b/>
          <w:bCs/>
          <w:sz w:val="22"/>
          <w:szCs w:val="22"/>
        </w:rPr>
      </w:pPr>
    </w:p>
    <w:p w:rsidR="00C07438" w:rsidRDefault="00C07438" w:rsidP="00C07438">
      <w:pPr>
        <w:tabs>
          <w:tab w:val="left" w:pos="282"/>
        </w:tabs>
        <w:jc w:val="both"/>
        <w:rPr>
          <w:rStyle w:val="Domylnaczcionkaakapitu1"/>
          <w:rFonts w:ascii="Arial" w:hAnsi="Arial" w:cs="Arial"/>
          <w:sz w:val="22"/>
          <w:szCs w:val="22"/>
        </w:rPr>
      </w:pPr>
      <w:r>
        <w:rPr>
          <w:rStyle w:val="Domylnaczcionkaakapitu1"/>
          <w:rFonts w:ascii="Arial" w:hAnsi="Arial" w:cs="Arial"/>
          <w:b/>
          <w:bCs/>
          <w:sz w:val="22"/>
          <w:szCs w:val="22"/>
        </w:rPr>
        <w:t>1.</w:t>
      </w:r>
      <w:r>
        <w:rPr>
          <w:rStyle w:val="Domylnaczcionkaakapitu1"/>
          <w:rFonts w:ascii="Arial" w:hAnsi="Arial" w:cs="Arial"/>
          <w:sz w:val="22"/>
          <w:szCs w:val="22"/>
        </w:rPr>
        <w:t xml:space="preserve"> Kryteria oceny ofert i ich znaczenie:</w:t>
      </w:r>
    </w:p>
    <w:p w:rsidR="00C07438" w:rsidRDefault="00C07438" w:rsidP="00C07438">
      <w:pPr>
        <w:pStyle w:val="Nagwek9"/>
        <w:rPr>
          <w:rStyle w:val="Domylnaczcionkaakapitu1"/>
          <w:bCs/>
        </w:rPr>
      </w:pPr>
      <w:r>
        <w:rPr>
          <w:rStyle w:val="Domylnaczcionkaakapitu1"/>
          <w:bCs/>
        </w:rPr>
        <w:t xml:space="preserve">      </w:t>
      </w:r>
    </w:p>
    <w:p w:rsidR="00C07438" w:rsidRDefault="00C07438" w:rsidP="00C07438">
      <w:pPr>
        <w:pStyle w:val="Nagwek9"/>
        <w:rPr>
          <w:rStyle w:val="Domylnaczcionkaakapitu1"/>
          <w:bCs/>
        </w:rPr>
      </w:pPr>
      <w:r>
        <w:rPr>
          <w:rStyle w:val="Domylnaczcionkaakapitu1"/>
          <w:bCs/>
        </w:rPr>
        <w:t xml:space="preserve">Cena - 100%              </w:t>
      </w:r>
    </w:p>
    <w:p w:rsidR="00C07438" w:rsidRDefault="00C07438" w:rsidP="00C07438">
      <w:pPr>
        <w:jc w:val="both"/>
        <w:rPr>
          <w:rStyle w:val="Domylnaczcionkaakapitu1"/>
          <w:rFonts w:ascii="Arial" w:hAnsi="Arial" w:cs="Arial"/>
          <w:sz w:val="22"/>
          <w:szCs w:val="22"/>
        </w:rPr>
      </w:pPr>
    </w:p>
    <w:p w:rsidR="00C07438" w:rsidRDefault="00C07438" w:rsidP="00C07438">
      <w:pPr>
        <w:jc w:val="both"/>
        <w:rPr>
          <w:rStyle w:val="Domylnaczcionkaakapitu1"/>
          <w:rFonts w:ascii="Arial" w:hAnsi="Arial" w:cs="Arial"/>
          <w:sz w:val="22"/>
          <w:szCs w:val="22"/>
        </w:rPr>
      </w:pPr>
      <w:r>
        <w:rPr>
          <w:rStyle w:val="Domylnaczcionkaakapitu1"/>
          <w:rFonts w:ascii="Arial" w:hAnsi="Arial" w:cs="Arial"/>
          <w:sz w:val="22"/>
          <w:szCs w:val="22"/>
        </w:rPr>
        <w:t xml:space="preserve">Oferty będą oceniane na podstawie ceny brutto podanej w formularzu ofertowym. </w:t>
      </w:r>
    </w:p>
    <w:p w:rsidR="00C07438" w:rsidRDefault="00C07438" w:rsidP="00C07438">
      <w:pPr>
        <w:jc w:val="both"/>
        <w:rPr>
          <w:rStyle w:val="Domylnaczcionkaakapitu1"/>
          <w:rFonts w:ascii="Arial" w:hAnsi="Arial" w:cs="Arial"/>
          <w:sz w:val="22"/>
          <w:szCs w:val="22"/>
        </w:rPr>
      </w:pPr>
    </w:p>
    <w:p w:rsidR="00C07438" w:rsidRDefault="00C07438" w:rsidP="00C07438">
      <w:pPr>
        <w:jc w:val="both"/>
        <w:rPr>
          <w:rStyle w:val="Domylnaczcionkaakapitu1"/>
          <w:rFonts w:ascii="Arial" w:hAnsi="Arial" w:cs="Arial"/>
          <w:sz w:val="22"/>
          <w:szCs w:val="22"/>
        </w:rPr>
      </w:pPr>
      <w:r>
        <w:rPr>
          <w:rStyle w:val="Domylnaczcionkaakapitu1"/>
          <w:rFonts w:ascii="Arial" w:hAnsi="Arial" w:cs="Arial"/>
          <w:sz w:val="22"/>
          <w:szCs w:val="22"/>
        </w:rPr>
        <w:t>Największą ilość punktów (100) otrzyma oferta z najniższą ceną ofertową brutto, pozostałe oferty oceniane będą wg następującego wzoru:</w:t>
      </w:r>
    </w:p>
    <w:p w:rsidR="00C07438" w:rsidRDefault="00C07438" w:rsidP="00C07438">
      <w:pPr>
        <w:jc w:val="both"/>
        <w:rPr>
          <w:rStyle w:val="Domylnaczcionkaakapitu1"/>
          <w:rFonts w:ascii="Arial" w:hAnsi="Arial" w:cs="Arial"/>
          <w:sz w:val="22"/>
          <w:szCs w:val="22"/>
        </w:rPr>
      </w:pPr>
    </w:p>
    <w:p w:rsidR="00C07438" w:rsidRDefault="00C07438" w:rsidP="00C07438">
      <w:pPr>
        <w:jc w:val="both"/>
        <w:rPr>
          <w:rStyle w:val="Domylnaczcionkaakapitu1"/>
          <w:rFonts w:ascii="Arial" w:hAnsi="Arial" w:cs="Arial"/>
          <w:sz w:val="22"/>
          <w:szCs w:val="22"/>
          <w:u w:val="single"/>
        </w:rPr>
      </w:pPr>
      <w:r>
        <w:rPr>
          <w:rStyle w:val="Domylnaczcionkaakapitu1"/>
          <w:rFonts w:ascii="Arial" w:hAnsi="Arial" w:cs="Arial"/>
          <w:sz w:val="22"/>
          <w:szCs w:val="22"/>
        </w:rPr>
        <w:t xml:space="preserve">                                                                 </w:t>
      </w:r>
      <w:r>
        <w:rPr>
          <w:rStyle w:val="Domylnaczcionkaakapitu1"/>
          <w:rFonts w:ascii="Arial" w:hAnsi="Arial" w:cs="Arial"/>
          <w:sz w:val="22"/>
          <w:szCs w:val="22"/>
          <w:u w:val="single"/>
        </w:rPr>
        <w:t xml:space="preserve">najniższa zaproponowana cena  </w:t>
      </w:r>
    </w:p>
    <w:p w:rsidR="00C07438" w:rsidRDefault="00C07438" w:rsidP="00C07438">
      <w:pPr>
        <w:spacing w:line="360" w:lineRule="auto"/>
        <w:jc w:val="both"/>
        <w:rPr>
          <w:rStyle w:val="Domylnaczcionkaakapitu1"/>
          <w:rFonts w:ascii="Arial" w:hAnsi="Arial" w:cs="Arial"/>
          <w:sz w:val="22"/>
          <w:szCs w:val="22"/>
        </w:rPr>
      </w:pPr>
      <w:r>
        <w:rPr>
          <w:rStyle w:val="Domylnaczcionkaakapitu1"/>
          <w:rFonts w:ascii="Arial" w:hAnsi="Arial" w:cs="Arial"/>
          <w:sz w:val="22"/>
          <w:szCs w:val="22"/>
        </w:rPr>
        <w:t xml:space="preserve">     </w:t>
      </w:r>
      <w:r>
        <w:rPr>
          <w:rStyle w:val="Domylnaczcionkaakapitu1"/>
          <w:rFonts w:ascii="Arial" w:hAnsi="Arial" w:cs="Arial"/>
          <w:sz w:val="22"/>
          <w:szCs w:val="22"/>
        </w:rPr>
        <w:tab/>
        <w:t>Wartość punktowa ceny  =               cena oferty badanej                    x  100%   x  100</w:t>
      </w:r>
    </w:p>
    <w:p w:rsidR="00C07438" w:rsidRDefault="00C07438" w:rsidP="00C07438">
      <w:pPr>
        <w:spacing w:line="360" w:lineRule="auto"/>
        <w:jc w:val="both"/>
        <w:rPr>
          <w:rStyle w:val="Domylnaczcionkaakapitu1"/>
          <w:rFonts w:ascii="Arial" w:hAnsi="Arial" w:cs="Arial"/>
          <w:sz w:val="22"/>
          <w:szCs w:val="22"/>
        </w:rPr>
      </w:pPr>
    </w:p>
    <w:p w:rsidR="00C07438" w:rsidRDefault="00C07438" w:rsidP="00C07438">
      <w:pPr>
        <w:jc w:val="both"/>
        <w:rPr>
          <w:rFonts w:ascii="Arial" w:hAnsi="Arial" w:cs="Arial"/>
          <w:sz w:val="22"/>
          <w:szCs w:val="22"/>
        </w:rPr>
      </w:pPr>
      <w:r>
        <w:rPr>
          <w:rFonts w:ascii="Arial" w:hAnsi="Arial" w:cs="Arial"/>
          <w:b/>
          <w:bCs/>
          <w:sz w:val="22"/>
          <w:szCs w:val="22"/>
        </w:rPr>
        <w:t xml:space="preserve">2. </w:t>
      </w:r>
      <w:r>
        <w:rPr>
          <w:rFonts w:ascii="Arial" w:hAnsi="Arial" w:cs="Arial"/>
          <w:sz w:val="22"/>
          <w:szCs w:val="22"/>
        </w:rPr>
        <w:t xml:space="preserve">Zamawiający uzna za najkorzystniejszą ofertę, która uzyska najwyższą ilość punktów. </w:t>
      </w:r>
    </w:p>
    <w:p w:rsidR="00C07438" w:rsidRDefault="00C07438" w:rsidP="00C07438">
      <w:pPr>
        <w:jc w:val="both"/>
        <w:rPr>
          <w:rFonts w:ascii="Arial" w:hAnsi="Arial" w:cs="Arial"/>
          <w:sz w:val="22"/>
          <w:szCs w:val="22"/>
        </w:rPr>
      </w:pPr>
      <w:r>
        <w:rPr>
          <w:rFonts w:ascii="Arial" w:hAnsi="Arial" w:cs="Arial"/>
          <w:b/>
          <w:bCs/>
          <w:sz w:val="22"/>
          <w:szCs w:val="22"/>
        </w:rPr>
        <w:t xml:space="preserve">3. </w:t>
      </w:r>
      <w:r>
        <w:rPr>
          <w:rFonts w:ascii="Arial" w:hAnsi="Arial" w:cs="Arial"/>
          <w:sz w:val="22"/>
          <w:szCs w:val="22"/>
        </w:rPr>
        <w:t>Kryteria oceny ofert nie podlegają zmianie w toku postępowania.</w:t>
      </w:r>
    </w:p>
    <w:p w:rsidR="00C07438" w:rsidRDefault="00C07438" w:rsidP="00C07438">
      <w:pPr>
        <w:jc w:val="both"/>
        <w:rPr>
          <w:rFonts w:ascii="Arial" w:hAnsi="Arial" w:cs="Arial"/>
          <w:sz w:val="22"/>
          <w:szCs w:val="22"/>
        </w:rPr>
      </w:pPr>
      <w:r>
        <w:rPr>
          <w:rFonts w:ascii="Arial" w:hAnsi="Arial" w:cs="Arial"/>
          <w:b/>
          <w:bCs/>
          <w:sz w:val="22"/>
          <w:szCs w:val="22"/>
        </w:rPr>
        <w:t xml:space="preserve">4. </w:t>
      </w:r>
      <w:r>
        <w:rPr>
          <w:rFonts w:ascii="Arial" w:hAnsi="Arial" w:cs="Arial"/>
          <w:sz w:val="22"/>
          <w:szCs w:val="22"/>
        </w:rPr>
        <w:t>Jeżeli zostaną złożone oferty o takiej samej cenie, Zamawiający wezwie Wykonawców do złożenia w określonym terminie ofert dodatkowych. Wykonawcy składający oferty dodatkowe nie mogą zaoferować cen wyższych niż zaoferowane w złożonych ofertach.</w:t>
      </w:r>
    </w:p>
    <w:p w:rsidR="00C07438" w:rsidRDefault="00C07438" w:rsidP="00C07438">
      <w:pPr>
        <w:widowControl w:val="0"/>
        <w:autoSpaceDE w:val="0"/>
        <w:autoSpaceDN w:val="0"/>
        <w:adjustRightInd w:val="0"/>
        <w:jc w:val="both"/>
        <w:rPr>
          <w:rFonts w:ascii="Arial" w:hAnsi="Arial" w:cs="Arial"/>
          <w:sz w:val="22"/>
        </w:rPr>
      </w:pPr>
      <w:r>
        <w:rPr>
          <w:rFonts w:ascii="Arial" w:hAnsi="Arial" w:cs="Arial"/>
          <w:b/>
          <w:bCs/>
          <w:color w:val="000000"/>
          <w:sz w:val="22"/>
          <w:szCs w:val="22"/>
        </w:rPr>
        <w:t>5.</w:t>
      </w:r>
      <w:r>
        <w:rPr>
          <w:rFonts w:ascii="Arial" w:hAnsi="Arial" w:cs="Arial"/>
          <w:color w:val="000000"/>
          <w:sz w:val="22"/>
          <w:szCs w:val="22"/>
        </w:rPr>
        <w:t xml:space="preserve"> </w:t>
      </w:r>
      <w:r>
        <w:rPr>
          <w:rFonts w:ascii="Arial" w:hAnsi="Arial" w:cs="Arial"/>
          <w:sz w:val="22"/>
        </w:rPr>
        <w:t xml:space="preserve"> Zamawiający udzieli zamówienia publicznego Wykonawcy, którego oferta będzie:</w:t>
      </w:r>
    </w:p>
    <w:p w:rsidR="00C07438" w:rsidRDefault="00C07438" w:rsidP="00C07438">
      <w:pPr>
        <w:jc w:val="both"/>
        <w:rPr>
          <w:rFonts w:ascii="Arial" w:hAnsi="Arial" w:cs="Arial"/>
          <w:sz w:val="22"/>
        </w:rPr>
      </w:pPr>
      <w:r>
        <w:rPr>
          <w:rFonts w:ascii="Arial" w:hAnsi="Arial" w:cs="Arial"/>
          <w:sz w:val="22"/>
        </w:rPr>
        <w:t xml:space="preserve">a) zgodna z ustawą Prawo zamówień publicznych z dnia 29 stycznia 2004r. </w:t>
      </w:r>
    </w:p>
    <w:p w:rsidR="00C07438" w:rsidRDefault="00C07438" w:rsidP="00C07438">
      <w:pPr>
        <w:jc w:val="both"/>
        <w:rPr>
          <w:rFonts w:ascii="Arial" w:hAnsi="Arial" w:cs="Arial"/>
          <w:sz w:val="22"/>
        </w:rPr>
      </w:pPr>
      <w:r>
        <w:rPr>
          <w:rFonts w:ascii="Arial" w:hAnsi="Arial" w:cs="Arial"/>
          <w:sz w:val="22"/>
        </w:rPr>
        <w:t xml:space="preserve">b) odpowiadała treści specyfikacji istotnych warunków zamówienia </w:t>
      </w:r>
    </w:p>
    <w:p w:rsidR="00C07438" w:rsidRDefault="00C07438" w:rsidP="00C07438">
      <w:pPr>
        <w:jc w:val="both"/>
        <w:rPr>
          <w:rFonts w:ascii="Arial" w:hAnsi="Arial" w:cs="Arial"/>
          <w:sz w:val="22"/>
        </w:rPr>
      </w:pPr>
      <w:r>
        <w:rPr>
          <w:rFonts w:ascii="Arial" w:hAnsi="Arial" w:cs="Arial"/>
          <w:sz w:val="22"/>
        </w:rPr>
        <w:t>c) spełniała</w:t>
      </w:r>
      <w:r w:rsidR="00AC3379">
        <w:rPr>
          <w:rFonts w:ascii="Arial" w:hAnsi="Arial" w:cs="Arial"/>
          <w:sz w:val="22"/>
        </w:rPr>
        <w:t xml:space="preserve"> warunki udziału w postępowaniu</w:t>
      </w:r>
    </w:p>
    <w:p w:rsidR="00C07438" w:rsidRDefault="00AC3379" w:rsidP="00C07438">
      <w:pPr>
        <w:jc w:val="both"/>
        <w:rPr>
          <w:rFonts w:ascii="Arial" w:hAnsi="Arial" w:cs="Arial"/>
          <w:sz w:val="22"/>
        </w:rPr>
      </w:pPr>
      <w:r>
        <w:rPr>
          <w:rFonts w:ascii="Arial" w:hAnsi="Arial" w:cs="Arial"/>
          <w:sz w:val="22"/>
        </w:rPr>
        <w:t>d) z najniższą ceną</w:t>
      </w:r>
    </w:p>
    <w:p w:rsidR="00C07438" w:rsidRDefault="00C07438" w:rsidP="00C07438">
      <w:pPr>
        <w:jc w:val="both"/>
        <w:rPr>
          <w:rFonts w:ascii="Arial" w:hAnsi="Arial" w:cs="Arial"/>
          <w:sz w:val="22"/>
        </w:rPr>
      </w:pPr>
    </w:p>
    <w:p w:rsidR="00C07438" w:rsidRDefault="00C07438" w:rsidP="00C07438">
      <w:pPr>
        <w:rPr>
          <w:rFonts w:ascii="Arial" w:hAnsi="Arial" w:cs="Arial"/>
          <w:b/>
          <w:bCs/>
          <w:color w:val="0000FF"/>
          <w:sz w:val="22"/>
          <w:u w:val="single"/>
        </w:rPr>
      </w:pPr>
      <w:r>
        <w:rPr>
          <w:rFonts w:ascii="Arial" w:hAnsi="Arial" w:cs="Arial"/>
          <w:b/>
          <w:bCs/>
          <w:color w:val="0000FF"/>
          <w:sz w:val="22"/>
          <w:u w:val="single"/>
        </w:rPr>
        <w:t>XVII. INFORMACJA O FORMALNOŚCIACH, JAKIE POWINNY ZOSTAĆ DOPEŁNIONE PO WYBORZE OFERTY W CELU ZAWARCIA UMOWY W SPRAWIE ZAMÓWIENIA PUBLICZNEGO</w:t>
      </w:r>
    </w:p>
    <w:p w:rsidR="00C07438" w:rsidRDefault="00C07438" w:rsidP="00C07438">
      <w:pPr>
        <w:rPr>
          <w:rFonts w:ascii="Arial" w:hAnsi="Arial" w:cs="Arial"/>
          <w:sz w:val="22"/>
        </w:rPr>
      </w:pPr>
    </w:p>
    <w:p w:rsidR="00C07438" w:rsidRDefault="00C07438" w:rsidP="000972BA">
      <w:pPr>
        <w:jc w:val="both"/>
        <w:rPr>
          <w:rFonts w:ascii="Arial" w:hAnsi="Arial" w:cs="Arial"/>
          <w:sz w:val="22"/>
        </w:rPr>
      </w:pPr>
      <w:r>
        <w:rPr>
          <w:rFonts w:ascii="Arial" w:hAnsi="Arial" w:cs="Arial"/>
          <w:b/>
          <w:bCs/>
          <w:sz w:val="22"/>
        </w:rPr>
        <w:lastRenderedPageBreak/>
        <w:t>1</w:t>
      </w:r>
      <w:r>
        <w:rPr>
          <w:rFonts w:ascii="Arial" w:hAnsi="Arial" w:cs="Arial"/>
          <w:sz w:val="22"/>
        </w:rPr>
        <w:t>. Umowa w sprawie realizacji zamówienia publicznego zawarta zostanie z uwzględnieniem postanowień wynikających z treści niniejszej SIWZ oraz danych zawartych w ofercie.</w:t>
      </w:r>
    </w:p>
    <w:p w:rsidR="00C07438" w:rsidRDefault="00C07438" w:rsidP="000972BA">
      <w:pPr>
        <w:jc w:val="both"/>
        <w:rPr>
          <w:rFonts w:ascii="Arial" w:hAnsi="Arial" w:cs="Arial"/>
          <w:sz w:val="22"/>
        </w:rPr>
      </w:pPr>
      <w:r>
        <w:rPr>
          <w:rFonts w:ascii="Arial" w:hAnsi="Arial" w:cs="Arial"/>
          <w:b/>
          <w:bCs/>
          <w:sz w:val="22"/>
        </w:rPr>
        <w:t xml:space="preserve">2. </w:t>
      </w:r>
      <w:r>
        <w:rPr>
          <w:rFonts w:ascii="Arial" w:hAnsi="Arial" w:cs="Arial"/>
          <w:sz w:val="22"/>
        </w:rPr>
        <w:t>Zamawiający  podpisze umowę z Wykonawcą, który przedłoży najkorzystniejszą ofertę.</w:t>
      </w:r>
    </w:p>
    <w:p w:rsidR="00C07438" w:rsidRDefault="00C07438" w:rsidP="000972BA">
      <w:pPr>
        <w:jc w:val="both"/>
        <w:rPr>
          <w:rFonts w:ascii="Arial" w:hAnsi="Arial" w:cs="Arial"/>
          <w:sz w:val="22"/>
        </w:rPr>
      </w:pPr>
      <w:r>
        <w:rPr>
          <w:rFonts w:ascii="Arial" w:hAnsi="Arial" w:cs="Arial"/>
          <w:b/>
          <w:bCs/>
          <w:sz w:val="22"/>
        </w:rPr>
        <w:t xml:space="preserve">3. </w:t>
      </w:r>
      <w:r>
        <w:rPr>
          <w:rFonts w:ascii="Arial" w:hAnsi="Arial" w:cs="Arial"/>
          <w:sz w:val="22"/>
        </w:rPr>
        <w:t>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w:t>
      </w:r>
    </w:p>
    <w:p w:rsidR="00C07438" w:rsidRDefault="00C07438" w:rsidP="000972BA">
      <w:pPr>
        <w:jc w:val="both"/>
        <w:rPr>
          <w:rFonts w:ascii="Arial" w:hAnsi="Arial" w:cs="Arial"/>
          <w:sz w:val="22"/>
        </w:rPr>
      </w:pPr>
      <w:r>
        <w:rPr>
          <w:rFonts w:ascii="Arial" w:hAnsi="Arial" w:cs="Arial"/>
          <w:b/>
          <w:bCs/>
          <w:sz w:val="22"/>
        </w:rPr>
        <w:t>4.</w:t>
      </w:r>
      <w:r>
        <w:rPr>
          <w:rFonts w:ascii="Arial" w:hAnsi="Arial" w:cs="Arial"/>
          <w:sz w:val="22"/>
        </w:rPr>
        <w:t xml:space="preserve"> Zamawiający niezwłocznie po wyborze najkorzystniejszej oferty zawiadomi Wykonawców podając w szczególności:</w:t>
      </w:r>
    </w:p>
    <w:p w:rsidR="00C07438" w:rsidRDefault="00C07438" w:rsidP="000972BA">
      <w:pPr>
        <w:jc w:val="both"/>
        <w:rPr>
          <w:rFonts w:ascii="Arial" w:hAnsi="Arial" w:cs="Arial"/>
          <w:sz w:val="22"/>
        </w:rPr>
      </w:pPr>
      <w:r>
        <w:rPr>
          <w:rFonts w:ascii="Arial" w:hAnsi="Arial" w:cs="Arial"/>
          <w:sz w:val="22"/>
        </w:rPr>
        <w:t xml:space="preserve">a) nazwę (firmę) i adres wykonawcy lub wykonawców, których oferta została wybrana w zakresie  zamówienia  oraz uzasadnienie ich wyboru, a także nazwy (firmy), siedziby i adresy wykonawców, którzy złożyli oferty wraz ze streszczeniem oceny i porównania złożonych ofert zawierającym punktację przyznaną ofertom w każdym kryterium oceny ofert i łączną punktację </w:t>
      </w:r>
    </w:p>
    <w:p w:rsidR="00C07438" w:rsidRDefault="00C07438" w:rsidP="000972BA">
      <w:pPr>
        <w:numPr>
          <w:ilvl w:val="0"/>
          <w:numId w:val="25"/>
        </w:numPr>
        <w:tabs>
          <w:tab w:val="clear" w:pos="720"/>
          <w:tab w:val="num" w:pos="284"/>
        </w:tabs>
        <w:ind w:hanging="720"/>
        <w:jc w:val="both"/>
        <w:rPr>
          <w:rFonts w:ascii="Arial" w:hAnsi="Arial" w:cs="Arial"/>
          <w:sz w:val="22"/>
        </w:rPr>
      </w:pPr>
      <w:r>
        <w:rPr>
          <w:rFonts w:ascii="Arial" w:hAnsi="Arial" w:cs="Arial"/>
          <w:sz w:val="22"/>
        </w:rPr>
        <w:t xml:space="preserve">uzasadnienie faktyczne i prawne wykluczenia wykonawców, jeżeli takie będzie miało miejsce, </w:t>
      </w:r>
    </w:p>
    <w:p w:rsidR="00C07438" w:rsidRDefault="00C07438" w:rsidP="000972BA">
      <w:pPr>
        <w:numPr>
          <w:ilvl w:val="0"/>
          <w:numId w:val="25"/>
        </w:numPr>
        <w:tabs>
          <w:tab w:val="clear" w:pos="720"/>
          <w:tab w:val="num" w:pos="284"/>
        </w:tabs>
        <w:ind w:hanging="720"/>
        <w:jc w:val="both"/>
        <w:rPr>
          <w:rFonts w:ascii="Arial" w:hAnsi="Arial" w:cs="Arial"/>
          <w:sz w:val="22"/>
        </w:rPr>
      </w:pPr>
      <w:r>
        <w:rPr>
          <w:rFonts w:ascii="Arial" w:hAnsi="Arial" w:cs="Arial"/>
          <w:sz w:val="22"/>
        </w:rPr>
        <w:t>uzasadnienie faktyczne i prawne odrzucenia ofert, jeżeli takie będzie miało miejsce.</w:t>
      </w:r>
    </w:p>
    <w:p w:rsidR="00C07438" w:rsidRDefault="00C07438" w:rsidP="000972BA">
      <w:pPr>
        <w:jc w:val="both"/>
        <w:rPr>
          <w:rFonts w:ascii="Arial" w:hAnsi="Arial" w:cs="Arial"/>
          <w:sz w:val="22"/>
        </w:rPr>
      </w:pPr>
      <w:r>
        <w:rPr>
          <w:rFonts w:ascii="Arial" w:hAnsi="Arial" w:cs="Arial"/>
          <w:b/>
          <w:bCs/>
          <w:sz w:val="22"/>
        </w:rPr>
        <w:t>5.</w:t>
      </w:r>
      <w:r>
        <w:rPr>
          <w:rFonts w:ascii="Arial" w:hAnsi="Arial" w:cs="Arial"/>
          <w:sz w:val="22"/>
        </w:rPr>
        <w:t xml:space="preserve"> Zawiadomienie o wyborze najkorzystniejszej oferty zostanie:</w:t>
      </w:r>
    </w:p>
    <w:p w:rsidR="00C07438" w:rsidRDefault="00C07438" w:rsidP="000972BA">
      <w:pPr>
        <w:jc w:val="both"/>
        <w:rPr>
          <w:rFonts w:ascii="Arial" w:hAnsi="Arial" w:cs="Arial"/>
          <w:sz w:val="22"/>
        </w:rPr>
      </w:pPr>
      <w:r>
        <w:rPr>
          <w:rFonts w:ascii="Arial" w:hAnsi="Arial" w:cs="Arial"/>
          <w:sz w:val="22"/>
        </w:rPr>
        <w:t>a) zamieszczone w siedzibie Zamawiającego poprzez wywieszenie</w:t>
      </w:r>
      <w:r w:rsidR="00AC3379">
        <w:rPr>
          <w:rFonts w:ascii="Arial" w:hAnsi="Arial" w:cs="Arial"/>
          <w:sz w:val="22"/>
        </w:rPr>
        <w:t xml:space="preserve"> informacji na tablicy ogłoszeń</w:t>
      </w:r>
      <w:r>
        <w:rPr>
          <w:rFonts w:ascii="Arial" w:hAnsi="Arial" w:cs="Arial"/>
          <w:sz w:val="22"/>
        </w:rPr>
        <w:t xml:space="preserve"> </w:t>
      </w:r>
    </w:p>
    <w:p w:rsidR="00C07438" w:rsidRDefault="00C07438" w:rsidP="000972BA">
      <w:pPr>
        <w:jc w:val="both"/>
        <w:rPr>
          <w:rFonts w:ascii="Arial" w:hAnsi="Arial" w:cs="Arial"/>
          <w:sz w:val="22"/>
        </w:rPr>
      </w:pPr>
      <w:r>
        <w:rPr>
          <w:rFonts w:ascii="Arial" w:hAnsi="Arial" w:cs="Arial"/>
          <w:sz w:val="22"/>
        </w:rPr>
        <w:t>b) zamieszczone na strona</w:t>
      </w:r>
      <w:r w:rsidR="00AC3379">
        <w:rPr>
          <w:rFonts w:ascii="Arial" w:hAnsi="Arial" w:cs="Arial"/>
          <w:sz w:val="22"/>
        </w:rPr>
        <w:t>ch internetowych zamawiającego</w:t>
      </w:r>
    </w:p>
    <w:p w:rsidR="00C07438" w:rsidRDefault="00C07438" w:rsidP="000972BA">
      <w:pPr>
        <w:jc w:val="both"/>
        <w:rPr>
          <w:rFonts w:ascii="Arial" w:hAnsi="Arial" w:cs="Arial"/>
          <w:sz w:val="22"/>
        </w:rPr>
      </w:pPr>
      <w:r>
        <w:rPr>
          <w:rFonts w:ascii="Arial" w:hAnsi="Arial" w:cs="Arial"/>
          <w:b/>
          <w:bCs/>
          <w:sz w:val="22"/>
        </w:rPr>
        <w:t>6.</w:t>
      </w:r>
      <w:r>
        <w:rPr>
          <w:rFonts w:ascii="Arial" w:hAnsi="Arial" w:cs="Arial"/>
          <w:sz w:val="22"/>
        </w:rPr>
        <w:t xml:space="preserve"> O unieważnieniu postępowania o udzielenie zamówienia publicznego zamawiający zawiadomi równocześnie wszystkich wykonawców, którzy:</w:t>
      </w:r>
    </w:p>
    <w:p w:rsidR="00C07438" w:rsidRDefault="00C07438" w:rsidP="000972BA">
      <w:pPr>
        <w:jc w:val="both"/>
        <w:rPr>
          <w:rFonts w:ascii="Arial" w:hAnsi="Arial" w:cs="Arial"/>
          <w:sz w:val="22"/>
        </w:rPr>
      </w:pPr>
      <w:r>
        <w:rPr>
          <w:rFonts w:ascii="Arial" w:hAnsi="Arial" w:cs="Arial"/>
          <w:sz w:val="22"/>
        </w:rPr>
        <w:t>a) ubiegali się o udzielenie zamówienia - w przypadku unieważnienia postępowania przed upływem terminu składania ofert</w:t>
      </w:r>
    </w:p>
    <w:p w:rsidR="00C07438" w:rsidRDefault="00C07438" w:rsidP="000972BA">
      <w:pPr>
        <w:jc w:val="both"/>
        <w:rPr>
          <w:rFonts w:ascii="Arial" w:hAnsi="Arial" w:cs="Arial"/>
          <w:sz w:val="22"/>
        </w:rPr>
      </w:pPr>
      <w:r>
        <w:rPr>
          <w:rFonts w:ascii="Arial" w:hAnsi="Arial" w:cs="Arial"/>
          <w:sz w:val="22"/>
        </w:rPr>
        <w:t>b) złożyli oferty - w przypadku unieważnienia postępowania po upływie terminu składania ofert</w:t>
      </w:r>
    </w:p>
    <w:p w:rsidR="00C07438" w:rsidRDefault="00C07438" w:rsidP="000972BA">
      <w:pPr>
        <w:jc w:val="both"/>
        <w:rPr>
          <w:rFonts w:ascii="Arial" w:hAnsi="Arial" w:cs="Arial"/>
          <w:sz w:val="22"/>
        </w:rPr>
      </w:pPr>
      <w:r>
        <w:rPr>
          <w:rFonts w:ascii="Arial" w:hAnsi="Arial" w:cs="Arial"/>
          <w:sz w:val="22"/>
        </w:rPr>
        <w:t>podając uzasadnienie faktyczne i prawne</w:t>
      </w:r>
    </w:p>
    <w:p w:rsidR="00C07438" w:rsidRDefault="00C07438" w:rsidP="000972BA">
      <w:pPr>
        <w:jc w:val="both"/>
        <w:rPr>
          <w:rFonts w:ascii="Arial" w:hAnsi="Arial" w:cs="Arial"/>
          <w:sz w:val="22"/>
        </w:rPr>
      </w:pPr>
      <w:r>
        <w:rPr>
          <w:rFonts w:ascii="Arial" w:hAnsi="Arial" w:cs="Arial"/>
          <w:b/>
          <w:bCs/>
          <w:sz w:val="22"/>
        </w:rPr>
        <w:t>7</w:t>
      </w:r>
      <w:r>
        <w:rPr>
          <w:rFonts w:ascii="Arial" w:hAnsi="Arial" w:cs="Arial"/>
          <w:sz w:val="22"/>
        </w:rPr>
        <w:t>.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C07438" w:rsidRDefault="00C07438" w:rsidP="00C07438">
      <w:pPr>
        <w:jc w:val="both"/>
        <w:rPr>
          <w:rFonts w:ascii="Arial" w:hAnsi="Arial" w:cs="Arial"/>
          <w:sz w:val="22"/>
        </w:rPr>
      </w:pPr>
      <w:r>
        <w:rPr>
          <w:rFonts w:ascii="Arial" w:hAnsi="Arial" w:cs="Arial"/>
          <w:b/>
          <w:bCs/>
          <w:sz w:val="22"/>
        </w:rPr>
        <w:t>8.</w:t>
      </w:r>
      <w:r>
        <w:rPr>
          <w:rFonts w:ascii="Arial" w:hAnsi="Arial" w:cs="Arial"/>
          <w:sz w:val="22"/>
        </w:rPr>
        <w:t xml:space="preserve"> Umowa zostanie zawarta w formie pisemnej po upływie terminu przewidzianego na wniesienie odwołania. O miejscu i terminie podpisania umowy Z</w:t>
      </w:r>
      <w:r w:rsidR="00AC3379">
        <w:rPr>
          <w:rFonts w:ascii="Arial" w:hAnsi="Arial" w:cs="Arial"/>
          <w:sz w:val="22"/>
        </w:rPr>
        <w:t>amawiający powiadomi wybranego W</w:t>
      </w:r>
      <w:r>
        <w:rPr>
          <w:rFonts w:ascii="Arial" w:hAnsi="Arial" w:cs="Arial"/>
          <w:sz w:val="22"/>
        </w:rPr>
        <w:t>ykonawcę.</w:t>
      </w:r>
    </w:p>
    <w:p w:rsidR="00C07438" w:rsidRDefault="00C07438" w:rsidP="00C07438">
      <w:pPr>
        <w:pStyle w:val="Nagwek5"/>
        <w:widowControl/>
        <w:rPr>
          <w:bCs/>
          <w:u w:val="single"/>
        </w:rPr>
      </w:pPr>
    </w:p>
    <w:p w:rsidR="000972BA" w:rsidRPr="000972BA" w:rsidRDefault="000972BA" w:rsidP="000972BA"/>
    <w:p w:rsidR="00C07438" w:rsidRDefault="00C07438" w:rsidP="00C07438">
      <w:pPr>
        <w:pStyle w:val="Nagwek5"/>
        <w:widowControl/>
        <w:rPr>
          <w:bCs/>
          <w:u w:val="single"/>
        </w:rPr>
      </w:pPr>
      <w:r>
        <w:rPr>
          <w:bCs/>
          <w:u w:val="single"/>
        </w:rPr>
        <w:t>XVIII. WYMAGANIA DOTYCZĄCE ZABEZPIECZENIA NALEŻYTEGO WYKONANIA UMOWY</w:t>
      </w:r>
    </w:p>
    <w:p w:rsidR="00C07438" w:rsidRDefault="00C07438" w:rsidP="00C07438">
      <w:pPr>
        <w:widowControl w:val="0"/>
        <w:rPr>
          <w:rFonts w:ascii="Arial" w:hAnsi="Arial" w:cs="Arial"/>
          <w:color w:val="000000"/>
          <w:sz w:val="22"/>
          <w:shd w:val="clear" w:color="auto" w:fill="FFFFFF"/>
        </w:rPr>
      </w:pPr>
    </w:p>
    <w:p w:rsidR="00C07438" w:rsidRDefault="00C07438" w:rsidP="00C07438">
      <w:pPr>
        <w:widowControl w:val="0"/>
        <w:rPr>
          <w:rFonts w:ascii="Arial" w:hAnsi="Arial" w:cs="Arial"/>
          <w:color w:val="000000"/>
          <w:sz w:val="22"/>
          <w:shd w:val="clear" w:color="auto" w:fill="FFFFFF"/>
        </w:rPr>
      </w:pPr>
      <w:r>
        <w:rPr>
          <w:rFonts w:ascii="Arial" w:hAnsi="Arial" w:cs="Arial"/>
          <w:color w:val="000000"/>
          <w:sz w:val="22"/>
          <w:shd w:val="clear" w:color="auto" w:fill="FFFFFF"/>
        </w:rPr>
        <w:t>Zamawiający nie przewiduje wniesienia zabezpieczenia należytego wykonania umowy.</w:t>
      </w:r>
    </w:p>
    <w:p w:rsidR="00C07438" w:rsidRDefault="00C07438" w:rsidP="00C07438">
      <w:pPr>
        <w:rPr>
          <w:rFonts w:ascii="Arial" w:hAnsi="Arial" w:cs="Arial"/>
          <w:sz w:val="22"/>
        </w:rPr>
      </w:pPr>
    </w:p>
    <w:p w:rsidR="00C07438" w:rsidRDefault="00C07438" w:rsidP="00C07438">
      <w:pPr>
        <w:rPr>
          <w:rFonts w:ascii="Arial" w:hAnsi="Arial" w:cs="Arial"/>
          <w:b/>
          <w:bCs/>
          <w:color w:val="0000FF"/>
          <w:sz w:val="22"/>
          <w:u w:val="single"/>
        </w:rPr>
      </w:pPr>
      <w:r>
        <w:rPr>
          <w:rFonts w:ascii="Arial" w:hAnsi="Arial" w:cs="Arial"/>
          <w:b/>
          <w:bCs/>
          <w:color w:val="0000FF"/>
          <w:sz w:val="22"/>
          <w:u w:val="single"/>
        </w:rPr>
        <w:t>XIX. ISTOTNE DLA STRON POSTANOWIENIA , KTÓRE ZOSTANĄ WPROWADZONE DO TREŚCI ZAWIERANEJ UMOWY</w:t>
      </w:r>
    </w:p>
    <w:p w:rsidR="00C07438" w:rsidRDefault="00C07438" w:rsidP="00C07438">
      <w:pPr>
        <w:rPr>
          <w:rFonts w:ascii="Arial" w:hAnsi="Arial" w:cs="Arial"/>
          <w:color w:val="0000FF"/>
          <w:sz w:val="22"/>
          <w:u w:val="single"/>
        </w:rPr>
      </w:pPr>
    </w:p>
    <w:p w:rsidR="005F1CFC" w:rsidRDefault="00C07438" w:rsidP="005F1CFC">
      <w:pPr>
        <w:pStyle w:val="Podpis"/>
        <w:numPr>
          <w:ilvl w:val="0"/>
          <w:numId w:val="28"/>
        </w:numPr>
        <w:tabs>
          <w:tab w:val="num" w:pos="288"/>
          <w:tab w:val="num" w:pos="2925"/>
        </w:tabs>
        <w:spacing w:before="0" w:after="0"/>
        <w:ind w:left="312" w:hanging="312"/>
        <w:jc w:val="both"/>
        <w:rPr>
          <w:rFonts w:ascii="Arial" w:hAnsi="Arial" w:cs="Arial"/>
          <w:i w:val="0"/>
          <w:sz w:val="22"/>
          <w:szCs w:val="22"/>
        </w:rPr>
      </w:pPr>
      <w:r w:rsidRPr="005F1CFC">
        <w:rPr>
          <w:rFonts w:ascii="Arial" w:hAnsi="Arial" w:cs="Arial"/>
          <w:i w:val="0"/>
          <w:sz w:val="22"/>
          <w:szCs w:val="22"/>
        </w:rPr>
        <w:t>Szczegółowe warunki umowy  zos</w:t>
      </w:r>
      <w:r w:rsidR="005F1CFC">
        <w:rPr>
          <w:rFonts w:ascii="Arial" w:hAnsi="Arial" w:cs="Arial"/>
          <w:i w:val="0"/>
          <w:sz w:val="22"/>
          <w:szCs w:val="22"/>
        </w:rPr>
        <w:t xml:space="preserve">tały zawarte w projekcie umowy, </w:t>
      </w:r>
      <w:r w:rsidRPr="005F1CFC">
        <w:rPr>
          <w:rFonts w:ascii="Arial" w:hAnsi="Arial" w:cs="Arial"/>
          <w:i w:val="0"/>
          <w:sz w:val="22"/>
          <w:szCs w:val="22"/>
        </w:rPr>
        <w:t xml:space="preserve">stanowiącym Załącznik Nr 6 </w:t>
      </w:r>
    </w:p>
    <w:p w:rsidR="00C07438" w:rsidRPr="005F1CFC" w:rsidRDefault="00C07438" w:rsidP="005F1CFC">
      <w:pPr>
        <w:pStyle w:val="Podpis"/>
        <w:tabs>
          <w:tab w:val="num" w:pos="2925"/>
        </w:tabs>
        <w:spacing w:before="0" w:after="0"/>
        <w:jc w:val="both"/>
        <w:rPr>
          <w:rFonts w:ascii="Arial" w:hAnsi="Arial" w:cs="Arial"/>
          <w:i w:val="0"/>
          <w:sz w:val="22"/>
          <w:szCs w:val="22"/>
        </w:rPr>
      </w:pPr>
      <w:r w:rsidRPr="005F1CFC">
        <w:rPr>
          <w:rFonts w:ascii="Arial" w:hAnsi="Arial" w:cs="Arial"/>
          <w:i w:val="0"/>
          <w:sz w:val="22"/>
          <w:szCs w:val="22"/>
        </w:rPr>
        <w:t>który jest integralną częścią specyfikacji.</w:t>
      </w:r>
    </w:p>
    <w:p w:rsidR="005F1CFC" w:rsidRDefault="005F1CFC" w:rsidP="005F1CFC">
      <w:pPr>
        <w:jc w:val="both"/>
        <w:rPr>
          <w:rFonts w:ascii="Arial" w:hAnsi="Arial" w:cs="Arial"/>
          <w:sz w:val="22"/>
          <w:szCs w:val="22"/>
        </w:rPr>
      </w:pPr>
      <w:r w:rsidRPr="00467FB9">
        <w:rPr>
          <w:rFonts w:ascii="Arial" w:hAnsi="Arial" w:cs="Arial"/>
          <w:b/>
          <w:sz w:val="22"/>
          <w:szCs w:val="22"/>
        </w:rPr>
        <w:t>2</w:t>
      </w:r>
      <w:r w:rsidRPr="005F1CFC">
        <w:rPr>
          <w:rFonts w:ascii="Arial" w:hAnsi="Arial" w:cs="Arial"/>
          <w:sz w:val="22"/>
          <w:szCs w:val="22"/>
        </w:rPr>
        <w:t xml:space="preserve">. </w:t>
      </w:r>
      <w:r w:rsidR="005F3DA3" w:rsidRPr="005F1CFC">
        <w:rPr>
          <w:rFonts w:ascii="Arial" w:hAnsi="Arial" w:cs="Arial"/>
          <w:sz w:val="22"/>
          <w:szCs w:val="22"/>
        </w:rPr>
        <w:t>Zmiany postanowień umowy mogą nastąpić w przypadku:</w:t>
      </w:r>
    </w:p>
    <w:p w:rsidR="005F1CFC" w:rsidRDefault="005F3DA3" w:rsidP="005F1CFC">
      <w:pPr>
        <w:jc w:val="both"/>
        <w:rPr>
          <w:rFonts w:ascii="Arial" w:hAnsi="Arial" w:cs="Arial"/>
          <w:sz w:val="22"/>
          <w:szCs w:val="22"/>
        </w:rPr>
      </w:pPr>
      <w:r w:rsidRPr="005F1CFC">
        <w:rPr>
          <w:rFonts w:ascii="Arial" w:hAnsi="Arial" w:cs="Arial"/>
          <w:sz w:val="22"/>
          <w:szCs w:val="22"/>
        </w:rPr>
        <w:t>a) konieczności wstrzymania robót przez Zamawiającego w celu usunięcia błędów lub wprowadzenia zmi</w:t>
      </w:r>
      <w:r w:rsidR="00893C74">
        <w:rPr>
          <w:rFonts w:ascii="Arial" w:hAnsi="Arial" w:cs="Arial"/>
          <w:sz w:val="22"/>
          <w:szCs w:val="22"/>
        </w:rPr>
        <w:t>an w dokumentacji projektowej</w:t>
      </w:r>
      <w:r w:rsidR="00893C74">
        <w:rPr>
          <w:rFonts w:ascii="Arial" w:hAnsi="Arial" w:cs="Arial"/>
          <w:sz w:val="22"/>
          <w:szCs w:val="22"/>
        </w:rPr>
        <w:br/>
      </w:r>
      <w:r w:rsidR="004C4F12">
        <w:rPr>
          <w:rFonts w:ascii="Arial" w:hAnsi="Arial" w:cs="Arial"/>
          <w:sz w:val="22"/>
          <w:szCs w:val="22"/>
        </w:rPr>
        <w:t>b)</w:t>
      </w:r>
      <w:r w:rsidRPr="005F1CFC">
        <w:rPr>
          <w:rFonts w:ascii="Arial" w:hAnsi="Arial" w:cs="Arial"/>
          <w:sz w:val="22"/>
          <w:szCs w:val="22"/>
        </w:rPr>
        <w:t>w zakresie dotyczącym realizowanej umowy, który spowoduje konieczność zmiany sposobu wykonania pr</w:t>
      </w:r>
      <w:r w:rsidR="00893C74">
        <w:rPr>
          <w:rFonts w:ascii="Arial" w:hAnsi="Arial" w:cs="Arial"/>
          <w:sz w:val="22"/>
          <w:szCs w:val="22"/>
        </w:rPr>
        <w:t>zedmiotu umowy, przez Wykonawcę</w:t>
      </w:r>
    </w:p>
    <w:p w:rsidR="005F1CFC" w:rsidRDefault="005F3DA3" w:rsidP="005F1CFC">
      <w:pPr>
        <w:jc w:val="both"/>
        <w:rPr>
          <w:rFonts w:ascii="Arial" w:hAnsi="Arial" w:cs="Arial"/>
          <w:sz w:val="22"/>
          <w:szCs w:val="22"/>
        </w:rPr>
      </w:pPr>
      <w:r w:rsidRPr="005F1CFC">
        <w:rPr>
          <w:rFonts w:ascii="Arial" w:hAnsi="Arial" w:cs="Arial"/>
          <w:sz w:val="22"/>
          <w:szCs w:val="22"/>
        </w:rPr>
        <w:t xml:space="preserve"> c) urzędowej zmiany stawek podatku VAT w okresie trwania umowy- wartość umowy zostanie zmieniona odpowied</w:t>
      </w:r>
      <w:r w:rsidR="00893C74">
        <w:rPr>
          <w:rFonts w:ascii="Arial" w:hAnsi="Arial" w:cs="Arial"/>
          <w:sz w:val="22"/>
          <w:szCs w:val="22"/>
        </w:rPr>
        <w:t>nio do zmian stawek podatku VAT</w:t>
      </w:r>
      <w:r w:rsidRPr="005F1CFC">
        <w:rPr>
          <w:rFonts w:ascii="Arial" w:hAnsi="Arial" w:cs="Arial"/>
          <w:sz w:val="22"/>
          <w:szCs w:val="22"/>
        </w:rPr>
        <w:t xml:space="preserve"> </w:t>
      </w:r>
    </w:p>
    <w:p w:rsidR="00C07438" w:rsidRPr="005F1CFC" w:rsidRDefault="005F3DA3" w:rsidP="005F1CFC">
      <w:pPr>
        <w:jc w:val="both"/>
        <w:rPr>
          <w:rFonts w:ascii="Arial" w:hAnsi="Arial" w:cs="Arial"/>
          <w:sz w:val="22"/>
          <w:szCs w:val="22"/>
        </w:rPr>
      </w:pPr>
      <w:r w:rsidRPr="005F1CFC">
        <w:rPr>
          <w:rFonts w:ascii="Arial" w:hAnsi="Arial" w:cs="Arial"/>
          <w:sz w:val="22"/>
          <w:szCs w:val="22"/>
        </w:rPr>
        <w:lastRenderedPageBreak/>
        <w:t>d) gdy wystąpią obiektywne niezależnie od woli stron umowy okoliczności skutkujące potrzebą zmiany terminu realizacji przedmiotu umowy.</w:t>
      </w:r>
    </w:p>
    <w:p w:rsidR="005F1CFC" w:rsidRPr="005F1CFC" w:rsidRDefault="005F1CFC" w:rsidP="005F1CFC">
      <w:pPr>
        <w:pStyle w:val="Podpis"/>
        <w:spacing w:before="0" w:after="0"/>
        <w:jc w:val="both"/>
        <w:rPr>
          <w:rFonts w:ascii="Arial" w:hAnsi="Arial" w:cs="Arial"/>
          <w:i w:val="0"/>
          <w:sz w:val="22"/>
          <w:szCs w:val="22"/>
        </w:rPr>
      </w:pPr>
      <w:r w:rsidRPr="00467FB9">
        <w:rPr>
          <w:rFonts w:ascii="Arial" w:hAnsi="Arial" w:cs="Arial"/>
          <w:b/>
          <w:i w:val="0"/>
          <w:sz w:val="22"/>
          <w:szCs w:val="22"/>
        </w:rPr>
        <w:t>3</w:t>
      </w:r>
      <w:r w:rsidRPr="005F1CFC">
        <w:rPr>
          <w:rFonts w:ascii="Arial" w:hAnsi="Arial" w:cs="Arial"/>
          <w:i w:val="0"/>
          <w:sz w:val="22"/>
          <w:szCs w:val="22"/>
        </w:rPr>
        <w:t xml:space="preserve">. Termin płatności wynosi 30 dni od daty dostarczenia faktury/rachunku Zamawiającemu. </w:t>
      </w:r>
    </w:p>
    <w:p w:rsidR="00C07438" w:rsidRDefault="00C07438" w:rsidP="00C07438">
      <w:pPr>
        <w:rPr>
          <w:rFonts w:ascii="Arial" w:hAnsi="Arial" w:cs="Arial"/>
          <w:sz w:val="22"/>
        </w:rPr>
      </w:pPr>
    </w:p>
    <w:p w:rsidR="00C07438" w:rsidRDefault="00C07438" w:rsidP="00C07438">
      <w:pPr>
        <w:rPr>
          <w:rFonts w:ascii="Arial" w:hAnsi="Arial" w:cs="Arial"/>
          <w:b/>
          <w:bCs/>
          <w:color w:val="0000FF"/>
          <w:sz w:val="22"/>
          <w:u w:val="single"/>
        </w:rPr>
      </w:pPr>
      <w:r>
        <w:rPr>
          <w:rFonts w:ascii="Arial" w:hAnsi="Arial" w:cs="Arial"/>
          <w:b/>
          <w:bCs/>
          <w:color w:val="0000FF"/>
          <w:sz w:val="22"/>
          <w:u w:val="single"/>
        </w:rPr>
        <w:t>XX. POUCZENIE O ŚRODKACH OCHRONY PRAWNEJ.</w:t>
      </w:r>
    </w:p>
    <w:p w:rsidR="00C07438" w:rsidRDefault="00C07438" w:rsidP="00C07438">
      <w:pPr>
        <w:jc w:val="both"/>
        <w:rPr>
          <w:rFonts w:ascii="Arial" w:hAnsi="Arial" w:cs="Arial"/>
          <w:sz w:val="22"/>
        </w:rPr>
      </w:pPr>
    </w:p>
    <w:p w:rsidR="00C07438" w:rsidRPr="005F1CFC" w:rsidRDefault="00C07438" w:rsidP="00C07438">
      <w:pPr>
        <w:pStyle w:val="Tekstpodstawowy21"/>
        <w:rPr>
          <w:rFonts w:ascii="Arial" w:hAnsi="Arial" w:cs="Arial"/>
          <w:sz w:val="22"/>
          <w:szCs w:val="22"/>
        </w:rPr>
      </w:pPr>
      <w:r w:rsidRPr="00467FB9">
        <w:rPr>
          <w:rFonts w:ascii="Arial" w:hAnsi="Arial" w:cs="Arial"/>
          <w:b/>
          <w:sz w:val="22"/>
          <w:szCs w:val="22"/>
        </w:rPr>
        <w:t>1</w:t>
      </w:r>
      <w:r w:rsidRPr="005F1CFC">
        <w:rPr>
          <w:rFonts w:ascii="Arial" w:hAnsi="Arial" w:cs="Arial"/>
          <w:sz w:val="22"/>
          <w:szCs w:val="22"/>
        </w:rPr>
        <w:t xml:space="preserve">. Środki ochrony prawnej określone szczegółowo w Dziale VI Ustawy Prawo zamówień publicznych z dnia 29 stycznia 2004r. (tekst jednolity - Dz. U. z 2010r. Nr 113, poz. 759 z póź. zm.) przysługują wykonawcy, uczestnikowi konkursu a także innemu podmiotowi, jeżeli ma lub miał interes w uzyskaniu danego zamówienia oraz poniósł lub może ponieść szkodę w wyniku naruszenia przez Zamawiającego przepisów niniejszej ustawy. </w:t>
      </w:r>
    </w:p>
    <w:p w:rsidR="00C07438" w:rsidRPr="005F1CFC" w:rsidRDefault="00C07438" w:rsidP="00C07438">
      <w:pPr>
        <w:jc w:val="both"/>
        <w:rPr>
          <w:rFonts w:ascii="Arial" w:hAnsi="Arial" w:cs="Arial"/>
          <w:sz w:val="22"/>
          <w:szCs w:val="22"/>
        </w:rPr>
      </w:pPr>
      <w:r w:rsidRPr="00467FB9">
        <w:rPr>
          <w:rFonts w:ascii="Arial" w:hAnsi="Arial" w:cs="Arial"/>
          <w:b/>
          <w:sz w:val="22"/>
          <w:szCs w:val="22"/>
        </w:rPr>
        <w:t>2</w:t>
      </w:r>
      <w:r w:rsidRPr="005F1CFC">
        <w:rPr>
          <w:rFonts w:ascii="Arial" w:hAnsi="Arial" w:cs="Arial"/>
          <w:sz w:val="22"/>
          <w:szCs w:val="22"/>
        </w:rPr>
        <w:t xml:space="preserve">. Środki ochrony prawnej wobec ogłoszenia o zamówieniu oraz specyfikacji istotnych warunków zamówienia przysługują również organizacjom wpisanym na listę, o której mowa w art. 154 pkt. 5 Ustawy Pzp. </w:t>
      </w:r>
    </w:p>
    <w:p w:rsidR="00C07438" w:rsidRDefault="00C07438" w:rsidP="00C07438">
      <w:pPr>
        <w:jc w:val="both"/>
        <w:rPr>
          <w:rFonts w:ascii="Arial" w:hAnsi="Arial" w:cs="Arial"/>
          <w:sz w:val="22"/>
        </w:rPr>
      </w:pPr>
      <w:r w:rsidRPr="00467FB9">
        <w:rPr>
          <w:rFonts w:ascii="Arial" w:hAnsi="Arial" w:cs="Arial"/>
          <w:b/>
          <w:sz w:val="22"/>
        </w:rPr>
        <w:t>3</w:t>
      </w:r>
      <w:r>
        <w:rPr>
          <w:rFonts w:ascii="Arial" w:hAnsi="Arial" w:cs="Arial"/>
          <w:sz w:val="22"/>
        </w:rPr>
        <w:t xml:space="preserve">. Odwołanie przysługuje wyłącznie od niezgodnej z przepisami ustawy czynności Zamawiającego podjętej w postępowaniu o udzielenie zamówienia lub zaniechania czynności, do której Zamawiający jest zobowiązany na podstawie ustawy. </w:t>
      </w:r>
    </w:p>
    <w:p w:rsidR="00C07438" w:rsidRDefault="00C07438" w:rsidP="00C07438">
      <w:pPr>
        <w:jc w:val="both"/>
        <w:rPr>
          <w:rFonts w:ascii="Arial" w:hAnsi="Arial" w:cs="Arial"/>
          <w:sz w:val="22"/>
        </w:rPr>
      </w:pPr>
      <w:r w:rsidRPr="00467FB9">
        <w:rPr>
          <w:rFonts w:ascii="Arial" w:hAnsi="Arial" w:cs="Arial"/>
          <w:b/>
          <w:sz w:val="22"/>
        </w:rPr>
        <w:t>4</w:t>
      </w:r>
      <w:r>
        <w:rPr>
          <w:rFonts w:ascii="Arial" w:hAnsi="Arial" w:cs="Arial"/>
          <w:sz w:val="22"/>
        </w:rPr>
        <w:t xml:space="preserve">. Odwołanie przysługuje wyłącznie wobec czynności: </w:t>
      </w:r>
    </w:p>
    <w:p w:rsidR="00C07438" w:rsidRDefault="00C07438" w:rsidP="00C07438">
      <w:pPr>
        <w:jc w:val="both"/>
        <w:rPr>
          <w:rFonts w:ascii="Arial" w:hAnsi="Arial" w:cs="Arial"/>
          <w:sz w:val="22"/>
        </w:rPr>
      </w:pPr>
      <w:r>
        <w:rPr>
          <w:rFonts w:ascii="Arial" w:hAnsi="Arial" w:cs="Arial"/>
          <w:sz w:val="22"/>
        </w:rPr>
        <w:t>a) wyboru trybu negocjacji bez ogłoszenia, zamówienia z w</w:t>
      </w:r>
      <w:r w:rsidR="00893C74">
        <w:rPr>
          <w:rFonts w:ascii="Arial" w:hAnsi="Arial" w:cs="Arial"/>
          <w:sz w:val="22"/>
        </w:rPr>
        <w:t>olnej ręki lub zapytania o cenę</w:t>
      </w:r>
      <w:r>
        <w:rPr>
          <w:rFonts w:ascii="Arial" w:hAnsi="Arial" w:cs="Arial"/>
          <w:sz w:val="22"/>
        </w:rPr>
        <w:t xml:space="preserve"> </w:t>
      </w:r>
    </w:p>
    <w:p w:rsidR="00C07438" w:rsidRDefault="00C07438" w:rsidP="00C07438">
      <w:pPr>
        <w:jc w:val="both"/>
        <w:rPr>
          <w:rFonts w:ascii="Arial" w:hAnsi="Arial" w:cs="Arial"/>
          <w:sz w:val="22"/>
        </w:rPr>
      </w:pPr>
      <w:r>
        <w:rPr>
          <w:rFonts w:ascii="Arial" w:hAnsi="Arial" w:cs="Arial"/>
          <w:sz w:val="22"/>
        </w:rPr>
        <w:t>b) opis sposobu dokonywania oceny spełniania w</w:t>
      </w:r>
      <w:r w:rsidR="00893C74">
        <w:rPr>
          <w:rFonts w:ascii="Arial" w:hAnsi="Arial" w:cs="Arial"/>
          <w:sz w:val="22"/>
        </w:rPr>
        <w:t>arunków udziału w postępowaniu</w:t>
      </w:r>
    </w:p>
    <w:p w:rsidR="00C07438" w:rsidRDefault="00C07438" w:rsidP="00C07438">
      <w:pPr>
        <w:jc w:val="both"/>
        <w:rPr>
          <w:rFonts w:ascii="Arial" w:hAnsi="Arial" w:cs="Arial"/>
          <w:sz w:val="22"/>
        </w:rPr>
      </w:pPr>
      <w:r>
        <w:rPr>
          <w:rFonts w:ascii="Arial" w:hAnsi="Arial" w:cs="Arial"/>
          <w:sz w:val="22"/>
        </w:rPr>
        <w:t>c) wykluczeniu odwołującego z postę</w:t>
      </w:r>
      <w:r w:rsidR="00893C74">
        <w:rPr>
          <w:rFonts w:ascii="Arial" w:hAnsi="Arial" w:cs="Arial"/>
          <w:sz w:val="22"/>
        </w:rPr>
        <w:t>powania o udzielenie zamówienia</w:t>
      </w:r>
      <w:r>
        <w:rPr>
          <w:rFonts w:ascii="Arial" w:hAnsi="Arial" w:cs="Arial"/>
          <w:sz w:val="22"/>
        </w:rPr>
        <w:t xml:space="preserve"> </w:t>
      </w:r>
    </w:p>
    <w:p w:rsidR="00C07438" w:rsidRDefault="00C07438" w:rsidP="00C07438">
      <w:pPr>
        <w:jc w:val="both"/>
        <w:rPr>
          <w:rFonts w:ascii="Arial" w:hAnsi="Arial" w:cs="Arial"/>
          <w:sz w:val="22"/>
        </w:rPr>
      </w:pPr>
      <w:r>
        <w:rPr>
          <w:rFonts w:ascii="Arial" w:hAnsi="Arial" w:cs="Arial"/>
          <w:sz w:val="22"/>
        </w:rPr>
        <w:t>d)</w:t>
      </w:r>
      <w:r w:rsidR="00893C74">
        <w:rPr>
          <w:rFonts w:ascii="Arial" w:hAnsi="Arial" w:cs="Arial"/>
          <w:sz w:val="22"/>
        </w:rPr>
        <w:t xml:space="preserve"> odrzucenia oferty odwołującego</w:t>
      </w:r>
      <w:r>
        <w:rPr>
          <w:rFonts w:ascii="Arial" w:hAnsi="Arial" w:cs="Arial"/>
          <w:sz w:val="22"/>
        </w:rPr>
        <w:t xml:space="preserve"> </w:t>
      </w:r>
    </w:p>
    <w:p w:rsidR="00C07438" w:rsidRDefault="00C07438" w:rsidP="00C07438">
      <w:pPr>
        <w:jc w:val="both"/>
        <w:rPr>
          <w:rFonts w:ascii="Arial" w:hAnsi="Arial" w:cs="Arial"/>
          <w:sz w:val="22"/>
        </w:rPr>
      </w:pPr>
      <w:r w:rsidRPr="00467FB9">
        <w:rPr>
          <w:rFonts w:ascii="Arial" w:hAnsi="Arial" w:cs="Arial"/>
          <w:b/>
          <w:sz w:val="22"/>
        </w:rPr>
        <w:t>5</w:t>
      </w:r>
      <w:r>
        <w:rPr>
          <w:rFonts w:ascii="Arial" w:hAnsi="Arial" w:cs="Arial"/>
          <w:sz w:val="22"/>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C07438" w:rsidRDefault="00C07438" w:rsidP="00C07438">
      <w:pPr>
        <w:jc w:val="both"/>
        <w:rPr>
          <w:rFonts w:ascii="Arial" w:hAnsi="Arial" w:cs="Arial"/>
          <w:sz w:val="22"/>
        </w:rPr>
      </w:pPr>
      <w:r w:rsidRPr="00467FB9">
        <w:rPr>
          <w:rFonts w:ascii="Arial" w:hAnsi="Arial" w:cs="Arial"/>
          <w:b/>
          <w:sz w:val="22"/>
        </w:rPr>
        <w:t>6</w:t>
      </w:r>
      <w:r>
        <w:rPr>
          <w:rFonts w:ascii="Arial" w:hAnsi="Arial" w:cs="Arial"/>
          <w:sz w:val="22"/>
        </w:rPr>
        <w:t xml:space="preserve">. Odwołanie wnosi się do Prezesa Izby w formie pisemnej albo elektronicznej opatrzonej </w:t>
      </w:r>
    </w:p>
    <w:p w:rsidR="00C07438" w:rsidRDefault="00C07438" w:rsidP="00C07438">
      <w:pPr>
        <w:jc w:val="both"/>
        <w:rPr>
          <w:rFonts w:ascii="Arial" w:hAnsi="Arial" w:cs="Arial"/>
          <w:sz w:val="22"/>
        </w:rPr>
      </w:pPr>
      <w:r>
        <w:rPr>
          <w:rFonts w:ascii="Arial" w:hAnsi="Arial" w:cs="Arial"/>
          <w:sz w:val="22"/>
        </w:rPr>
        <w:t xml:space="preserve">bezpiecznym podpisem elektronicznym weryfikowanym za pomocą ważnego kwalifikowanego certyfikatu. </w:t>
      </w:r>
    </w:p>
    <w:p w:rsidR="00C07438" w:rsidRDefault="00C07438" w:rsidP="00C07438">
      <w:pPr>
        <w:jc w:val="both"/>
        <w:rPr>
          <w:rFonts w:ascii="Arial" w:hAnsi="Arial" w:cs="Arial"/>
          <w:sz w:val="22"/>
        </w:rPr>
      </w:pPr>
      <w:r w:rsidRPr="00467FB9">
        <w:rPr>
          <w:rFonts w:ascii="Arial" w:hAnsi="Arial" w:cs="Arial"/>
          <w:b/>
          <w:sz w:val="22"/>
        </w:rPr>
        <w:t>7</w:t>
      </w:r>
      <w:r>
        <w:rPr>
          <w:rFonts w:ascii="Arial" w:hAnsi="Arial" w:cs="Arial"/>
          <w:sz w:val="22"/>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w:t>
      </w:r>
    </w:p>
    <w:p w:rsidR="00C07438" w:rsidRDefault="00C07438" w:rsidP="00C07438">
      <w:pPr>
        <w:jc w:val="both"/>
        <w:rPr>
          <w:rFonts w:ascii="Arial" w:hAnsi="Arial" w:cs="Arial"/>
          <w:sz w:val="22"/>
        </w:rPr>
      </w:pPr>
      <w:r w:rsidRPr="00467FB9">
        <w:rPr>
          <w:rFonts w:ascii="Arial" w:hAnsi="Arial" w:cs="Arial"/>
          <w:b/>
          <w:sz w:val="22"/>
        </w:rPr>
        <w:t>8</w:t>
      </w:r>
      <w:r>
        <w:rPr>
          <w:rFonts w:ascii="Arial" w:hAnsi="Arial" w:cs="Arial"/>
          <w:sz w:val="22"/>
        </w:rPr>
        <w:t xml:space="preserve">. Termin wniesienia odwołania: </w:t>
      </w:r>
    </w:p>
    <w:p w:rsidR="00C07438" w:rsidRDefault="00C07438" w:rsidP="00C07438">
      <w:pPr>
        <w:jc w:val="both"/>
        <w:rPr>
          <w:rFonts w:ascii="Arial" w:hAnsi="Arial" w:cs="Arial"/>
          <w:sz w:val="22"/>
        </w:rPr>
      </w:pPr>
      <w:r>
        <w:rPr>
          <w:rFonts w:ascii="Arial" w:hAnsi="Arial" w:cs="Arial"/>
          <w:sz w:val="22"/>
        </w:rPr>
        <w:t xml:space="preserve">a) odwołanie wnosi się w terminie 5 dni od dnia przesłania informacji o czynności Zamawiającego stanowiącej podstawę jego wniesienia; </w:t>
      </w:r>
    </w:p>
    <w:p w:rsidR="00C07438" w:rsidRDefault="00C07438" w:rsidP="00C07438">
      <w:pPr>
        <w:jc w:val="both"/>
        <w:rPr>
          <w:rFonts w:ascii="Arial" w:hAnsi="Arial" w:cs="Arial"/>
          <w:sz w:val="22"/>
        </w:rPr>
      </w:pPr>
      <w:r>
        <w:rPr>
          <w:rFonts w:ascii="Arial" w:hAnsi="Arial" w:cs="Arial"/>
          <w:sz w:val="22"/>
        </w:rPr>
        <w:t xml:space="preserve">b)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rsidR="00C07438" w:rsidRDefault="00C07438" w:rsidP="00C07438">
      <w:pPr>
        <w:jc w:val="both"/>
        <w:rPr>
          <w:rFonts w:ascii="Arial" w:hAnsi="Arial" w:cs="Arial"/>
          <w:sz w:val="22"/>
        </w:rPr>
      </w:pPr>
      <w:r>
        <w:rPr>
          <w:rFonts w:ascii="Arial" w:hAnsi="Arial" w:cs="Arial"/>
          <w:sz w:val="22"/>
        </w:rPr>
        <w:t xml:space="preserve">c) odwołanie wobec czynności innych niż określone w lit. a oraz lit. b wnosi się w terminie 5 dni od dnia, w którym powzięto lub przy zachowaniu należytej staranności można było powziąć wiadomość o okolicznościach stanowiących podstawę jego wniesienia; </w:t>
      </w:r>
    </w:p>
    <w:p w:rsidR="00C07438" w:rsidRDefault="00C07438" w:rsidP="00C07438">
      <w:pPr>
        <w:jc w:val="both"/>
        <w:rPr>
          <w:rFonts w:ascii="Arial" w:hAnsi="Arial" w:cs="Arial"/>
          <w:sz w:val="22"/>
        </w:rPr>
      </w:pPr>
      <w:r w:rsidRPr="00467FB9">
        <w:rPr>
          <w:rFonts w:ascii="Arial" w:hAnsi="Arial" w:cs="Arial"/>
          <w:b/>
          <w:sz w:val="22"/>
        </w:rPr>
        <w:t>9.</w:t>
      </w:r>
      <w:r>
        <w:rPr>
          <w:rFonts w:ascii="Arial" w:hAnsi="Arial" w:cs="Arial"/>
          <w:sz w:val="22"/>
        </w:rPr>
        <w:t xml:space="preserve"> W przypadku wniesienia odwołania wobec treści ogłoszenia o zamówieniu lub postanowień specyfikacji istotnych warunków zamówienia zamawiający może przedłużyć termin składania ofert lub termin składania wniosków. </w:t>
      </w:r>
    </w:p>
    <w:p w:rsidR="00C07438" w:rsidRDefault="00C07438" w:rsidP="00C07438">
      <w:pPr>
        <w:jc w:val="both"/>
        <w:rPr>
          <w:rFonts w:ascii="Arial" w:hAnsi="Arial" w:cs="Arial"/>
          <w:sz w:val="22"/>
        </w:rPr>
      </w:pPr>
      <w:r w:rsidRPr="000972BA">
        <w:rPr>
          <w:rFonts w:ascii="Arial" w:hAnsi="Arial" w:cs="Arial"/>
          <w:b/>
          <w:sz w:val="22"/>
        </w:rPr>
        <w:t>10</w:t>
      </w:r>
      <w:r>
        <w:rPr>
          <w:rFonts w:ascii="Arial" w:hAnsi="Arial" w:cs="Arial"/>
          <w:sz w:val="22"/>
        </w:rPr>
        <w:t xml:space="preserve">. W przypadku wniesienia odwołania po upływie terminu składania ofert bieg terminu związania ofertą ulega zawieszeniu do czasu ogłoszenia przez Izbę orzeczenia. </w:t>
      </w:r>
    </w:p>
    <w:p w:rsidR="000972BA" w:rsidRDefault="000972BA" w:rsidP="00C07438">
      <w:pPr>
        <w:pStyle w:val="Podpis"/>
        <w:jc w:val="both"/>
        <w:rPr>
          <w:rFonts w:ascii="Arial" w:hAnsi="Arial"/>
          <w:b/>
          <w:i w:val="0"/>
          <w:color w:val="0000FF"/>
          <w:sz w:val="22"/>
          <w:u w:val="single"/>
        </w:rPr>
      </w:pPr>
    </w:p>
    <w:p w:rsidR="00C07438" w:rsidRDefault="00C07438" w:rsidP="00C07438">
      <w:pPr>
        <w:pStyle w:val="Podpis"/>
        <w:jc w:val="both"/>
        <w:rPr>
          <w:rFonts w:ascii="Arial" w:hAnsi="Arial"/>
          <w:i w:val="0"/>
          <w:sz w:val="22"/>
        </w:rPr>
      </w:pPr>
      <w:r>
        <w:rPr>
          <w:rFonts w:ascii="Arial" w:hAnsi="Arial"/>
          <w:b/>
          <w:i w:val="0"/>
          <w:color w:val="0000FF"/>
          <w:sz w:val="22"/>
          <w:u w:val="single"/>
        </w:rPr>
        <w:lastRenderedPageBreak/>
        <w:t>Rozdział XXI. POSTANOWIENIA KOŃCOWE</w:t>
      </w:r>
      <w:r>
        <w:rPr>
          <w:rFonts w:ascii="Arial" w:hAnsi="Arial"/>
          <w:i w:val="0"/>
          <w:sz w:val="22"/>
        </w:rPr>
        <w:t xml:space="preserve">. </w:t>
      </w:r>
    </w:p>
    <w:p w:rsidR="00C07438" w:rsidRDefault="00C07438" w:rsidP="00C07438">
      <w:pPr>
        <w:jc w:val="both"/>
        <w:rPr>
          <w:rFonts w:ascii="Arial" w:hAnsi="Arial" w:cs="Arial"/>
          <w:sz w:val="22"/>
        </w:rPr>
      </w:pPr>
      <w:r>
        <w:rPr>
          <w:rFonts w:ascii="Arial" w:hAnsi="Arial" w:cs="Arial"/>
          <w:sz w:val="22"/>
          <w:szCs w:val="22"/>
        </w:rPr>
        <w:t xml:space="preserve">W sprawach nieuregulowanych w niniejszej SIWZ mają zastosowanie przepisy ustawy z dnia 29 stycznia 2004 r. Prawo zamówień publicznych </w:t>
      </w:r>
      <w:r>
        <w:rPr>
          <w:rFonts w:ascii="Arial" w:hAnsi="Arial" w:cs="Arial"/>
          <w:sz w:val="22"/>
        </w:rPr>
        <w:t xml:space="preserve">(Dz. U. z 2010 r. Nr 113, poz. 759 z późn. zm.) oraz przepisy Kodeksu cywilnego. </w:t>
      </w:r>
    </w:p>
    <w:p w:rsidR="00C07438" w:rsidRDefault="00C07438" w:rsidP="00C07438">
      <w:pPr>
        <w:jc w:val="both"/>
        <w:rPr>
          <w:rFonts w:ascii="Arial" w:hAnsi="Arial" w:cs="Arial"/>
          <w:sz w:val="22"/>
        </w:rPr>
      </w:pPr>
      <w:r>
        <w:rPr>
          <w:rFonts w:ascii="Arial" w:hAnsi="Arial" w:cs="Arial"/>
          <w:sz w:val="22"/>
        </w:rPr>
        <w:t>Zamawiający nie przewiduje zwrotu koszt</w:t>
      </w:r>
      <w:r>
        <w:rPr>
          <w:rFonts w:ascii="Arial" w:hAnsi="Arial" w:cs="Arial"/>
          <w:sz w:val="22"/>
          <w:highlight w:val="white"/>
        </w:rPr>
        <w:t>ów udziału w postępowaniu.</w:t>
      </w:r>
      <w:r>
        <w:rPr>
          <w:rFonts w:ascii="Arial" w:hAnsi="Arial" w:cs="Arial"/>
          <w:sz w:val="22"/>
        </w:rPr>
        <w:t xml:space="preserve"> </w:t>
      </w:r>
    </w:p>
    <w:p w:rsidR="00C07438" w:rsidRDefault="00C07438" w:rsidP="00C07438">
      <w:pPr>
        <w:rPr>
          <w:rFonts w:ascii="Arial" w:hAnsi="Arial" w:cs="Arial"/>
          <w:sz w:val="22"/>
        </w:rPr>
      </w:pPr>
    </w:p>
    <w:p w:rsidR="00467FB9" w:rsidRDefault="00467FB9" w:rsidP="00C07438">
      <w:pPr>
        <w:pStyle w:val="Nagwek5"/>
        <w:widowControl/>
        <w:rPr>
          <w:bCs/>
          <w:u w:val="single"/>
        </w:rPr>
      </w:pPr>
    </w:p>
    <w:p w:rsidR="00C07438" w:rsidRDefault="00C07438" w:rsidP="00C07438">
      <w:pPr>
        <w:pStyle w:val="Nagwek5"/>
        <w:widowControl/>
        <w:rPr>
          <w:bCs/>
          <w:u w:val="single"/>
        </w:rPr>
      </w:pPr>
      <w:r>
        <w:rPr>
          <w:bCs/>
          <w:u w:val="single"/>
        </w:rPr>
        <w:t>XXII. ZAŁĄCZNIKI</w:t>
      </w:r>
    </w:p>
    <w:p w:rsidR="00C07438" w:rsidRDefault="00C07438" w:rsidP="00C07438">
      <w:pPr>
        <w:jc w:val="both"/>
        <w:rPr>
          <w:rFonts w:ascii="Arial" w:hAnsi="Arial" w:cs="Arial"/>
          <w:sz w:val="22"/>
          <w:shd w:val="clear" w:color="auto" w:fill="FFFFFF"/>
        </w:rPr>
      </w:pPr>
    </w:p>
    <w:p w:rsidR="00C07438" w:rsidRDefault="00C07438" w:rsidP="00C07438">
      <w:pPr>
        <w:jc w:val="both"/>
        <w:rPr>
          <w:rFonts w:ascii="Arial" w:hAnsi="Arial" w:cs="Arial"/>
          <w:sz w:val="22"/>
          <w:shd w:val="clear" w:color="auto" w:fill="FFFFFF"/>
        </w:rPr>
      </w:pPr>
      <w:r>
        <w:rPr>
          <w:rFonts w:ascii="Arial" w:hAnsi="Arial" w:cs="Arial"/>
          <w:sz w:val="22"/>
          <w:shd w:val="clear" w:color="auto" w:fill="FFFFFF"/>
        </w:rPr>
        <w:t>Załącznik nr 1- dokumentacja techniczna(przedmiar robót, specyfikacja techniczna, projekty, rysunki)</w:t>
      </w:r>
    </w:p>
    <w:p w:rsidR="00C07438" w:rsidRDefault="00C07438" w:rsidP="00C07438">
      <w:pPr>
        <w:jc w:val="both"/>
        <w:rPr>
          <w:rFonts w:ascii="Arial" w:hAnsi="Arial" w:cs="Arial"/>
          <w:sz w:val="22"/>
        </w:rPr>
      </w:pPr>
      <w:r>
        <w:rPr>
          <w:rFonts w:ascii="Arial" w:hAnsi="Arial" w:cs="Arial"/>
          <w:sz w:val="22"/>
          <w:shd w:val="clear" w:color="auto" w:fill="FFFFFF"/>
        </w:rPr>
        <w:t xml:space="preserve">Załącznik nr 2 -  </w:t>
      </w:r>
      <w:r>
        <w:rPr>
          <w:rFonts w:ascii="Arial" w:hAnsi="Arial" w:cs="Arial"/>
          <w:sz w:val="22"/>
        </w:rPr>
        <w:t>formularz ofertowy</w:t>
      </w:r>
      <w:r>
        <w:rPr>
          <w:rFonts w:ascii="Arial" w:hAnsi="Arial" w:cs="Arial"/>
          <w:sz w:val="22"/>
          <w:shd w:val="clear" w:color="auto" w:fill="FFFFFF"/>
        </w:rPr>
        <w:t xml:space="preserve">  </w:t>
      </w:r>
    </w:p>
    <w:p w:rsidR="00C07438" w:rsidRDefault="00C07438" w:rsidP="00C07438">
      <w:pPr>
        <w:pStyle w:val="western"/>
        <w:suppressAutoHyphens/>
        <w:spacing w:before="0" w:after="0"/>
        <w:rPr>
          <w:szCs w:val="20"/>
        </w:rPr>
      </w:pPr>
      <w:r>
        <w:rPr>
          <w:szCs w:val="20"/>
        </w:rPr>
        <w:t>Załącznik nr 3  - oświadczenie z art. 22 ust.1</w:t>
      </w:r>
    </w:p>
    <w:p w:rsidR="00C07438" w:rsidRDefault="00C07438" w:rsidP="00C07438">
      <w:pPr>
        <w:jc w:val="both"/>
        <w:rPr>
          <w:rFonts w:ascii="Arial" w:hAnsi="Arial" w:cs="Arial"/>
          <w:sz w:val="22"/>
        </w:rPr>
      </w:pPr>
      <w:r>
        <w:rPr>
          <w:rFonts w:ascii="Arial" w:hAnsi="Arial" w:cs="Arial"/>
          <w:sz w:val="22"/>
        </w:rPr>
        <w:t xml:space="preserve">Załącznik nr 4  - oświadczenie z art. 24 ust.1 </w:t>
      </w:r>
    </w:p>
    <w:p w:rsidR="00C07438" w:rsidRDefault="00C07438" w:rsidP="00C07438">
      <w:pPr>
        <w:jc w:val="both"/>
        <w:rPr>
          <w:rFonts w:ascii="Arial" w:hAnsi="Arial" w:cs="Arial"/>
          <w:sz w:val="22"/>
        </w:rPr>
      </w:pPr>
      <w:r>
        <w:rPr>
          <w:rFonts w:ascii="Arial" w:hAnsi="Arial" w:cs="Arial"/>
          <w:sz w:val="22"/>
        </w:rPr>
        <w:t>Załącznik nr 5 – wykaz robót na potwierdzenie doświadczenia</w:t>
      </w:r>
    </w:p>
    <w:p w:rsidR="00C07438" w:rsidRDefault="00C07438" w:rsidP="00C07438">
      <w:pPr>
        <w:jc w:val="both"/>
        <w:rPr>
          <w:rFonts w:ascii="Arial" w:hAnsi="Arial" w:cs="Arial"/>
          <w:sz w:val="22"/>
          <w:shd w:val="clear" w:color="FFFFFF" w:fill="FFFFFF"/>
        </w:rPr>
      </w:pPr>
      <w:r>
        <w:rPr>
          <w:rFonts w:ascii="Arial" w:hAnsi="Arial" w:cs="Arial"/>
          <w:sz w:val="22"/>
          <w:lang w:eastAsia="ar-SA"/>
        </w:rPr>
        <w:t>Załącznik nr 6 -</w:t>
      </w:r>
      <w:r>
        <w:rPr>
          <w:rFonts w:ascii="Arial" w:hAnsi="Arial" w:cs="Arial"/>
          <w:sz w:val="22"/>
        </w:rPr>
        <w:t xml:space="preserve">  projekt umowy</w:t>
      </w:r>
    </w:p>
    <w:p w:rsidR="00C07438" w:rsidRDefault="00C07438" w:rsidP="00C07438">
      <w:pPr>
        <w:jc w:val="both"/>
        <w:rPr>
          <w:rFonts w:ascii="Arial" w:hAnsi="Arial" w:cs="Arial"/>
          <w:sz w:val="22"/>
        </w:rPr>
      </w:pPr>
      <w:r>
        <w:rPr>
          <w:rFonts w:ascii="Arial" w:hAnsi="Arial" w:cs="Arial"/>
          <w:sz w:val="22"/>
        </w:rPr>
        <w:t xml:space="preserve">Załącznik nr 7-  </w:t>
      </w:r>
      <w:r w:rsidR="00F84F00">
        <w:rPr>
          <w:rFonts w:ascii="Arial" w:hAnsi="Arial" w:cs="Arial"/>
          <w:sz w:val="22"/>
        </w:rPr>
        <w:t xml:space="preserve">wykaz osób z </w:t>
      </w:r>
      <w:r>
        <w:rPr>
          <w:rFonts w:ascii="Arial" w:hAnsi="Arial" w:cs="Arial"/>
          <w:sz w:val="22"/>
        </w:rPr>
        <w:t xml:space="preserve"> uprawnie</w:t>
      </w:r>
      <w:r w:rsidR="00F84F00">
        <w:rPr>
          <w:rFonts w:ascii="Arial" w:hAnsi="Arial" w:cs="Arial"/>
          <w:sz w:val="22"/>
        </w:rPr>
        <w:t>niami</w:t>
      </w:r>
    </w:p>
    <w:p w:rsidR="00C07438" w:rsidRDefault="00C07438" w:rsidP="00C07438">
      <w:pPr>
        <w:rPr>
          <w:rFonts w:ascii="Arial" w:hAnsi="Arial" w:cs="Arial"/>
          <w:sz w:val="22"/>
        </w:rPr>
      </w:pPr>
    </w:p>
    <w:p w:rsidR="00F84F00" w:rsidRDefault="00F84F00" w:rsidP="00C07438">
      <w:pPr>
        <w:rPr>
          <w:rFonts w:ascii="Arial" w:hAnsi="Arial" w:cs="Arial"/>
          <w:sz w:val="22"/>
        </w:rPr>
      </w:pPr>
    </w:p>
    <w:p w:rsidR="00F84F00" w:rsidRDefault="00F84F00" w:rsidP="00C07438">
      <w:pPr>
        <w:rPr>
          <w:rFonts w:ascii="Arial" w:hAnsi="Arial" w:cs="Arial"/>
          <w:sz w:val="22"/>
        </w:rPr>
      </w:pPr>
    </w:p>
    <w:p w:rsidR="00F84F00" w:rsidRDefault="00F84F00" w:rsidP="00C07438">
      <w:pPr>
        <w:rPr>
          <w:rFonts w:ascii="Arial" w:hAnsi="Arial" w:cs="Arial"/>
          <w:sz w:val="22"/>
        </w:rPr>
      </w:pPr>
    </w:p>
    <w:p w:rsidR="00C07438" w:rsidRDefault="00C07438" w:rsidP="00C07438">
      <w:pPr>
        <w:rPr>
          <w:rFonts w:ascii="Arial" w:hAnsi="Arial" w:cs="Arial"/>
          <w:sz w:val="22"/>
        </w:rPr>
      </w:pPr>
      <w:r>
        <w:rPr>
          <w:rFonts w:ascii="Arial" w:hAnsi="Arial" w:cs="Arial"/>
          <w:sz w:val="22"/>
          <w:shd w:val="clear" w:color="auto" w:fill="FFFFFF"/>
        </w:rPr>
        <w:t>Zamość</w:t>
      </w:r>
      <w:r>
        <w:rPr>
          <w:rFonts w:ascii="Arial" w:hAnsi="Arial" w:cs="Arial"/>
          <w:sz w:val="22"/>
        </w:rPr>
        <w:t xml:space="preserve">, </w:t>
      </w:r>
      <w:r w:rsidR="005F1CFC">
        <w:rPr>
          <w:rFonts w:ascii="Arial" w:hAnsi="Arial" w:cs="Arial"/>
          <w:sz w:val="22"/>
          <w:shd w:val="clear" w:color="auto" w:fill="FFFFFF"/>
        </w:rPr>
        <w:t>2012-11</w:t>
      </w:r>
      <w:r>
        <w:rPr>
          <w:rFonts w:ascii="Arial" w:hAnsi="Arial" w:cs="Arial"/>
          <w:sz w:val="22"/>
          <w:shd w:val="clear" w:color="auto" w:fill="FFFFFF"/>
        </w:rPr>
        <w:t>-</w:t>
      </w:r>
      <w:r w:rsidR="005F1CFC">
        <w:rPr>
          <w:rFonts w:ascii="Arial" w:hAnsi="Arial" w:cs="Arial"/>
          <w:sz w:val="22"/>
          <w:shd w:val="clear" w:color="auto" w:fill="FFFFFF"/>
        </w:rPr>
        <w:t>0</w:t>
      </w:r>
      <w:r w:rsidR="00467FB9">
        <w:rPr>
          <w:rFonts w:ascii="Arial" w:hAnsi="Arial" w:cs="Arial"/>
          <w:sz w:val="22"/>
          <w:shd w:val="clear" w:color="auto" w:fill="FFFFFF"/>
        </w:rPr>
        <w:t>7</w:t>
      </w:r>
    </w:p>
    <w:p w:rsidR="00C07438" w:rsidRDefault="00C07438" w:rsidP="00C07438">
      <w:pPr>
        <w:widowControl w:val="0"/>
        <w:rPr>
          <w:rFonts w:ascii="Arial" w:hAnsi="Arial" w:cs="Arial"/>
          <w:color w:val="000000"/>
          <w:sz w:val="22"/>
        </w:rPr>
      </w:pPr>
    </w:p>
    <w:p w:rsidR="00C07438" w:rsidRDefault="00C07438" w:rsidP="00C07438">
      <w:pPr>
        <w:widowControl w:val="0"/>
        <w:rPr>
          <w:rFonts w:ascii="Arial" w:hAnsi="Arial" w:cs="Arial"/>
          <w:color w:val="000000"/>
          <w:sz w:val="22"/>
        </w:rPr>
      </w:pP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Zatwierdził:...............................................</w:t>
      </w:r>
    </w:p>
    <w:p w:rsidR="00C07438" w:rsidRDefault="00C07438" w:rsidP="00C07438">
      <w:pPr>
        <w:widowControl w:val="0"/>
        <w:rPr>
          <w:rFonts w:ascii="Arial" w:hAnsi="Arial" w:cs="Arial"/>
          <w:color w:val="FF0000"/>
          <w:sz w:val="22"/>
        </w:rPr>
      </w:pPr>
      <w:r>
        <w:rPr>
          <w:rFonts w:ascii="Arial" w:hAnsi="Arial" w:cs="Arial"/>
          <w:color w:val="000000"/>
          <w:sz w:val="22"/>
        </w:rPr>
        <w:t xml:space="preserve">                                                                                                              </w:t>
      </w:r>
      <w:r>
        <w:rPr>
          <w:rFonts w:ascii="Arial" w:hAnsi="Arial" w:cs="Arial"/>
          <w:color w:val="FF0000"/>
          <w:sz w:val="22"/>
        </w:rPr>
        <w:t xml:space="preserve">Prezes </w:t>
      </w:r>
    </w:p>
    <w:p w:rsidR="00C07438" w:rsidRDefault="00C07438" w:rsidP="00C07438">
      <w:pPr>
        <w:widowControl w:val="0"/>
        <w:tabs>
          <w:tab w:val="left" w:pos="5520"/>
        </w:tabs>
        <w:rPr>
          <w:rFonts w:ascii="Arial" w:hAnsi="Arial" w:cs="Arial"/>
          <w:color w:val="000000"/>
          <w:sz w:val="22"/>
        </w:rPr>
      </w:pPr>
      <w:r>
        <w:rPr>
          <w:rFonts w:ascii="Arial" w:hAnsi="Arial" w:cs="Arial"/>
          <w:color w:val="FF0000"/>
          <w:sz w:val="22"/>
        </w:rPr>
        <w:t xml:space="preserve">                                                                             Zamojskiego Szpitala Niepublicznego Sp. z o.o.</w:t>
      </w:r>
    </w:p>
    <w:p w:rsidR="00C07438" w:rsidRDefault="00C07438" w:rsidP="00C07438">
      <w:pPr>
        <w:widowControl w:val="0"/>
        <w:tabs>
          <w:tab w:val="left" w:pos="1440"/>
        </w:tabs>
        <w:ind w:left="720"/>
        <w:rPr>
          <w:rFonts w:ascii="Arial" w:hAnsi="Arial" w:cs="Arial"/>
          <w:b/>
          <w:bCs/>
          <w:color w:val="FF0000"/>
          <w:sz w:val="22"/>
        </w:rPr>
      </w:pPr>
      <w:r>
        <w:rPr>
          <w:rFonts w:ascii="Arial" w:hAnsi="Arial" w:cs="Arial"/>
        </w:rPr>
        <w:t xml:space="preserve">                                                                                                  </w:t>
      </w:r>
      <w:r>
        <w:rPr>
          <w:rFonts w:ascii="Arial" w:hAnsi="Arial" w:cs="Arial"/>
          <w:color w:val="FF0000"/>
          <w:sz w:val="22"/>
        </w:rPr>
        <w:t>mgr inż. Mariusz Paszko</w:t>
      </w:r>
    </w:p>
    <w:p w:rsidR="00A7151F" w:rsidRDefault="00A7151F">
      <w:pPr>
        <w:jc w:val="both"/>
        <w:rPr>
          <w:rFonts w:ascii="Arial" w:hAnsi="Arial" w:cs="Arial"/>
          <w:sz w:val="22"/>
        </w:rPr>
      </w:pPr>
    </w:p>
    <w:sectPr w:rsidR="00A7151F" w:rsidSect="00A7151F">
      <w:footerReference w:type="even" r:id="rId8"/>
      <w:footerReference w:type="default" r:id="rId9"/>
      <w:footnotePr>
        <w:pos w:val="beneathText"/>
      </w:footnotePr>
      <w:pgSz w:w="12240" w:h="15840"/>
      <w:pgMar w:top="1134" w:right="1134" w:bottom="567" w:left="1463" w:header="709"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ABD" w:rsidRDefault="00846ABD">
      <w:r>
        <w:separator/>
      </w:r>
    </w:p>
  </w:endnote>
  <w:endnote w:type="continuationSeparator" w:id="1">
    <w:p w:rsidR="00846ABD" w:rsidRDefault="00846A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Arial Narrow">
    <w:panose1 w:val="020B05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Thorndale">
    <w:altName w:val="Times New Roman"/>
    <w:charset w:val="00"/>
    <w:family w:val="roman"/>
    <w:pitch w:val="default"/>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TimesNewRoman">
    <w:altName w:val="MS Mincho"/>
    <w:charset w:val="80"/>
    <w:family w:val="roman"/>
    <w:pitch w:val="default"/>
    <w:sig w:usb0="00000005" w:usb1="00000000" w:usb2="00000000" w:usb3="00000000" w:csb0="00000002" w:csb1="00000000"/>
  </w:font>
  <w:font w:name="TimesNewRoman,Bold">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6D" w:rsidRDefault="00723FB9">
    <w:pPr>
      <w:pStyle w:val="Stopka"/>
      <w:framePr w:wrap="around" w:vAnchor="text" w:hAnchor="margin" w:xAlign="right" w:y="1"/>
      <w:rPr>
        <w:rStyle w:val="Numerstrony"/>
      </w:rPr>
    </w:pPr>
    <w:r>
      <w:rPr>
        <w:rStyle w:val="Numerstrony"/>
      </w:rPr>
      <w:fldChar w:fldCharType="begin"/>
    </w:r>
    <w:r w:rsidR="00AB386D">
      <w:rPr>
        <w:rStyle w:val="Numerstrony"/>
      </w:rPr>
      <w:instrText xml:space="preserve">PAGE  </w:instrText>
    </w:r>
    <w:r>
      <w:rPr>
        <w:rStyle w:val="Numerstrony"/>
      </w:rPr>
      <w:fldChar w:fldCharType="end"/>
    </w:r>
  </w:p>
  <w:p w:rsidR="00AB386D" w:rsidRDefault="00AB386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6D" w:rsidRDefault="00723FB9">
    <w:pPr>
      <w:pStyle w:val="Stopka"/>
      <w:framePr w:wrap="around" w:vAnchor="text" w:hAnchor="margin" w:xAlign="right" w:y="1"/>
      <w:rPr>
        <w:rStyle w:val="Numerstrony"/>
      </w:rPr>
    </w:pPr>
    <w:r>
      <w:rPr>
        <w:rStyle w:val="Numerstrony"/>
      </w:rPr>
      <w:fldChar w:fldCharType="begin"/>
    </w:r>
    <w:r w:rsidR="00AB386D">
      <w:rPr>
        <w:rStyle w:val="Numerstrony"/>
      </w:rPr>
      <w:instrText xml:space="preserve">PAGE  </w:instrText>
    </w:r>
    <w:r>
      <w:rPr>
        <w:rStyle w:val="Numerstrony"/>
      </w:rPr>
      <w:fldChar w:fldCharType="separate"/>
    </w:r>
    <w:r w:rsidR="009F112B">
      <w:rPr>
        <w:rStyle w:val="Numerstrony"/>
        <w:noProof/>
      </w:rPr>
      <w:t>5</w:t>
    </w:r>
    <w:r>
      <w:rPr>
        <w:rStyle w:val="Numerstrony"/>
      </w:rPr>
      <w:fldChar w:fldCharType="end"/>
    </w:r>
  </w:p>
  <w:p w:rsidR="00E015E1" w:rsidRDefault="00E015E1" w:rsidP="00E015E1">
    <w:pPr>
      <w:pStyle w:val="Stopka"/>
      <w:tabs>
        <w:tab w:val="clear" w:pos="9072"/>
        <w:tab w:val="right" w:pos="8820"/>
      </w:tabs>
      <w:ind w:right="360"/>
      <w:jc w:val="center"/>
      <w:rPr>
        <w:rFonts w:ascii="Verdana" w:hAnsi="Verdana"/>
        <w:sz w:val="16"/>
        <w:szCs w:val="16"/>
      </w:rPr>
    </w:pPr>
  </w:p>
  <w:p w:rsidR="00E015E1" w:rsidRDefault="00E015E1" w:rsidP="00E015E1">
    <w:pPr>
      <w:pStyle w:val="Stopka"/>
      <w:tabs>
        <w:tab w:val="clear" w:pos="9072"/>
        <w:tab w:val="right" w:pos="8820"/>
      </w:tabs>
      <w:ind w:right="360"/>
      <w:jc w:val="center"/>
      <w:rPr>
        <w:rFonts w:ascii="Verdana" w:hAnsi="Verdana"/>
        <w:sz w:val="16"/>
        <w:szCs w:val="16"/>
      </w:rPr>
    </w:pPr>
    <w:r>
      <w:rPr>
        <w:rFonts w:ascii="Verdana" w:hAnsi="Verdana"/>
        <w:sz w:val="16"/>
        <w:szCs w:val="16"/>
      </w:rPr>
      <w:t>___________________________________________________________________________________________</w:t>
    </w:r>
  </w:p>
  <w:p w:rsidR="00E015E1" w:rsidRDefault="00E015E1" w:rsidP="00E015E1">
    <w:pPr>
      <w:tabs>
        <w:tab w:val="left" w:pos="709"/>
        <w:tab w:val="left" w:pos="3969"/>
      </w:tabs>
      <w:rPr>
        <w:rFonts w:ascii="Arial" w:hAnsi="Arial" w:cs="Arial"/>
        <w:sz w:val="16"/>
        <w:szCs w:val="24"/>
      </w:rPr>
    </w:pPr>
    <w:r>
      <w:rPr>
        <w:rFonts w:ascii="Verdana" w:hAnsi="Verdana"/>
        <w:sz w:val="16"/>
        <w:szCs w:val="16"/>
      </w:rPr>
      <w:t xml:space="preserve">Specyfikacja Istotnych Warunków Zamówienia na wzmocnienie stropu drewnianego w modernizowanym budynku nr 2 </w:t>
    </w:r>
    <w:r>
      <w:rPr>
        <w:rFonts w:ascii="Arial" w:hAnsi="Arial" w:cs="Arial"/>
        <w:sz w:val="16"/>
      </w:rPr>
      <w:t xml:space="preserve">  Zamojskiego Szpitala  Niepublicznego</w:t>
    </w:r>
  </w:p>
  <w:p w:rsidR="00AB386D" w:rsidRDefault="00AB386D">
    <w:pPr>
      <w:pStyle w:val="Stopka"/>
      <w:tabs>
        <w:tab w:val="clear" w:pos="9072"/>
        <w:tab w:val="right" w:pos="8820"/>
      </w:tabs>
      <w:ind w:right="360"/>
      <w:jc w:val="center"/>
      <w:rPr>
        <w:rFonts w:ascii="Verdana" w:hAnsi="Verdan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ABD" w:rsidRDefault="00846ABD">
      <w:r>
        <w:separator/>
      </w:r>
    </w:p>
  </w:footnote>
  <w:footnote w:type="continuationSeparator" w:id="1">
    <w:p w:rsidR="00846ABD" w:rsidRDefault="00846A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10"/>
    <w:lvl w:ilvl="0">
      <w:start w:val="2"/>
      <w:numFmt w:val="lowerLetter"/>
      <w:lvlText w:val="%1)"/>
      <w:lvlJc w:val="left"/>
      <w:pPr>
        <w:tabs>
          <w:tab w:val="num" w:pos="0"/>
        </w:tabs>
      </w:pPr>
    </w:lvl>
  </w:abstractNum>
  <w:abstractNum w:abstractNumId="2">
    <w:nsid w:val="00000003"/>
    <w:multiLevelType w:val="singleLevel"/>
    <w:tmpl w:val="00000003"/>
    <w:name w:val="WW8Num28"/>
    <w:lvl w:ilvl="0">
      <w:start w:val="6"/>
      <w:numFmt w:val="decimal"/>
      <w:lvlText w:val="%1."/>
      <w:lvlJc w:val="left"/>
      <w:pPr>
        <w:tabs>
          <w:tab w:val="num" w:pos="336"/>
        </w:tabs>
      </w:pPr>
      <w:rPr>
        <w:b/>
      </w:rPr>
    </w:lvl>
  </w:abstractNum>
  <w:abstractNum w:abstractNumId="3">
    <w:nsid w:val="00000004"/>
    <w:multiLevelType w:val="singleLevel"/>
    <w:tmpl w:val="00000004"/>
    <w:name w:val="WW8Num30"/>
    <w:lvl w:ilvl="0">
      <w:start w:val="1"/>
      <w:numFmt w:val="bullet"/>
      <w:lvlText w:val=""/>
      <w:lvlJc w:val="left"/>
      <w:pPr>
        <w:tabs>
          <w:tab w:val="num" w:pos="960"/>
        </w:tabs>
      </w:pPr>
      <w:rPr>
        <w:rFonts w:ascii="Symbol" w:hAnsi="Symbol"/>
      </w:rPr>
    </w:lvl>
  </w:abstractNum>
  <w:abstractNum w:abstractNumId="4">
    <w:nsid w:val="00000005"/>
    <w:multiLevelType w:val="singleLevel"/>
    <w:tmpl w:val="00000005"/>
    <w:name w:val="WW8Num31"/>
    <w:lvl w:ilvl="0">
      <w:start w:val="1"/>
      <w:numFmt w:val="lowerLetter"/>
      <w:lvlText w:val="%1)"/>
      <w:lvlJc w:val="left"/>
      <w:pPr>
        <w:tabs>
          <w:tab w:val="num" w:pos="480"/>
        </w:tabs>
      </w:pPr>
    </w:lvl>
  </w:abstractNum>
  <w:abstractNum w:abstractNumId="5">
    <w:nsid w:val="00000006"/>
    <w:multiLevelType w:val="singleLevel"/>
    <w:tmpl w:val="00000006"/>
    <w:name w:val="WW8Num55"/>
    <w:lvl w:ilvl="0">
      <w:start w:val="1"/>
      <w:numFmt w:val="lowerLetter"/>
      <w:lvlText w:val="%1)"/>
      <w:lvlJc w:val="left"/>
      <w:pPr>
        <w:tabs>
          <w:tab w:val="num" w:pos="705"/>
        </w:tabs>
      </w:pPr>
      <w:rPr>
        <w:rFonts w:ascii="Book Antiqua" w:hAnsi="Book Antiqua" w:cs="Times New Roman"/>
        <w:b w:val="0"/>
      </w:rPr>
    </w:lvl>
  </w:abstractNum>
  <w:abstractNum w:abstractNumId="6">
    <w:nsid w:val="00000007"/>
    <w:multiLevelType w:val="singleLevel"/>
    <w:tmpl w:val="00000007"/>
    <w:lvl w:ilvl="0">
      <w:start w:val="1"/>
      <w:numFmt w:val="bullet"/>
      <w:lvlText w:val=""/>
      <w:lvlJc w:val="left"/>
      <w:pPr>
        <w:tabs>
          <w:tab w:val="num" w:pos="720"/>
        </w:tabs>
      </w:pPr>
      <w:rPr>
        <w:rFonts w:ascii="Symbol" w:hAnsi="Symbol"/>
      </w:rPr>
    </w:lvl>
  </w:abstractNum>
  <w:abstractNum w:abstractNumId="7">
    <w:nsid w:val="00000008"/>
    <w:multiLevelType w:val="singleLevel"/>
    <w:tmpl w:val="0378678A"/>
    <w:name w:val="WW8Num78"/>
    <w:lvl w:ilvl="0">
      <w:start w:val="1"/>
      <w:numFmt w:val="lowerLetter"/>
      <w:lvlText w:val="%1)"/>
      <w:lvlJc w:val="left"/>
      <w:pPr>
        <w:tabs>
          <w:tab w:val="num" w:pos="720"/>
        </w:tabs>
      </w:pPr>
    </w:lvl>
  </w:abstractNum>
  <w:abstractNum w:abstractNumId="8">
    <w:nsid w:val="00000009"/>
    <w:multiLevelType w:val="singleLevel"/>
    <w:tmpl w:val="00000009"/>
    <w:name w:val="WW8Num105"/>
    <w:lvl w:ilvl="0">
      <w:start w:val="1"/>
      <w:numFmt w:val="lowerLetter"/>
      <w:lvlText w:val="%1)"/>
      <w:lvlJc w:val="left"/>
      <w:pPr>
        <w:tabs>
          <w:tab w:val="num" w:pos="4680"/>
        </w:tabs>
      </w:pPr>
    </w:lvl>
  </w:abstractNum>
  <w:abstractNum w:abstractNumId="9">
    <w:nsid w:val="0000000A"/>
    <w:multiLevelType w:val="singleLevel"/>
    <w:tmpl w:val="0000000A"/>
    <w:name w:val="WW8Num131"/>
    <w:lvl w:ilvl="0">
      <w:start w:val="1"/>
      <w:numFmt w:val="bullet"/>
      <w:lvlText w:val=""/>
      <w:lvlJc w:val="left"/>
      <w:pPr>
        <w:tabs>
          <w:tab w:val="num" w:pos="1474"/>
        </w:tabs>
      </w:pPr>
      <w:rPr>
        <w:rFonts w:ascii="Symbol" w:hAnsi="Symbol"/>
      </w:rPr>
    </w:lvl>
  </w:abstractNum>
  <w:abstractNum w:abstractNumId="10">
    <w:nsid w:val="0000000B"/>
    <w:multiLevelType w:val="singleLevel"/>
    <w:tmpl w:val="0000000B"/>
    <w:name w:val="WW8Num139"/>
    <w:lvl w:ilvl="0">
      <w:start w:val="1"/>
      <w:numFmt w:val="decimal"/>
      <w:lvlText w:val="%1."/>
      <w:lvlJc w:val="left"/>
      <w:pPr>
        <w:tabs>
          <w:tab w:val="num" w:pos="720"/>
        </w:tabs>
      </w:pPr>
    </w:lvl>
  </w:abstractNum>
  <w:abstractNum w:abstractNumId="11">
    <w:nsid w:val="0000000C"/>
    <w:multiLevelType w:val="multilevel"/>
    <w:tmpl w:val="0000000C"/>
    <w:name w:val="WW8Num15"/>
    <w:lvl w:ilvl="0">
      <w:start w:val="1"/>
      <w:numFmt w:val="decimal"/>
      <w:lvlText w:val="%1)"/>
      <w:lvlJc w:val="left"/>
      <w:pPr>
        <w:tabs>
          <w:tab w:val="num" w:pos="360"/>
        </w:tabs>
      </w:pPr>
    </w:lvl>
    <w:lvl w:ilvl="1">
      <w:start w:val="1"/>
      <w:numFmt w:val="lowerLetter"/>
      <w:lvlText w:val="%2."/>
      <w:lvlJc w:val="left"/>
      <w:pPr>
        <w:tabs>
          <w:tab w:val="num" w:pos="1440"/>
        </w:tabs>
      </w:pPr>
    </w:lvl>
    <w:lvl w:ilvl="2">
      <w:start w:val="2"/>
      <w:numFmt w:val="decimal"/>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2">
    <w:nsid w:val="00000012"/>
    <w:multiLevelType w:val="multilevel"/>
    <w:tmpl w:val="00000012"/>
    <w:lvl w:ilvl="0">
      <w:start w:val="1"/>
      <w:numFmt w:val="decimal"/>
      <w:lvlText w:val="%1)"/>
      <w:lvlJc w:val="left"/>
      <w:pPr>
        <w:tabs>
          <w:tab w:val="num" w:pos="36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3">
    <w:nsid w:val="044E503A"/>
    <w:multiLevelType w:val="hybridMultilevel"/>
    <w:tmpl w:val="D70A1B5A"/>
    <w:lvl w:ilvl="0" w:tplc="5BD0A7EC">
      <w:start w:val="1"/>
      <w:numFmt w:val="bullet"/>
      <w:lvlText w:val=""/>
      <w:lvlJc w:val="left"/>
      <w:pPr>
        <w:ind w:left="9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5B63738"/>
    <w:multiLevelType w:val="hybridMultilevel"/>
    <w:tmpl w:val="23C0EA0A"/>
    <w:lvl w:ilvl="0" w:tplc="8C4E1662">
      <w:numFmt w:val="bullet"/>
      <w:lvlText w:val=""/>
      <w:lvlJc w:val="left"/>
      <w:pPr>
        <w:tabs>
          <w:tab w:val="num" w:pos="720"/>
        </w:tabs>
        <w:ind w:left="720" w:hanging="360"/>
      </w:pPr>
      <w:rPr>
        <w:rFonts w:ascii="Wingdings" w:eastAsia="Times New Roman" w:hAnsi="Wingdings" w:cs="Aria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3E45597"/>
    <w:multiLevelType w:val="hybridMultilevel"/>
    <w:tmpl w:val="7E0C1F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1C7A1E2B"/>
    <w:multiLevelType w:val="hybridMultilevel"/>
    <w:tmpl w:val="FFBC57C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nsid w:val="3AB6147B"/>
    <w:multiLevelType w:val="hybridMultilevel"/>
    <w:tmpl w:val="D640D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FB19C6"/>
    <w:multiLevelType w:val="hybridMultilevel"/>
    <w:tmpl w:val="669C091C"/>
    <w:lvl w:ilvl="0" w:tplc="AACAA940">
      <w:start w:val="1"/>
      <w:numFmt w:val="lowerLetter"/>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19">
    <w:nsid w:val="46492161"/>
    <w:multiLevelType w:val="multilevel"/>
    <w:tmpl w:val="0000000C"/>
    <w:lvl w:ilvl="0">
      <w:start w:val="1"/>
      <w:numFmt w:val="bullet"/>
      <w:lvlText w:val=""/>
      <w:lvlJc w:val="left"/>
      <w:pPr>
        <w:tabs>
          <w:tab w:val="num" w:pos="720"/>
        </w:tabs>
      </w:pPr>
      <w:rPr>
        <w:rFonts w:ascii="Symbol" w:hAnsi="Symbol"/>
      </w:rPr>
    </w:lvl>
    <w:lvl w:ilvl="1">
      <w:start w:val="1"/>
      <w:numFmt w:val="lowerLetter"/>
      <w:lvlText w:val="%2."/>
      <w:lvlJc w:val="left"/>
      <w:pPr>
        <w:tabs>
          <w:tab w:val="num" w:pos="1440"/>
        </w:tabs>
      </w:pPr>
    </w:lvl>
    <w:lvl w:ilvl="2">
      <w:start w:val="2"/>
      <w:numFmt w:val="decimal"/>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0">
    <w:nsid w:val="467B2ECF"/>
    <w:multiLevelType w:val="hybridMultilevel"/>
    <w:tmpl w:val="83FCD386"/>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F6C2B51"/>
    <w:multiLevelType w:val="hybridMultilevel"/>
    <w:tmpl w:val="242CFE46"/>
    <w:lvl w:ilvl="0" w:tplc="04150001">
      <w:start w:val="1"/>
      <w:numFmt w:val="bullet"/>
      <w:lvlText w:val=""/>
      <w:lvlJc w:val="left"/>
      <w:pPr>
        <w:tabs>
          <w:tab w:val="num" w:pos="720"/>
        </w:tabs>
        <w:ind w:left="720" w:hanging="360"/>
      </w:pPr>
      <w:rPr>
        <w:rFonts w:ascii="Symbol" w:hAnsi="Symbol" w:hint="default"/>
      </w:rPr>
    </w:lvl>
    <w:lvl w:ilvl="1" w:tplc="8C5C352E">
      <w:numFmt w:val="bullet"/>
      <w:lvlText w:val=""/>
      <w:lvlJc w:val="left"/>
      <w:pPr>
        <w:tabs>
          <w:tab w:val="num" w:pos="1440"/>
        </w:tabs>
        <w:ind w:left="1440" w:hanging="360"/>
      </w:pPr>
      <w:rPr>
        <w:rFonts w:ascii="Wingdings" w:eastAsia="Times New Roman" w:hAnsi="Wingdings" w:cs="Aria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516017FF"/>
    <w:multiLevelType w:val="hybridMultilevel"/>
    <w:tmpl w:val="82B6DE6A"/>
    <w:lvl w:ilvl="0" w:tplc="5BD0A7EC">
      <w:start w:val="1"/>
      <w:numFmt w:val="bullet"/>
      <w:lvlText w:val=""/>
      <w:lvlJc w:val="left"/>
      <w:pPr>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B550D02"/>
    <w:multiLevelType w:val="hybridMultilevel"/>
    <w:tmpl w:val="E58CD1D8"/>
    <w:lvl w:ilvl="0" w:tplc="535C6196">
      <w:start w:val="1"/>
      <w:numFmt w:val="lowerLetter"/>
      <w:lvlText w:val="%1)"/>
      <w:lvlJc w:val="left"/>
      <w:pPr>
        <w:tabs>
          <w:tab w:val="num" w:pos="4680"/>
        </w:tabs>
        <w:ind w:left="4680" w:hanging="360"/>
      </w:pPr>
      <w:rPr>
        <w:rFonts w:hint="default"/>
      </w:rPr>
    </w:lvl>
    <w:lvl w:ilvl="1" w:tplc="010EE6FA">
      <w:start w:val="3"/>
      <w:numFmt w:val="decimal"/>
      <w:lvlText w:val="%2."/>
      <w:lvlJc w:val="left"/>
      <w:pPr>
        <w:tabs>
          <w:tab w:val="num" w:pos="1440"/>
        </w:tabs>
        <w:ind w:left="1440" w:hanging="360"/>
      </w:pPr>
      <w:rPr>
        <w:rFonts w:ascii="Times New Roman" w:hAnsi="Times New Roman" w:cs="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E860CF6"/>
    <w:multiLevelType w:val="hybridMultilevel"/>
    <w:tmpl w:val="3EB04D02"/>
    <w:lvl w:ilvl="0" w:tplc="C67617A6">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5F336DEF"/>
    <w:multiLevelType w:val="hybridMultilevel"/>
    <w:tmpl w:val="3DE4BF5A"/>
    <w:lvl w:ilvl="0" w:tplc="04150011">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FE47EE9"/>
    <w:multiLevelType w:val="hybridMultilevel"/>
    <w:tmpl w:val="CCAC62E8"/>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E657497"/>
    <w:multiLevelType w:val="hybridMultilevel"/>
    <w:tmpl w:val="04FA5DE2"/>
    <w:lvl w:ilvl="0" w:tplc="8C4E1662">
      <w:numFmt w:val="bullet"/>
      <w:lvlText w:val=""/>
      <w:lvlJc w:val="left"/>
      <w:pPr>
        <w:tabs>
          <w:tab w:val="num" w:pos="720"/>
        </w:tabs>
        <w:ind w:left="720" w:hanging="360"/>
      </w:pPr>
      <w:rPr>
        <w:rFonts w:ascii="Wingdings" w:eastAsia="Times New Roman" w:hAnsi="Wingdings" w:cs="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1"/>
  </w:num>
  <w:num w:numId="13">
    <w:abstractNumId w:val="27"/>
  </w:num>
  <w:num w:numId="14">
    <w:abstractNumId w:val="14"/>
  </w:num>
  <w:num w:numId="15">
    <w:abstractNumId w:val="12"/>
  </w:num>
  <w:num w:numId="16">
    <w:abstractNumId w:val="11"/>
  </w:num>
  <w:num w:numId="17">
    <w:abstractNumId w:val="17"/>
  </w:num>
  <w:num w:numId="18">
    <w:abstractNumId w:val="22"/>
  </w:num>
  <w:num w:numId="19">
    <w:abstractNumId w:val="13"/>
  </w:num>
  <w:num w:numId="20">
    <w:abstractNumId w:val="16"/>
  </w:num>
  <w:num w:numId="21">
    <w:abstractNumId w:val="19"/>
  </w:num>
  <w:num w:numId="22">
    <w:abstractNumId w:val="26"/>
  </w:num>
  <w:num w:numId="23">
    <w:abstractNumId w:val="18"/>
  </w:num>
  <w:num w:numId="24">
    <w:abstractNumId w:val="23"/>
  </w:num>
  <w:num w:numId="25">
    <w:abstractNumId w:val="20"/>
  </w:num>
  <w:num w:numId="26">
    <w:abstractNumId w:val="15"/>
  </w:num>
  <w:num w:numId="27">
    <w:abstractNumId w:val="25"/>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9938">
      <o:colormenu v:ext="edit" fillcolor="none [4]" strokecolor="none [1]" shadowcolor="none [2]"/>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7274C7"/>
    <w:rsid w:val="000924DC"/>
    <w:rsid w:val="000972BA"/>
    <w:rsid w:val="000B34F8"/>
    <w:rsid w:val="000E5A3F"/>
    <w:rsid w:val="00104BC6"/>
    <w:rsid w:val="0014702B"/>
    <w:rsid w:val="00171F5E"/>
    <w:rsid w:val="00182591"/>
    <w:rsid w:val="0018659C"/>
    <w:rsid w:val="001D2832"/>
    <w:rsid w:val="001D2FDA"/>
    <w:rsid w:val="001F50D5"/>
    <w:rsid w:val="00211F8E"/>
    <w:rsid w:val="00246E19"/>
    <w:rsid w:val="00250293"/>
    <w:rsid w:val="00330403"/>
    <w:rsid w:val="003457D2"/>
    <w:rsid w:val="003867A1"/>
    <w:rsid w:val="00392364"/>
    <w:rsid w:val="003A4F17"/>
    <w:rsid w:val="004464C5"/>
    <w:rsid w:val="00467FB9"/>
    <w:rsid w:val="004C4F12"/>
    <w:rsid w:val="004E0B65"/>
    <w:rsid w:val="004E4AF7"/>
    <w:rsid w:val="00563BE7"/>
    <w:rsid w:val="00576CEC"/>
    <w:rsid w:val="005F1C2E"/>
    <w:rsid w:val="005F1CFC"/>
    <w:rsid w:val="005F3DA3"/>
    <w:rsid w:val="00602473"/>
    <w:rsid w:val="006044B6"/>
    <w:rsid w:val="0067032A"/>
    <w:rsid w:val="006A11A9"/>
    <w:rsid w:val="006A4228"/>
    <w:rsid w:val="006F5B0E"/>
    <w:rsid w:val="00723FB9"/>
    <w:rsid w:val="00725543"/>
    <w:rsid w:val="007274C7"/>
    <w:rsid w:val="00765B4A"/>
    <w:rsid w:val="0076699E"/>
    <w:rsid w:val="00774DBA"/>
    <w:rsid w:val="00782437"/>
    <w:rsid w:val="007B0C8F"/>
    <w:rsid w:val="007C7CAF"/>
    <w:rsid w:val="008153A5"/>
    <w:rsid w:val="0081618D"/>
    <w:rsid w:val="00844155"/>
    <w:rsid w:val="00846ABD"/>
    <w:rsid w:val="00850945"/>
    <w:rsid w:val="00893C74"/>
    <w:rsid w:val="008A13A5"/>
    <w:rsid w:val="008A6EC3"/>
    <w:rsid w:val="008A7F13"/>
    <w:rsid w:val="008D2D99"/>
    <w:rsid w:val="008E18D5"/>
    <w:rsid w:val="008E7C94"/>
    <w:rsid w:val="008F02CB"/>
    <w:rsid w:val="00912DCC"/>
    <w:rsid w:val="0091720A"/>
    <w:rsid w:val="0092526D"/>
    <w:rsid w:val="00983E24"/>
    <w:rsid w:val="009A5F8F"/>
    <w:rsid w:val="009D2B91"/>
    <w:rsid w:val="009F112B"/>
    <w:rsid w:val="009F7DC1"/>
    <w:rsid w:val="00A520F1"/>
    <w:rsid w:val="00A55089"/>
    <w:rsid w:val="00A64419"/>
    <w:rsid w:val="00A7151F"/>
    <w:rsid w:val="00AB386D"/>
    <w:rsid w:val="00AB3C0D"/>
    <w:rsid w:val="00AC3379"/>
    <w:rsid w:val="00AC64AE"/>
    <w:rsid w:val="00AD17BE"/>
    <w:rsid w:val="00AD2CD5"/>
    <w:rsid w:val="00AD42DB"/>
    <w:rsid w:val="00B00443"/>
    <w:rsid w:val="00B3561A"/>
    <w:rsid w:val="00B37AA2"/>
    <w:rsid w:val="00BB625F"/>
    <w:rsid w:val="00BF7648"/>
    <w:rsid w:val="00C0486C"/>
    <w:rsid w:val="00C07438"/>
    <w:rsid w:val="00C46EC8"/>
    <w:rsid w:val="00C714F9"/>
    <w:rsid w:val="00C74A6C"/>
    <w:rsid w:val="00C843E9"/>
    <w:rsid w:val="00C86632"/>
    <w:rsid w:val="00CB41ED"/>
    <w:rsid w:val="00D03919"/>
    <w:rsid w:val="00D31530"/>
    <w:rsid w:val="00D77D38"/>
    <w:rsid w:val="00D80209"/>
    <w:rsid w:val="00D82AAC"/>
    <w:rsid w:val="00D8679F"/>
    <w:rsid w:val="00D957A2"/>
    <w:rsid w:val="00E015E1"/>
    <w:rsid w:val="00E2121C"/>
    <w:rsid w:val="00E25C74"/>
    <w:rsid w:val="00E66D1A"/>
    <w:rsid w:val="00ED3433"/>
    <w:rsid w:val="00EE5C34"/>
    <w:rsid w:val="00F3444B"/>
    <w:rsid w:val="00F76C04"/>
    <w:rsid w:val="00F84F00"/>
    <w:rsid w:val="00F8751E"/>
    <w:rsid w:val="00F964E6"/>
    <w:rsid w:val="00FD55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151F"/>
    <w:pPr>
      <w:suppressAutoHyphens/>
    </w:pPr>
  </w:style>
  <w:style w:type="paragraph" w:styleId="Nagwek1">
    <w:name w:val="heading 1"/>
    <w:basedOn w:val="Normalny"/>
    <w:next w:val="Normalny"/>
    <w:qFormat/>
    <w:rsid w:val="00A7151F"/>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A7151F"/>
    <w:pPr>
      <w:keepNext/>
      <w:widowControl w:val="0"/>
      <w:ind w:right="-530"/>
      <w:outlineLvl w:val="1"/>
    </w:pPr>
    <w:rPr>
      <w:rFonts w:ascii="Arial" w:hAnsi="Arial"/>
      <w:b/>
      <w:color w:val="000000"/>
      <w:sz w:val="22"/>
    </w:rPr>
  </w:style>
  <w:style w:type="paragraph" w:styleId="Nagwek3">
    <w:name w:val="heading 3"/>
    <w:basedOn w:val="Normalny"/>
    <w:next w:val="Normalny"/>
    <w:qFormat/>
    <w:rsid w:val="00A7151F"/>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A7151F"/>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A7151F"/>
    <w:pPr>
      <w:keepNext/>
      <w:widowControl w:val="0"/>
      <w:outlineLvl w:val="4"/>
    </w:pPr>
    <w:rPr>
      <w:rFonts w:ascii="Arial" w:hAnsi="Arial" w:cs="Arial"/>
      <w:b/>
      <w:color w:val="0000FF"/>
      <w:sz w:val="22"/>
    </w:rPr>
  </w:style>
  <w:style w:type="paragraph" w:styleId="Nagwek6">
    <w:name w:val="heading 6"/>
    <w:basedOn w:val="Normalny"/>
    <w:next w:val="Normalny"/>
    <w:qFormat/>
    <w:rsid w:val="00A7151F"/>
    <w:pPr>
      <w:suppressAutoHyphens w:val="0"/>
      <w:spacing w:before="240" w:after="60"/>
      <w:outlineLvl w:val="5"/>
    </w:pPr>
    <w:rPr>
      <w:b/>
      <w:sz w:val="22"/>
    </w:rPr>
  </w:style>
  <w:style w:type="paragraph" w:styleId="Nagwek7">
    <w:name w:val="heading 7"/>
    <w:basedOn w:val="Normalny"/>
    <w:next w:val="Normalny"/>
    <w:qFormat/>
    <w:rsid w:val="00A7151F"/>
    <w:pPr>
      <w:keepNext/>
      <w:widowControl w:val="0"/>
      <w:autoSpaceDE w:val="0"/>
      <w:jc w:val="both"/>
      <w:outlineLvl w:val="6"/>
    </w:pPr>
    <w:rPr>
      <w:rFonts w:ascii="Arial" w:hAnsi="Arial" w:cs="Arial"/>
      <w:b/>
      <w:bCs/>
      <w:color w:val="0000FF"/>
      <w:sz w:val="22"/>
      <w:szCs w:val="22"/>
    </w:rPr>
  </w:style>
  <w:style w:type="paragraph" w:styleId="Nagwek8">
    <w:name w:val="heading 8"/>
    <w:basedOn w:val="Normalny"/>
    <w:next w:val="Normalny"/>
    <w:qFormat/>
    <w:rsid w:val="00A7151F"/>
    <w:pPr>
      <w:keepNext/>
      <w:outlineLvl w:val="7"/>
    </w:pPr>
    <w:rPr>
      <w:rFonts w:ascii="Arial" w:hAnsi="Arial" w:cs="Arial"/>
      <w:sz w:val="22"/>
      <w:u w:val="single"/>
    </w:rPr>
  </w:style>
  <w:style w:type="paragraph" w:styleId="Nagwek9">
    <w:name w:val="heading 9"/>
    <w:basedOn w:val="Normalny"/>
    <w:next w:val="Normalny"/>
    <w:qFormat/>
    <w:rsid w:val="00A7151F"/>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A7151F"/>
    <w:rPr>
      <w:rFonts w:ascii="Symbol" w:hAnsi="Symbol"/>
    </w:rPr>
  </w:style>
  <w:style w:type="character" w:customStyle="1" w:styleId="WW8Num3z0">
    <w:name w:val="WW8Num3z0"/>
    <w:rsid w:val="00A7151F"/>
    <w:rPr>
      <w:rFonts w:ascii="Symbol" w:hAnsi="Symbol"/>
    </w:rPr>
  </w:style>
  <w:style w:type="character" w:customStyle="1" w:styleId="WW8Num7z0">
    <w:name w:val="WW8Num7z0"/>
    <w:rsid w:val="00A7151F"/>
    <w:rPr>
      <w:rFonts w:ascii="Symbol" w:hAnsi="Symbol"/>
    </w:rPr>
  </w:style>
  <w:style w:type="character" w:customStyle="1" w:styleId="WW8Num9z0">
    <w:name w:val="WW8Num9z0"/>
    <w:rsid w:val="00A7151F"/>
    <w:rPr>
      <w:rFonts w:ascii="Symbol" w:hAnsi="Symbol"/>
    </w:rPr>
  </w:style>
  <w:style w:type="character" w:customStyle="1" w:styleId="WW8Num9z1">
    <w:name w:val="WW8Num9z1"/>
    <w:rsid w:val="00A7151F"/>
    <w:rPr>
      <w:rFonts w:ascii="Wingdings 2" w:hAnsi="Wingdings 2" w:cs="StarSymbol"/>
      <w:sz w:val="18"/>
      <w:szCs w:val="18"/>
    </w:rPr>
  </w:style>
  <w:style w:type="character" w:customStyle="1" w:styleId="WW8Num13z0">
    <w:name w:val="WW8Num13z0"/>
    <w:rsid w:val="00A7151F"/>
    <w:rPr>
      <w:rFonts w:ascii="Symbol" w:hAnsi="Symbol"/>
    </w:rPr>
  </w:style>
  <w:style w:type="character" w:customStyle="1" w:styleId="WW8Num13z1">
    <w:name w:val="WW8Num13z1"/>
    <w:rsid w:val="00A7151F"/>
    <w:rPr>
      <w:rFonts w:ascii="Courier New" w:hAnsi="Courier New"/>
    </w:rPr>
  </w:style>
  <w:style w:type="character" w:customStyle="1" w:styleId="WW8Num13z2">
    <w:name w:val="WW8Num13z2"/>
    <w:rsid w:val="00A7151F"/>
    <w:rPr>
      <w:rFonts w:ascii="Wingdings" w:hAnsi="Wingdings"/>
    </w:rPr>
  </w:style>
  <w:style w:type="character" w:customStyle="1" w:styleId="WW8Num15z0">
    <w:name w:val="WW8Num15z0"/>
    <w:rsid w:val="00A7151F"/>
    <w:rPr>
      <w:rFonts w:ascii="Times New Roman" w:hAnsi="Times New Roman"/>
    </w:rPr>
  </w:style>
  <w:style w:type="character" w:customStyle="1" w:styleId="WW8Num15z1">
    <w:name w:val="WW8Num15z1"/>
    <w:rsid w:val="00A7151F"/>
    <w:rPr>
      <w:rFonts w:ascii="Arial Narrow" w:hAnsi="Arial Narrow"/>
      <w:b w:val="0"/>
      <w:i w:val="0"/>
      <w:color w:val="auto"/>
      <w:sz w:val="22"/>
      <w:szCs w:val="22"/>
    </w:rPr>
  </w:style>
  <w:style w:type="character" w:customStyle="1" w:styleId="WW8Num16z0">
    <w:name w:val="WW8Num16z0"/>
    <w:rsid w:val="00A7151F"/>
    <w:rPr>
      <w:b w:val="0"/>
    </w:rPr>
  </w:style>
  <w:style w:type="character" w:customStyle="1" w:styleId="WW8Num18z1">
    <w:name w:val="WW8Num18z1"/>
    <w:rsid w:val="00A7151F"/>
    <w:rPr>
      <w:b/>
    </w:rPr>
  </w:style>
  <w:style w:type="character" w:customStyle="1" w:styleId="WW8Num19z0">
    <w:name w:val="WW8Num19z0"/>
    <w:rsid w:val="00A7151F"/>
    <w:rPr>
      <w:rFonts w:ascii="Times New Roman" w:hAnsi="Times New Roman"/>
    </w:rPr>
  </w:style>
  <w:style w:type="character" w:customStyle="1" w:styleId="WW8Num19z1">
    <w:name w:val="WW8Num19z1"/>
    <w:rsid w:val="00A7151F"/>
    <w:rPr>
      <w:rFonts w:ascii="Courier New" w:hAnsi="Courier New"/>
    </w:rPr>
  </w:style>
  <w:style w:type="character" w:customStyle="1" w:styleId="WW8Num19z2">
    <w:name w:val="WW8Num19z2"/>
    <w:rsid w:val="00A7151F"/>
    <w:rPr>
      <w:rFonts w:ascii="Wingdings" w:hAnsi="Wingdings"/>
    </w:rPr>
  </w:style>
  <w:style w:type="character" w:customStyle="1" w:styleId="WW8Num20z0">
    <w:name w:val="WW8Num20z0"/>
    <w:rsid w:val="00A7151F"/>
    <w:rPr>
      <w:rFonts w:ascii="Symbol" w:hAnsi="Symbol"/>
    </w:rPr>
  </w:style>
  <w:style w:type="character" w:customStyle="1" w:styleId="WW8Num22z0">
    <w:name w:val="WW8Num22z0"/>
    <w:rsid w:val="00A7151F"/>
    <w:rPr>
      <w:rFonts w:ascii="Symbol" w:hAnsi="Symbol"/>
    </w:rPr>
  </w:style>
  <w:style w:type="character" w:customStyle="1" w:styleId="WW8Num22z1">
    <w:name w:val="WW8Num22z1"/>
    <w:rsid w:val="00A7151F"/>
    <w:rPr>
      <w:rFonts w:ascii="Courier New" w:hAnsi="Courier New" w:cs="Courier New"/>
    </w:rPr>
  </w:style>
  <w:style w:type="character" w:customStyle="1" w:styleId="WW8Num22z2">
    <w:name w:val="WW8Num22z2"/>
    <w:rsid w:val="00A7151F"/>
    <w:rPr>
      <w:rFonts w:ascii="Wingdings" w:hAnsi="Wingdings"/>
    </w:rPr>
  </w:style>
  <w:style w:type="character" w:customStyle="1" w:styleId="WW8Num27z0">
    <w:name w:val="WW8Num27z0"/>
    <w:rsid w:val="00A7151F"/>
    <w:rPr>
      <w:b/>
      <w:color w:val="FF0000"/>
    </w:rPr>
  </w:style>
  <w:style w:type="character" w:customStyle="1" w:styleId="WW8Num28z0">
    <w:name w:val="WW8Num28z0"/>
    <w:rsid w:val="00A7151F"/>
    <w:rPr>
      <w:b/>
    </w:rPr>
  </w:style>
  <w:style w:type="character" w:customStyle="1" w:styleId="WW8Num30z0">
    <w:name w:val="WW8Num30z0"/>
    <w:rsid w:val="00A7151F"/>
    <w:rPr>
      <w:rFonts w:ascii="Symbol" w:hAnsi="Symbol"/>
    </w:rPr>
  </w:style>
  <w:style w:type="character" w:customStyle="1" w:styleId="WW8Num30z1">
    <w:name w:val="WW8Num30z1"/>
    <w:rsid w:val="00A7151F"/>
    <w:rPr>
      <w:rFonts w:ascii="Courier New" w:hAnsi="Courier New"/>
    </w:rPr>
  </w:style>
  <w:style w:type="character" w:customStyle="1" w:styleId="WW8Num30z2">
    <w:name w:val="WW8Num30z2"/>
    <w:rsid w:val="00A7151F"/>
    <w:rPr>
      <w:rFonts w:ascii="Wingdings" w:hAnsi="Wingdings"/>
    </w:rPr>
  </w:style>
  <w:style w:type="character" w:customStyle="1" w:styleId="WW8Num33z1">
    <w:name w:val="WW8Num33z1"/>
    <w:rsid w:val="00A7151F"/>
    <w:rPr>
      <w:b/>
    </w:rPr>
  </w:style>
  <w:style w:type="character" w:customStyle="1" w:styleId="WW8Num34z0">
    <w:name w:val="WW8Num34z0"/>
    <w:rsid w:val="00A7151F"/>
    <w:rPr>
      <w:rFonts w:ascii="Symbol" w:hAnsi="Symbol"/>
    </w:rPr>
  </w:style>
  <w:style w:type="character" w:customStyle="1" w:styleId="WW8Num34z1">
    <w:name w:val="WW8Num34z1"/>
    <w:rsid w:val="00A7151F"/>
    <w:rPr>
      <w:rFonts w:ascii="Courier New" w:hAnsi="Courier New"/>
    </w:rPr>
  </w:style>
  <w:style w:type="character" w:customStyle="1" w:styleId="WW8Num34z2">
    <w:name w:val="WW8Num34z2"/>
    <w:rsid w:val="00A7151F"/>
    <w:rPr>
      <w:rFonts w:ascii="Wingdings" w:hAnsi="Wingdings"/>
    </w:rPr>
  </w:style>
  <w:style w:type="character" w:customStyle="1" w:styleId="WW8Num36z0">
    <w:name w:val="WW8Num36z0"/>
    <w:rsid w:val="00A7151F"/>
    <w:rPr>
      <w:b/>
      <w:i w:val="0"/>
      <w:color w:val="0000FF"/>
      <w:sz w:val="18"/>
      <w:szCs w:val="18"/>
      <w:u w:val="none"/>
    </w:rPr>
  </w:style>
  <w:style w:type="character" w:customStyle="1" w:styleId="WW8Num36z1">
    <w:name w:val="WW8Num36z1"/>
    <w:rsid w:val="00A7151F"/>
    <w:rPr>
      <w:b w:val="0"/>
      <w:i w:val="0"/>
      <w:color w:val="auto"/>
      <w:sz w:val="18"/>
      <w:szCs w:val="18"/>
      <w:u w:val="none"/>
    </w:rPr>
  </w:style>
  <w:style w:type="character" w:customStyle="1" w:styleId="WW8Num36z6">
    <w:name w:val="WW8Num36z6"/>
    <w:rsid w:val="00A7151F"/>
    <w:rPr>
      <w:rFonts w:ascii="Verdana" w:hAnsi="Verdana"/>
      <w:b w:val="0"/>
      <w:i w:val="0"/>
      <w:color w:val="auto"/>
      <w:sz w:val="18"/>
      <w:szCs w:val="18"/>
      <w:u w:val="none"/>
    </w:rPr>
  </w:style>
  <w:style w:type="character" w:customStyle="1" w:styleId="WW8Num37z0">
    <w:name w:val="WW8Num37z0"/>
    <w:rsid w:val="00A7151F"/>
    <w:rPr>
      <w:rFonts w:ascii="Symbol" w:hAnsi="Symbol"/>
    </w:rPr>
  </w:style>
  <w:style w:type="character" w:customStyle="1" w:styleId="WW8Num37z1">
    <w:name w:val="WW8Num37z1"/>
    <w:rsid w:val="00A7151F"/>
    <w:rPr>
      <w:rFonts w:ascii="Courier New" w:hAnsi="Courier New"/>
    </w:rPr>
  </w:style>
  <w:style w:type="character" w:customStyle="1" w:styleId="WW8Num37z2">
    <w:name w:val="WW8Num37z2"/>
    <w:rsid w:val="00A7151F"/>
    <w:rPr>
      <w:rFonts w:ascii="Wingdings" w:hAnsi="Wingdings"/>
    </w:rPr>
  </w:style>
  <w:style w:type="character" w:customStyle="1" w:styleId="WW8Num38z0">
    <w:name w:val="WW8Num38z0"/>
    <w:rsid w:val="00A7151F"/>
    <w:rPr>
      <w:rFonts w:ascii="Times New Roman" w:eastAsia="Times New Roman" w:hAnsi="Times New Roman" w:cs="Times New Roman"/>
    </w:rPr>
  </w:style>
  <w:style w:type="character" w:customStyle="1" w:styleId="WW8Num38z1">
    <w:name w:val="WW8Num38z1"/>
    <w:rsid w:val="00A7151F"/>
    <w:rPr>
      <w:rFonts w:cs="Times New Roman"/>
    </w:rPr>
  </w:style>
  <w:style w:type="character" w:customStyle="1" w:styleId="WW8Num39z0">
    <w:name w:val="WW8Num39z0"/>
    <w:rsid w:val="00A7151F"/>
    <w:rPr>
      <w:b w:val="0"/>
    </w:rPr>
  </w:style>
  <w:style w:type="character" w:customStyle="1" w:styleId="WW8Num42z0">
    <w:name w:val="WW8Num42z0"/>
    <w:rsid w:val="00A7151F"/>
    <w:rPr>
      <w:rFonts w:ascii="Symbol" w:hAnsi="Symbol"/>
    </w:rPr>
  </w:style>
  <w:style w:type="character" w:customStyle="1" w:styleId="WW8Num42z1">
    <w:name w:val="WW8Num42z1"/>
    <w:rsid w:val="00A7151F"/>
    <w:rPr>
      <w:rFonts w:ascii="Courier New" w:hAnsi="Courier New"/>
    </w:rPr>
  </w:style>
  <w:style w:type="character" w:customStyle="1" w:styleId="WW8Num42z2">
    <w:name w:val="WW8Num42z2"/>
    <w:rsid w:val="00A7151F"/>
    <w:rPr>
      <w:rFonts w:ascii="Wingdings" w:hAnsi="Wingdings"/>
    </w:rPr>
  </w:style>
  <w:style w:type="character" w:customStyle="1" w:styleId="WW8Num44z0">
    <w:name w:val="WW8Num44z0"/>
    <w:rsid w:val="00A7151F"/>
    <w:rPr>
      <w:sz w:val="20"/>
    </w:rPr>
  </w:style>
  <w:style w:type="character" w:customStyle="1" w:styleId="WW8Num46z0">
    <w:name w:val="WW8Num46z0"/>
    <w:rsid w:val="00A7151F"/>
    <w:rPr>
      <w:rFonts w:ascii="Symbol" w:hAnsi="Symbol"/>
    </w:rPr>
  </w:style>
  <w:style w:type="character" w:customStyle="1" w:styleId="WW8Num46z1">
    <w:name w:val="WW8Num46z1"/>
    <w:rsid w:val="00A7151F"/>
    <w:rPr>
      <w:rFonts w:ascii="Courier New" w:hAnsi="Courier New"/>
    </w:rPr>
  </w:style>
  <w:style w:type="character" w:customStyle="1" w:styleId="WW8Num46z2">
    <w:name w:val="WW8Num46z2"/>
    <w:rsid w:val="00A7151F"/>
    <w:rPr>
      <w:rFonts w:ascii="Wingdings" w:hAnsi="Wingdings"/>
    </w:rPr>
  </w:style>
  <w:style w:type="character" w:customStyle="1" w:styleId="WW8Num48z0">
    <w:name w:val="WW8Num48z0"/>
    <w:rsid w:val="00A7151F"/>
    <w:rPr>
      <w:rFonts w:ascii="Verdana" w:eastAsia="Times New Roman" w:hAnsi="Verdana" w:cs="Times New Roman"/>
      <w:b w:val="0"/>
      <w:i w:val="0"/>
      <w:color w:val="auto"/>
    </w:rPr>
  </w:style>
  <w:style w:type="character" w:customStyle="1" w:styleId="WW8Num49z0">
    <w:name w:val="WW8Num49z0"/>
    <w:rsid w:val="00A7151F"/>
    <w:rPr>
      <w:rFonts w:ascii="Symbol" w:hAnsi="Symbol"/>
    </w:rPr>
  </w:style>
  <w:style w:type="character" w:customStyle="1" w:styleId="WW8Num49z1">
    <w:name w:val="WW8Num49z1"/>
    <w:rsid w:val="00A7151F"/>
    <w:rPr>
      <w:rFonts w:ascii="Courier New" w:hAnsi="Courier New"/>
    </w:rPr>
  </w:style>
  <w:style w:type="character" w:customStyle="1" w:styleId="WW8Num49z2">
    <w:name w:val="WW8Num49z2"/>
    <w:rsid w:val="00A7151F"/>
    <w:rPr>
      <w:rFonts w:ascii="Wingdings" w:hAnsi="Wingdings"/>
    </w:rPr>
  </w:style>
  <w:style w:type="character" w:customStyle="1" w:styleId="WW8Num50z0">
    <w:name w:val="WW8Num50z0"/>
    <w:rsid w:val="00A7151F"/>
    <w:rPr>
      <w:rFonts w:ascii="Symbol" w:hAnsi="Symbol"/>
    </w:rPr>
  </w:style>
  <w:style w:type="character" w:customStyle="1" w:styleId="WW8Num50z1">
    <w:name w:val="WW8Num50z1"/>
    <w:rsid w:val="00A7151F"/>
    <w:rPr>
      <w:rFonts w:ascii="Courier New" w:hAnsi="Courier New"/>
    </w:rPr>
  </w:style>
  <w:style w:type="character" w:customStyle="1" w:styleId="WW8Num50z2">
    <w:name w:val="WW8Num50z2"/>
    <w:rsid w:val="00A7151F"/>
    <w:rPr>
      <w:rFonts w:ascii="Wingdings" w:hAnsi="Wingdings"/>
    </w:rPr>
  </w:style>
  <w:style w:type="character" w:customStyle="1" w:styleId="WW8Num52z0">
    <w:name w:val="WW8Num52z0"/>
    <w:rsid w:val="00A7151F"/>
    <w:rPr>
      <w:rFonts w:ascii="Arial" w:hAnsi="Arial" w:cs="Arial"/>
      <w:b/>
      <w:sz w:val="22"/>
    </w:rPr>
  </w:style>
  <w:style w:type="character" w:customStyle="1" w:styleId="WW8Num54z0">
    <w:name w:val="WW8Num54z0"/>
    <w:rsid w:val="00A7151F"/>
    <w:rPr>
      <w:b w:val="0"/>
    </w:rPr>
  </w:style>
  <w:style w:type="character" w:customStyle="1" w:styleId="WW8Num55z0">
    <w:name w:val="WW8Num55z0"/>
    <w:rsid w:val="00A7151F"/>
    <w:rPr>
      <w:rFonts w:ascii="Book Antiqua" w:hAnsi="Book Antiqua" w:cs="Times New Roman"/>
      <w:b w:val="0"/>
    </w:rPr>
  </w:style>
  <w:style w:type="character" w:customStyle="1" w:styleId="WW8Num56z0">
    <w:name w:val="WW8Num56z0"/>
    <w:rsid w:val="00A7151F"/>
    <w:rPr>
      <w:b w:val="0"/>
    </w:rPr>
  </w:style>
  <w:style w:type="character" w:customStyle="1" w:styleId="WW8Num58z0">
    <w:name w:val="WW8Num58z0"/>
    <w:rsid w:val="00A7151F"/>
    <w:rPr>
      <w:rFonts w:ascii="Times New Roman" w:eastAsia="Times New Roman" w:hAnsi="Times New Roman" w:cs="Times New Roman"/>
    </w:rPr>
  </w:style>
  <w:style w:type="character" w:customStyle="1" w:styleId="WW8Num59z0">
    <w:name w:val="WW8Num59z0"/>
    <w:rsid w:val="00A7151F"/>
    <w:rPr>
      <w:rFonts w:ascii="Times New Roman" w:eastAsia="Times New Roman" w:hAnsi="Times New Roman" w:cs="Times New Roman"/>
    </w:rPr>
  </w:style>
  <w:style w:type="character" w:customStyle="1" w:styleId="WW8Num59z1">
    <w:name w:val="WW8Num59z1"/>
    <w:rsid w:val="00A7151F"/>
    <w:rPr>
      <w:rFonts w:ascii="Courier New" w:hAnsi="Courier New"/>
    </w:rPr>
  </w:style>
  <w:style w:type="character" w:customStyle="1" w:styleId="WW8Num59z2">
    <w:name w:val="WW8Num59z2"/>
    <w:rsid w:val="00A7151F"/>
    <w:rPr>
      <w:rFonts w:ascii="Wingdings" w:hAnsi="Wingdings"/>
    </w:rPr>
  </w:style>
  <w:style w:type="character" w:customStyle="1" w:styleId="WW8Num59z3">
    <w:name w:val="WW8Num59z3"/>
    <w:rsid w:val="00A7151F"/>
    <w:rPr>
      <w:rFonts w:ascii="Symbol" w:hAnsi="Symbol"/>
    </w:rPr>
  </w:style>
  <w:style w:type="character" w:customStyle="1" w:styleId="WW8Num63z0">
    <w:name w:val="WW8Num63z0"/>
    <w:rsid w:val="00A7151F"/>
    <w:rPr>
      <w:color w:val="auto"/>
    </w:rPr>
  </w:style>
  <w:style w:type="character" w:customStyle="1" w:styleId="WW8Num65z0">
    <w:name w:val="WW8Num65z0"/>
    <w:rsid w:val="00A7151F"/>
    <w:rPr>
      <w:rFonts w:ascii="Symbol" w:hAnsi="Symbol"/>
      <w:sz w:val="20"/>
    </w:rPr>
  </w:style>
  <w:style w:type="character" w:customStyle="1" w:styleId="WW8Num65z1">
    <w:name w:val="WW8Num65z1"/>
    <w:rsid w:val="00A7151F"/>
    <w:rPr>
      <w:rFonts w:ascii="Courier New" w:hAnsi="Courier New"/>
      <w:sz w:val="20"/>
    </w:rPr>
  </w:style>
  <w:style w:type="character" w:customStyle="1" w:styleId="WW8Num65z2">
    <w:name w:val="WW8Num65z2"/>
    <w:rsid w:val="00A7151F"/>
    <w:rPr>
      <w:rFonts w:ascii="Wingdings" w:hAnsi="Wingdings"/>
      <w:sz w:val="20"/>
    </w:rPr>
  </w:style>
  <w:style w:type="character" w:customStyle="1" w:styleId="WW8Num68z0">
    <w:name w:val="WW8Num68z0"/>
    <w:rsid w:val="00A7151F"/>
    <w:rPr>
      <w:rFonts w:ascii="Symbol" w:hAnsi="Symbol"/>
    </w:rPr>
  </w:style>
  <w:style w:type="character" w:customStyle="1" w:styleId="WW8Num68z1">
    <w:name w:val="WW8Num68z1"/>
    <w:rsid w:val="00A7151F"/>
    <w:rPr>
      <w:rFonts w:ascii="Courier New" w:hAnsi="Courier New" w:cs="Courier New"/>
    </w:rPr>
  </w:style>
  <w:style w:type="character" w:customStyle="1" w:styleId="WW8Num68z2">
    <w:name w:val="WW8Num68z2"/>
    <w:rsid w:val="00A7151F"/>
    <w:rPr>
      <w:rFonts w:ascii="Wingdings" w:hAnsi="Wingdings"/>
    </w:rPr>
  </w:style>
  <w:style w:type="character" w:customStyle="1" w:styleId="WW8Num71z0">
    <w:name w:val="WW8Num71z0"/>
    <w:rsid w:val="00A7151F"/>
    <w:rPr>
      <w:rFonts w:ascii="Symbol" w:hAnsi="Symbol"/>
    </w:rPr>
  </w:style>
  <w:style w:type="character" w:customStyle="1" w:styleId="WW8Num71z1">
    <w:name w:val="WW8Num71z1"/>
    <w:rsid w:val="00A7151F"/>
    <w:rPr>
      <w:rFonts w:ascii="Courier New" w:hAnsi="Courier New"/>
    </w:rPr>
  </w:style>
  <w:style w:type="character" w:customStyle="1" w:styleId="WW8Num71z2">
    <w:name w:val="WW8Num71z2"/>
    <w:rsid w:val="00A7151F"/>
    <w:rPr>
      <w:rFonts w:ascii="Wingdings" w:hAnsi="Wingdings"/>
    </w:rPr>
  </w:style>
  <w:style w:type="character" w:customStyle="1" w:styleId="WW8Num74z0">
    <w:name w:val="WW8Num74z0"/>
    <w:rsid w:val="00A7151F"/>
    <w:rPr>
      <w:rFonts w:ascii="Symbol" w:hAnsi="Symbol"/>
    </w:rPr>
  </w:style>
  <w:style w:type="character" w:customStyle="1" w:styleId="WW8Num74z1">
    <w:name w:val="WW8Num74z1"/>
    <w:rsid w:val="00A7151F"/>
    <w:rPr>
      <w:rFonts w:ascii="Courier New" w:hAnsi="Courier New"/>
    </w:rPr>
  </w:style>
  <w:style w:type="character" w:customStyle="1" w:styleId="WW8Num74z2">
    <w:name w:val="WW8Num74z2"/>
    <w:rsid w:val="00A7151F"/>
    <w:rPr>
      <w:rFonts w:ascii="Wingdings" w:hAnsi="Wingdings"/>
    </w:rPr>
  </w:style>
  <w:style w:type="character" w:customStyle="1" w:styleId="WW8Num75z0">
    <w:name w:val="WW8Num75z0"/>
    <w:rsid w:val="00A7151F"/>
    <w:rPr>
      <w:rFonts w:ascii="Symbol" w:hAnsi="Symbol"/>
    </w:rPr>
  </w:style>
  <w:style w:type="character" w:customStyle="1" w:styleId="WW8Num75z1">
    <w:name w:val="WW8Num75z1"/>
    <w:rsid w:val="00A7151F"/>
    <w:rPr>
      <w:rFonts w:ascii="Courier New" w:hAnsi="Courier New"/>
    </w:rPr>
  </w:style>
  <w:style w:type="character" w:customStyle="1" w:styleId="WW8Num75z2">
    <w:name w:val="WW8Num75z2"/>
    <w:rsid w:val="00A7151F"/>
    <w:rPr>
      <w:rFonts w:ascii="Wingdings" w:hAnsi="Wingdings"/>
    </w:rPr>
  </w:style>
  <w:style w:type="character" w:customStyle="1" w:styleId="WW8Num79z0">
    <w:name w:val="WW8Num79z0"/>
    <w:rsid w:val="00A7151F"/>
    <w:rPr>
      <w:rFonts w:ascii="Symbol" w:hAnsi="Symbol"/>
      <w:sz w:val="20"/>
    </w:rPr>
  </w:style>
  <w:style w:type="character" w:customStyle="1" w:styleId="WW8Num79z1">
    <w:name w:val="WW8Num79z1"/>
    <w:rsid w:val="00A7151F"/>
    <w:rPr>
      <w:rFonts w:ascii="Courier New" w:hAnsi="Courier New"/>
      <w:sz w:val="20"/>
    </w:rPr>
  </w:style>
  <w:style w:type="character" w:customStyle="1" w:styleId="WW8Num79z2">
    <w:name w:val="WW8Num79z2"/>
    <w:rsid w:val="00A7151F"/>
    <w:rPr>
      <w:rFonts w:ascii="Wingdings" w:hAnsi="Wingdings"/>
      <w:sz w:val="20"/>
    </w:rPr>
  </w:style>
  <w:style w:type="character" w:customStyle="1" w:styleId="WW8Num80z0">
    <w:name w:val="WW8Num80z0"/>
    <w:rsid w:val="00A7151F"/>
    <w:rPr>
      <w:rFonts w:cs="Times New Roman"/>
      <w:sz w:val="22"/>
      <w:szCs w:val="22"/>
    </w:rPr>
  </w:style>
  <w:style w:type="character" w:customStyle="1" w:styleId="WW8Num80z1">
    <w:name w:val="WW8Num80z1"/>
    <w:rsid w:val="00A7151F"/>
    <w:rPr>
      <w:rFonts w:cs="Times New Roman"/>
    </w:rPr>
  </w:style>
  <w:style w:type="character" w:customStyle="1" w:styleId="WW8Num81z0">
    <w:name w:val="WW8Num81z0"/>
    <w:rsid w:val="00A7151F"/>
    <w:rPr>
      <w:b w:val="0"/>
    </w:rPr>
  </w:style>
  <w:style w:type="character" w:customStyle="1" w:styleId="WW8Num83z1">
    <w:name w:val="WW8Num83z1"/>
    <w:rsid w:val="00A7151F"/>
    <w:rPr>
      <w:rFonts w:ascii="Times New Roman" w:eastAsia="Times New Roman" w:hAnsi="Times New Roman" w:cs="Times New Roman"/>
    </w:rPr>
  </w:style>
  <w:style w:type="character" w:customStyle="1" w:styleId="WW8Num84z0">
    <w:name w:val="WW8Num84z0"/>
    <w:rsid w:val="00A7151F"/>
    <w:rPr>
      <w:rFonts w:ascii="Symbol" w:hAnsi="Symbol"/>
      <w:sz w:val="20"/>
    </w:rPr>
  </w:style>
  <w:style w:type="character" w:customStyle="1" w:styleId="WW8Num84z1">
    <w:name w:val="WW8Num84z1"/>
    <w:rsid w:val="00A7151F"/>
    <w:rPr>
      <w:rFonts w:ascii="Courier New" w:hAnsi="Courier New"/>
      <w:sz w:val="20"/>
    </w:rPr>
  </w:style>
  <w:style w:type="character" w:customStyle="1" w:styleId="WW8Num84z2">
    <w:name w:val="WW8Num84z2"/>
    <w:rsid w:val="00A7151F"/>
    <w:rPr>
      <w:rFonts w:ascii="Wingdings" w:hAnsi="Wingdings"/>
      <w:sz w:val="20"/>
    </w:rPr>
  </w:style>
  <w:style w:type="character" w:customStyle="1" w:styleId="WW8Num88z0">
    <w:name w:val="WW8Num88z0"/>
    <w:rsid w:val="00A7151F"/>
    <w:rPr>
      <w:b w:val="0"/>
    </w:rPr>
  </w:style>
  <w:style w:type="character" w:customStyle="1" w:styleId="WW8Num91z0">
    <w:name w:val="WW8Num91z0"/>
    <w:rsid w:val="00A7151F"/>
    <w:rPr>
      <w:rFonts w:ascii="Symbol" w:hAnsi="Symbol"/>
    </w:rPr>
  </w:style>
  <w:style w:type="character" w:customStyle="1" w:styleId="WW8Num91z1">
    <w:name w:val="WW8Num91z1"/>
    <w:rsid w:val="00A7151F"/>
    <w:rPr>
      <w:rFonts w:ascii="Courier New" w:hAnsi="Courier New"/>
    </w:rPr>
  </w:style>
  <w:style w:type="character" w:customStyle="1" w:styleId="WW8Num91z2">
    <w:name w:val="WW8Num91z2"/>
    <w:rsid w:val="00A7151F"/>
    <w:rPr>
      <w:rFonts w:ascii="Wingdings" w:hAnsi="Wingdings"/>
    </w:rPr>
  </w:style>
  <w:style w:type="character" w:customStyle="1" w:styleId="WW8Num95z0">
    <w:name w:val="WW8Num95z0"/>
    <w:rsid w:val="00A7151F"/>
    <w:rPr>
      <w:rFonts w:ascii="Symbol" w:hAnsi="Symbol"/>
    </w:rPr>
  </w:style>
  <w:style w:type="character" w:customStyle="1" w:styleId="WW8Num95z1">
    <w:name w:val="WW8Num95z1"/>
    <w:rsid w:val="00A7151F"/>
    <w:rPr>
      <w:rFonts w:ascii="Courier New" w:hAnsi="Courier New"/>
    </w:rPr>
  </w:style>
  <w:style w:type="character" w:customStyle="1" w:styleId="WW8Num95z2">
    <w:name w:val="WW8Num95z2"/>
    <w:rsid w:val="00A7151F"/>
    <w:rPr>
      <w:rFonts w:ascii="Wingdings" w:hAnsi="Wingdings"/>
    </w:rPr>
  </w:style>
  <w:style w:type="character" w:customStyle="1" w:styleId="WW8Num98z1">
    <w:name w:val="WW8Num98z1"/>
    <w:rsid w:val="00A7151F"/>
    <w:rPr>
      <w:color w:val="auto"/>
    </w:rPr>
  </w:style>
  <w:style w:type="character" w:customStyle="1" w:styleId="WW8Num100z0">
    <w:name w:val="WW8Num100z0"/>
    <w:rsid w:val="00A7151F"/>
    <w:rPr>
      <w:rFonts w:cs="Times New Roman"/>
      <w:b w:val="0"/>
    </w:rPr>
  </w:style>
  <w:style w:type="character" w:customStyle="1" w:styleId="WW8Num102z0">
    <w:name w:val="WW8Num102z0"/>
    <w:rsid w:val="00A7151F"/>
    <w:rPr>
      <w:b w:val="0"/>
    </w:rPr>
  </w:style>
  <w:style w:type="character" w:customStyle="1" w:styleId="WW8Num107z0">
    <w:name w:val="WW8Num107z0"/>
    <w:rsid w:val="00A7151F"/>
    <w:rPr>
      <w:rFonts w:ascii="Symbol" w:hAnsi="Symbol"/>
    </w:rPr>
  </w:style>
  <w:style w:type="character" w:customStyle="1" w:styleId="WW8Num107z1">
    <w:name w:val="WW8Num107z1"/>
    <w:rsid w:val="00A7151F"/>
    <w:rPr>
      <w:rFonts w:ascii="Courier New" w:hAnsi="Courier New"/>
    </w:rPr>
  </w:style>
  <w:style w:type="character" w:customStyle="1" w:styleId="WW8Num107z2">
    <w:name w:val="WW8Num107z2"/>
    <w:rsid w:val="00A7151F"/>
    <w:rPr>
      <w:rFonts w:ascii="Wingdings" w:hAnsi="Wingdings"/>
    </w:rPr>
  </w:style>
  <w:style w:type="character" w:customStyle="1" w:styleId="WW8Num108z0">
    <w:name w:val="WW8Num108z0"/>
    <w:rsid w:val="00A7151F"/>
    <w:rPr>
      <w:b w:val="0"/>
    </w:rPr>
  </w:style>
  <w:style w:type="character" w:customStyle="1" w:styleId="WW8Num111z0">
    <w:name w:val="WW8Num111z0"/>
    <w:rsid w:val="00A7151F"/>
    <w:rPr>
      <w:b/>
    </w:rPr>
  </w:style>
  <w:style w:type="character" w:customStyle="1" w:styleId="WW8Num113z1">
    <w:name w:val="WW8Num113z1"/>
    <w:rsid w:val="00A7151F"/>
    <w:rPr>
      <w:b w:val="0"/>
      <w:szCs w:val="18"/>
    </w:rPr>
  </w:style>
  <w:style w:type="character" w:customStyle="1" w:styleId="WW8Num114z0">
    <w:name w:val="WW8Num114z0"/>
    <w:rsid w:val="00A7151F"/>
    <w:rPr>
      <w:b w:val="0"/>
    </w:rPr>
  </w:style>
  <w:style w:type="character" w:customStyle="1" w:styleId="WW8Num115z0">
    <w:name w:val="WW8Num115z0"/>
    <w:rsid w:val="00A7151F"/>
    <w:rPr>
      <w:rFonts w:ascii="Times New Roman" w:eastAsia="Times New Roman" w:hAnsi="Times New Roman" w:cs="Times New Roman"/>
    </w:rPr>
  </w:style>
  <w:style w:type="character" w:customStyle="1" w:styleId="WW8Num115z1">
    <w:name w:val="WW8Num115z1"/>
    <w:rsid w:val="00A7151F"/>
    <w:rPr>
      <w:rFonts w:ascii="Courier New" w:hAnsi="Courier New"/>
    </w:rPr>
  </w:style>
  <w:style w:type="character" w:customStyle="1" w:styleId="WW8Num115z2">
    <w:name w:val="WW8Num115z2"/>
    <w:rsid w:val="00A7151F"/>
    <w:rPr>
      <w:rFonts w:ascii="Wingdings" w:hAnsi="Wingdings"/>
    </w:rPr>
  </w:style>
  <w:style w:type="character" w:customStyle="1" w:styleId="WW8Num115z3">
    <w:name w:val="WW8Num115z3"/>
    <w:rsid w:val="00A7151F"/>
    <w:rPr>
      <w:rFonts w:ascii="Symbol" w:hAnsi="Symbol"/>
    </w:rPr>
  </w:style>
  <w:style w:type="character" w:customStyle="1" w:styleId="WW8Num116z0">
    <w:name w:val="WW8Num116z0"/>
    <w:rsid w:val="00A7151F"/>
    <w:rPr>
      <w:rFonts w:ascii="Symbol" w:hAnsi="Symbol"/>
    </w:rPr>
  </w:style>
  <w:style w:type="character" w:customStyle="1" w:styleId="WW8Num117z0">
    <w:name w:val="WW8Num117z0"/>
    <w:rsid w:val="00A7151F"/>
    <w:rPr>
      <w:rFonts w:ascii="Symbol" w:hAnsi="Symbol"/>
    </w:rPr>
  </w:style>
  <w:style w:type="character" w:customStyle="1" w:styleId="WW8Num117z1">
    <w:name w:val="WW8Num117z1"/>
    <w:rsid w:val="00A7151F"/>
    <w:rPr>
      <w:rFonts w:ascii="Courier New" w:hAnsi="Courier New"/>
    </w:rPr>
  </w:style>
  <w:style w:type="character" w:customStyle="1" w:styleId="WW8Num117z2">
    <w:name w:val="WW8Num117z2"/>
    <w:rsid w:val="00A7151F"/>
    <w:rPr>
      <w:rFonts w:ascii="Wingdings" w:hAnsi="Wingdings"/>
    </w:rPr>
  </w:style>
  <w:style w:type="character" w:customStyle="1" w:styleId="WW8Num118z0">
    <w:name w:val="WW8Num118z0"/>
    <w:rsid w:val="00A7151F"/>
    <w:rPr>
      <w:b/>
    </w:rPr>
  </w:style>
  <w:style w:type="character" w:customStyle="1" w:styleId="WW8Num119z0">
    <w:name w:val="WW8Num119z0"/>
    <w:rsid w:val="00A7151F"/>
    <w:rPr>
      <w:b/>
    </w:rPr>
  </w:style>
  <w:style w:type="character" w:customStyle="1" w:styleId="WW8Num125z0">
    <w:name w:val="WW8Num125z0"/>
    <w:rsid w:val="00A7151F"/>
    <w:rPr>
      <w:rFonts w:ascii="Symbol" w:hAnsi="Symbol"/>
    </w:rPr>
  </w:style>
  <w:style w:type="character" w:customStyle="1" w:styleId="WW8Num125z1">
    <w:name w:val="WW8Num125z1"/>
    <w:rsid w:val="00A7151F"/>
    <w:rPr>
      <w:rFonts w:ascii="Courier New" w:hAnsi="Courier New"/>
    </w:rPr>
  </w:style>
  <w:style w:type="character" w:customStyle="1" w:styleId="WW8Num125z2">
    <w:name w:val="WW8Num125z2"/>
    <w:rsid w:val="00A7151F"/>
    <w:rPr>
      <w:rFonts w:ascii="Wingdings" w:hAnsi="Wingdings"/>
    </w:rPr>
  </w:style>
  <w:style w:type="character" w:customStyle="1" w:styleId="WW8Num126z0">
    <w:name w:val="WW8Num126z0"/>
    <w:rsid w:val="00A7151F"/>
    <w:rPr>
      <w:color w:val="000000"/>
    </w:rPr>
  </w:style>
  <w:style w:type="character" w:customStyle="1" w:styleId="WW8Num126z1">
    <w:name w:val="WW8Num126z1"/>
    <w:rsid w:val="00A7151F"/>
    <w:rPr>
      <w:rFonts w:ascii="Symbol" w:hAnsi="Symbol"/>
    </w:rPr>
  </w:style>
  <w:style w:type="character" w:customStyle="1" w:styleId="WW8Num127z0">
    <w:name w:val="WW8Num127z0"/>
    <w:rsid w:val="00A7151F"/>
    <w:rPr>
      <w:rFonts w:ascii="Symbol" w:hAnsi="Symbol"/>
    </w:rPr>
  </w:style>
  <w:style w:type="character" w:customStyle="1" w:styleId="WW8Num129z0">
    <w:name w:val="WW8Num129z0"/>
    <w:rsid w:val="00A7151F"/>
    <w:rPr>
      <w:sz w:val="22"/>
    </w:rPr>
  </w:style>
  <w:style w:type="character" w:customStyle="1" w:styleId="WW8Num130z0">
    <w:name w:val="WW8Num130z0"/>
    <w:rsid w:val="00A7151F"/>
    <w:rPr>
      <w:b w:val="0"/>
    </w:rPr>
  </w:style>
  <w:style w:type="character" w:customStyle="1" w:styleId="WW8Num131z0">
    <w:name w:val="WW8Num131z0"/>
    <w:rsid w:val="00A7151F"/>
    <w:rPr>
      <w:rFonts w:ascii="Symbol" w:hAnsi="Symbol"/>
    </w:rPr>
  </w:style>
  <w:style w:type="character" w:customStyle="1" w:styleId="WW8Num131z1">
    <w:name w:val="WW8Num131z1"/>
    <w:rsid w:val="00A7151F"/>
    <w:rPr>
      <w:rFonts w:ascii="Courier New" w:hAnsi="Courier New" w:cs="Courier New"/>
    </w:rPr>
  </w:style>
  <w:style w:type="character" w:customStyle="1" w:styleId="WW8Num131z2">
    <w:name w:val="WW8Num131z2"/>
    <w:rsid w:val="00A7151F"/>
    <w:rPr>
      <w:rFonts w:ascii="Wingdings" w:hAnsi="Wingdings"/>
    </w:rPr>
  </w:style>
  <w:style w:type="character" w:customStyle="1" w:styleId="WW8Num133z0">
    <w:name w:val="WW8Num133z0"/>
    <w:rsid w:val="00A7151F"/>
    <w:rPr>
      <w:b/>
    </w:rPr>
  </w:style>
  <w:style w:type="character" w:customStyle="1" w:styleId="WW8Num135z0">
    <w:name w:val="WW8Num135z0"/>
    <w:rsid w:val="00A7151F"/>
    <w:rPr>
      <w:b/>
    </w:rPr>
  </w:style>
  <w:style w:type="character" w:customStyle="1" w:styleId="WW8Num136z0">
    <w:name w:val="WW8Num136z0"/>
    <w:rsid w:val="00A7151F"/>
    <w:rPr>
      <w:rFonts w:ascii="Symbol" w:hAnsi="Symbol"/>
    </w:rPr>
  </w:style>
  <w:style w:type="character" w:customStyle="1" w:styleId="WW8Num137z0">
    <w:name w:val="WW8Num137z0"/>
    <w:rsid w:val="00A7151F"/>
    <w:rPr>
      <w:rFonts w:ascii="Book Antiqua" w:hAnsi="Book Antiqua"/>
      <w:sz w:val="22"/>
      <w:szCs w:val="22"/>
    </w:rPr>
  </w:style>
  <w:style w:type="character" w:customStyle="1" w:styleId="WW8Num137z1">
    <w:name w:val="WW8Num137z1"/>
    <w:rsid w:val="00A7151F"/>
    <w:rPr>
      <w:b w:val="0"/>
      <w:sz w:val="22"/>
      <w:szCs w:val="22"/>
    </w:rPr>
  </w:style>
  <w:style w:type="character" w:customStyle="1" w:styleId="WW8Num138z0">
    <w:name w:val="WW8Num138z0"/>
    <w:rsid w:val="00A7151F"/>
    <w:rPr>
      <w:b w:val="0"/>
    </w:rPr>
  </w:style>
  <w:style w:type="character" w:customStyle="1" w:styleId="WW8Num140z0">
    <w:name w:val="WW8Num140z0"/>
    <w:rsid w:val="00A7151F"/>
    <w:rPr>
      <w:rFonts w:ascii="Symbol" w:hAnsi="Symbol"/>
    </w:rPr>
  </w:style>
  <w:style w:type="character" w:customStyle="1" w:styleId="WW8Num140z1">
    <w:name w:val="WW8Num140z1"/>
    <w:rsid w:val="00A7151F"/>
    <w:rPr>
      <w:rFonts w:ascii="Courier New" w:hAnsi="Courier New"/>
    </w:rPr>
  </w:style>
  <w:style w:type="character" w:customStyle="1" w:styleId="WW8Num140z2">
    <w:name w:val="WW8Num140z2"/>
    <w:rsid w:val="00A7151F"/>
    <w:rPr>
      <w:rFonts w:ascii="Wingdings" w:hAnsi="Wingdings"/>
    </w:rPr>
  </w:style>
  <w:style w:type="character" w:customStyle="1" w:styleId="WW8Num141z0">
    <w:name w:val="WW8Num141z0"/>
    <w:rsid w:val="00A7151F"/>
    <w:rPr>
      <w:rFonts w:ascii="Symbol" w:hAnsi="Symbol"/>
      <w:sz w:val="20"/>
    </w:rPr>
  </w:style>
  <w:style w:type="character" w:customStyle="1" w:styleId="WW8Num141z1">
    <w:name w:val="WW8Num141z1"/>
    <w:rsid w:val="00A7151F"/>
    <w:rPr>
      <w:rFonts w:ascii="Courier New" w:hAnsi="Courier New"/>
      <w:sz w:val="20"/>
    </w:rPr>
  </w:style>
  <w:style w:type="character" w:customStyle="1" w:styleId="WW8Num141z2">
    <w:name w:val="WW8Num141z2"/>
    <w:rsid w:val="00A7151F"/>
    <w:rPr>
      <w:rFonts w:ascii="Wingdings" w:hAnsi="Wingdings"/>
      <w:sz w:val="20"/>
    </w:rPr>
  </w:style>
  <w:style w:type="character" w:customStyle="1" w:styleId="WW8Num142z0">
    <w:name w:val="WW8Num142z0"/>
    <w:rsid w:val="00A7151F"/>
    <w:rPr>
      <w:rFonts w:ascii="Symbol" w:hAnsi="Symbol"/>
    </w:rPr>
  </w:style>
  <w:style w:type="character" w:customStyle="1" w:styleId="WW8Num142z1">
    <w:name w:val="WW8Num142z1"/>
    <w:rsid w:val="00A7151F"/>
    <w:rPr>
      <w:rFonts w:ascii="Courier New" w:hAnsi="Courier New"/>
    </w:rPr>
  </w:style>
  <w:style w:type="character" w:customStyle="1" w:styleId="WW8Num142z2">
    <w:name w:val="WW8Num142z2"/>
    <w:rsid w:val="00A7151F"/>
    <w:rPr>
      <w:rFonts w:ascii="Wingdings" w:hAnsi="Wingdings"/>
    </w:rPr>
  </w:style>
  <w:style w:type="character" w:customStyle="1" w:styleId="WW8Num143z0">
    <w:name w:val="WW8Num143z0"/>
    <w:rsid w:val="00A7151F"/>
    <w:rPr>
      <w:rFonts w:ascii="Symbol" w:hAnsi="Symbol"/>
    </w:rPr>
  </w:style>
  <w:style w:type="character" w:customStyle="1" w:styleId="WW8Num143z1">
    <w:name w:val="WW8Num143z1"/>
    <w:rsid w:val="00A7151F"/>
    <w:rPr>
      <w:rFonts w:ascii="Courier New" w:hAnsi="Courier New"/>
    </w:rPr>
  </w:style>
  <w:style w:type="character" w:customStyle="1" w:styleId="WW8Num143z2">
    <w:name w:val="WW8Num143z2"/>
    <w:rsid w:val="00A7151F"/>
    <w:rPr>
      <w:rFonts w:ascii="Wingdings" w:hAnsi="Wingdings"/>
    </w:rPr>
  </w:style>
  <w:style w:type="character" w:customStyle="1" w:styleId="WW8Num146z1">
    <w:name w:val="WW8Num146z1"/>
    <w:rsid w:val="00A7151F"/>
    <w:rPr>
      <w:rFonts w:ascii="Times New Roman" w:eastAsia="Times New Roman" w:hAnsi="Times New Roman" w:cs="Times New Roman"/>
    </w:rPr>
  </w:style>
  <w:style w:type="character" w:customStyle="1" w:styleId="WW8Num147z0">
    <w:name w:val="WW8Num147z0"/>
    <w:rsid w:val="00A7151F"/>
    <w:rPr>
      <w:b w:val="0"/>
      <w:i w:val="0"/>
    </w:rPr>
  </w:style>
  <w:style w:type="character" w:customStyle="1" w:styleId="WW8Num148z0">
    <w:name w:val="WW8Num148z0"/>
    <w:rsid w:val="00A7151F"/>
    <w:rPr>
      <w:rFonts w:ascii="Symbol" w:hAnsi="Symbol"/>
    </w:rPr>
  </w:style>
  <w:style w:type="character" w:customStyle="1" w:styleId="WW8Num148z1">
    <w:name w:val="WW8Num148z1"/>
    <w:rsid w:val="00A7151F"/>
    <w:rPr>
      <w:rFonts w:ascii="Courier New" w:hAnsi="Courier New"/>
    </w:rPr>
  </w:style>
  <w:style w:type="character" w:customStyle="1" w:styleId="WW8Num148z2">
    <w:name w:val="WW8Num148z2"/>
    <w:rsid w:val="00A7151F"/>
    <w:rPr>
      <w:rFonts w:ascii="Wingdings" w:hAnsi="Wingdings"/>
    </w:rPr>
  </w:style>
  <w:style w:type="character" w:customStyle="1" w:styleId="WW8Num150z0">
    <w:name w:val="WW8Num150z0"/>
    <w:rsid w:val="00A7151F"/>
    <w:rPr>
      <w:rFonts w:ascii="Symbol" w:hAnsi="Symbol"/>
    </w:rPr>
  </w:style>
  <w:style w:type="character" w:customStyle="1" w:styleId="WW8Num150z1">
    <w:name w:val="WW8Num150z1"/>
    <w:rsid w:val="00A7151F"/>
    <w:rPr>
      <w:rFonts w:ascii="Courier New" w:hAnsi="Courier New"/>
    </w:rPr>
  </w:style>
  <w:style w:type="character" w:customStyle="1" w:styleId="WW8Num150z2">
    <w:name w:val="WW8Num150z2"/>
    <w:rsid w:val="00A7151F"/>
    <w:rPr>
      <w:rFonts w:ascii="Wingdings" w:hAnsi="Wingdings"/>
    </w:rPr>
  </w:style>
  <w:style w:type="character" w:customStyle="1" w:styleId="Absatz-Standardschriftart">
    <w:name w:val="Absatz-Standardschriftart"/>
    <w:rsid w:val="00A7151F"/>
  </w:style>
  <w:style w:type="character" w:customStyle="1" w:styleId="WW-Absatz-Standardschriftart">
    <w:name w:val="WW-Absatz-Standardschriftart"/>
    <w:rsid w:val="00A7151F"/>
  </w:style>
  <w:style w:type="character" w:customStyle="1" w:styleId="WW-Absatz-Standardschriftart1">
    <w:name w:val="WW-Absatz-Standardschriftart1"/>
    <w:rsid w:val="00A7151F"/>
  </w:style>
  <w:style w:type="character" w:customStyle="1" w:styleId="WW-Absatz-Standardschriftart11">
    <w:name w:val="WW-Absatz-Standardschriftart11"/>
    <w:rsid w:val="00A7151F"/>
  </w:style>
  <w:style w:type="character" w:customStyle="1" w:styleId="WW-Absatz-Standardschriftart111">
    <w:name w:val="WW-Absatz-Standardschriftart111"/>
    <w:rsid w:val="00A7151F"/>
  </w:style>
  <w:style w:type="character" w:customStyle="1" w:styleId="WW-Absatz-Standardschriftart1111">
    <w:name w:val="WW-Absatz-Standardschriftart1111"/>
    <w:rsid w:val="00A7151F"/>
  </w:style>
  <w:style w:type="character" w:customStyle="1" w:styleId="WW8Num4z0">
    <w:name w:val="WW8Num4z0"/>
    <w:rsid w:val="00A7151F"/>
    <w:rPr>
      <w:rFonts w:ascii="Symbol" w:hAnsi="Symbol"/>
    </w:rPr>
  </w:style>
  <w:style w:type="character" w:customStyle="1" w:styleId="WW8Num5z0">
    <w:name w:val="WW8Num5z0"/>
    <w:rsid w:val="00A7151F"/>
    <w:rPr>
      <w:rFonts w:ascii="Symbol" w:hAnsi="Symbol"/>
    </w:rPr>
  </w:style>
  <w:style w:type="character" w:customStyle="1" w:styleId="WW8Num6z0">
    <w:name w:val="WW8Num6z0"/>
    <w:rsid w:val="00A7151F"/>
    <w:rPr>
      <w:rFonts w:ascii="Symbol" w:hAnsi="Symbol"/>
    </w:rPr>
  </w:style>
  <w:style w:type="character" w:customStyle="1" w:styleId="WW8Num12z0">
    <w:name w:val="WW8Num12z0"/>
    <w:rsid w:val="00A7151F"/>
    <w:rPr>
      <w:rFonts w:ascii="Times New Roman" w:hAnsi="Times New Roman"/>
    </w:rPr>
  </w:style>
  <w:style w:type="character" w:customStyle="1" w:styleId="WW8Num21z0">
    <w:name w:val="WW8Num21z0"/>
    <w:rsid w:val="00A7151F"/>
    <w:rPr>
      <w:rFonts w:ascii="Symbol" w:hAnsi="Symbol"/>
    </w:rPr>
  </w:style>
  <w:style w:type="character" w:customStyle="1" w:styleId="WW-Domylnaczcionkaakapitu">
    <w:name w:val="WW-Domyślna czcionka akapitu"/>
    <w:rsid w:val="00A7151F"/>
  </w:style>
  <w:style w:type="character" w:styleId="Numerstrony">
    <w:name w:val="page number"/>
    <w:basedOn w:val="WW-Domylnaczcionkaakapitu"/>
    <w:semiHidden/>
    <w:rsid w:val="00A7151F"/>
  </w:style>
  <w:style w:type="character" w:customStyle="1" w:styleId="Symbolewypunktowania">
    <w:name w:val="Symbole wypunktowania"/>
    <w:rsid w:val="00A7151F"/>
    <w:rPr>
      <w:rFonts w:ascii="StarSymbol" w:eastAsia="StarSymbol" w:hAnsi="StarSymbol" w:cs="StarSymbol"/>
      <w:sz w:val="18"/>
      <w:szCs w:val="18"/>
    </w:rPr>
  </w:style>
  <w:style w:type="character" w:customStyle="1" w:styleId="Znakinumeracji">
    <w:name w:val="Znaki numeracji"/>
    <w:rsid w:val="00A7151F"/>
  </w:style>
  <w:style w:type="character" w:customStyle="1" w:styleId="text2">
    <w:name w:val="text2"/>
    <w:basedOn w:val="Domylnaczcionkaakapitu"/>
    <w:rsid w:val="00A7151F"/>
  </w:style>
  <w:style w:type="character" w:styleId="Hipercze">
    <w:name w:val="Hyperlink"/>
    <w:basedOn w:val="Domylnaczcionkaakapitu"/>
    <w:semiHidden/>
    <w:rsid w:val="00A7151F"/>
    <w:rPr>
      <w:color w:val="0000FF"/>
      <w:u w:val="single"/>
    </w:rPr>
  </w:style>
  <w:style w:type="character" w:styleId="UyteHipercze">
    <w:name w:val="FollowedHyperlink"/>
    <w:basedOn w:val="Domylnaczcionkaakapitu"/>
    <w:semiHidden/>
    <w:rsid w:val="00A7151F"/>
    <w:rPr>
      <w:color w:val="800080"/>
      <w:u w:val="single"/>
    </w:rPr>
  </w:style>
  <w:style w:type="character" w:customStyle="1" w:styleId="Domylnaczcionkaakapitu1">
    <w:name w:val="Domyślna czcionka akapitu1"/>
    <w:rsid w:val="00A7151F"/>
  </w:style>
  <w:style w:type="paragraph" w:styleId="Nagwek">
    <w:name w:val="header"/>
    <w:basedOn w:val="Normalny"/>
    <w:next w:val="Tekstpodstawowy"/>
    <w:semiHidden/>
    <w:rsid w:val="00A7151F"/>
    <w:pPr>
      <w:tabs>
        <w:tab w:val="center" w:pos="4536"/>
        <w:tab w:val="right" w:pos="9072"/>
      </w:tabs>
    </w:pPr>
  </w:style>
  <w:style w:type="paragraph" w:styleId="Tekstpodstawowy">
    <w:name w:val="Body Text"/>
    <w:basedOn w:val="Normalny"/>
    <w:semiHidden/>
    <w:rsid w:val="00A7151F"/>
    <w:pPr>
      <w:widowControl w:val="0"/>
      <w:ind w:right="-530"/>
    </w:pPr>
    <w:rPr>
      <w:rFonts w:ascii="Arial" w:hAnsi="Arial"/>
      <w:color w:val="000000"/>
      <w:sz w:val="22"/>
    </w:rPr>
  </w:style>
  <w:style w:type="paragraph" w:styleId="Lista">
    <w:name w:val="List"/>
    <w:basedOn w:val="Tekstpodstawowy"/>
    <w:semiHidden/>
    <w:rsid w:val="00A7151F"/>
    <w:rPr>
      <w:rFonts w:cs="Tahoma"/>
    </w:rPr>
  </w:style>
  <w:style w:type="paragraph" w:styleId="Podpis">
    <w:name w:val="Signature"/>
    <w:basedOn w:val="Normalny"/>
    <w:semiHidden/>
    <w:rsid w:val="00A7151F"/>
    <w:pPr>
      <w:suppressLineNumbers/>
      <w:spacing w:before="120" w:after="120"/>
    </w:pPr>
    <w:rPr>
      <w:rFonts w:cs="Tahoma"/>
      <w:i/>
      <w:iCs/>
      <w:sz w:val="24"/>
      <w:szCs w:val="24"/>
    </w:rPr>
  </w:style>
  <w:style w:type="paragraph" w:customStyle="1" w:styleId="Indeks">
    <w:name w:val="Indeks"/>
    <w:basedOn w:val="Normalny"/>
    <w:rsid w:val="00A7151F"/>
    <w:pPr>
      <w:suppressLineNumbers/>
    </w:pPr>
    <w:rPr>
      <w:rFonts w:cs="Tahoma"/>
    </w:rPr>
  </w:style>
  <w:style w:type="paragraph" w:customStyle="1" w:styleId="Zawartoramki">
    <w:name w:val="Zawartość ramki"/>
    <w:basedOn w:val="Tekstpodstawowy"/>
    <w:rsid w:val="00A7151F"/>
  </w:style>
  <w:style w:type="paragraph" w:styleId="Stopka">
    <w:name w:val="footer"/>
    <w:basedOn w:val="Normalny"/>
    <w:semiHidden/>
    <w:rsid w:val="00A7151F"/>
    <w:pPr>
      <w:tabs>
        <w:tab w:val="center" w:pos="4536"/>
        <w:tab w:val="right" w:pos="9072"/>
      </w:tabs>
    </w:pPr>
  </w:style>
  <w:style w:type="paragraph" w:styleId="Tekstpodstawowy2">
    <w:name w:val="Body Text 2"/>
    <w:basedOn w:val="Normalny"/>
    <w:semiHidden/>
    <w:rsid w:val="00A7151F"/>
    <w:pPr>
      <w:widowControl w:val="0"/>
    </w:pPr>
    <w:rPr>
      <w:rFonts w:ascii="Arial" w:hAnsi="Arial"/>
      <w:color w:val="000000"/>
      <w:sz w:val="22"/>
    </w:rPr>
  </w:style>
  <w:style w:type="paragraph" w:styleId="Plandokumentu">
    <w:name w:val="Document Map"/>
    <w:basedOn w:val="Normalny"/>
    <w:semiHidden/>
    <w:rsid w:val="00A7151F"/>
    <w:pPr>
      <w:shd w:val="clear" w:color="auto" w:fill="000080"/>
    </w:pPr>
    <w:rPr>
      <w:rFonts w:ascii="Tahoma" w:hAnsi="Tahoma"/>
    </w:rPr>
  </w:style>
  <w:style w:type="paragraph" w:styleId="Tekstpodstawowy3">
    <w:name w:val="Body Text 3"/>
    <w:basedOn w:val="Normalny"/>
    <w:semiHidden/>
    <w:rsid w:val="00A7151F"/>
    <w:pPr>
      <w:widowControl w:val="0"/>
    </w:pPr>
    <w:rPr>
      <w:rFonts w:ascii="Arial" w:hAnsi="Arial"/>
      <w:b/>
      <w:color w:val="000000"/>
      <w:sz w:val="22"/>
    </w:rPr>
  </w:style>
  <w:style w:type="paragraph" w:customStyle="1" w:styleId="ust">
    <w:name w:val="ust"/>
    <w:rsid w:val="00A7151F"/>
    <w:pPr>
      <w:suppressAutoHyphens/>
      <w:spacing w:before="60" w:after="60"/>
      <w:ind w:left="426" w:hanging="284"/>
      <w:jc w:val="both"/>
    </w:pPr>
    <w:rPr>
      <w:sz w:val="24"/>
      <w:lang w:eastAsia="ar-SA"/>
    </w:rPr>
  </w:style>
  <w:style w:type="paragraph" w:styleId="Lista2">
    <w:name w:val="List 2"/>
    <w:basedOn w:val="Normalny"/>
    <w:semiHidden/>
    <w:rsid w:val="00A7151F"/>
    <w:pPr>
      <w:ind w:left="566" w:hanging="283"/>
    </w:pPr>
  </w:style>
  <w:style w:type="paragraph" w:customStyle="1" w:styleId="Tekstpodstawowywcity21">
    <w:name w:val="Tekst podstawowy wcięty 21"/>
    <w:basedOn w:val="Normalny"/>
    <w:rsid w:val="00A7151F"/>
    <w:pPr>
      <w:tabs>
        <w:tab w:val="left" w:pos="360"/>
      </w:tabs>
      <w:suppressAutoHyphens w:val="0"/>
      <w:ind w:left="360" w:hanging="360"/>
    </w:pPr>
    <w:rPr>
      <w:rFonts w:ascii="Arial" w:hAnsi="Arial"/>
      <w:sz w:val="24"/>
    </w:rPr>
  </w:style>
  <w:style w:type="paragraph" w:styleId="Tekstpodstawowywcity2">
    <w:name w:val="Body Text Indent 2"/>
    <w:basedOn w:val="Normalny"/>
    <w:semiHidden/>
    <w:rsid w:val="00A7151F"/>
    <w:pPr>
      <w:suppressAutoHyphens w:val="0"/>
      <w:spacing w:after="120" w:line="480" w:lineRule="auto"/>
      <w:ind w:left="283"/>
    </w:pPr>
    <w:rPr>
      <w:rFonts w:ascii="Arial" w:hAnsi="Arial"/>
      <w:sz w:val="24"/>
    </w:rPr>
  </w:style>
  <w:style w:type="paragraph" w:customStyle="1" w:styleId="Standard">
    <w:name w:val="Standard"/>
    <w:rsid w:val="00A7151F"/>
    <w:pPr>
      <w:widowControl w:val="0"/>
      <w:suppressAutoHyphens/>
      <w:autoSpaceDE w:val="0"/>
    </w:pPr>
    <w:rPr>
      <w:sz w:val="24"/>
      <w:szCs w:val="24"/>
      <w:lang w:eastAsia="ar-SA"/>
    </w:rPr>
  </w:style>
  <w:style w:type="paragraph" w:customStyle="1" w:styleId="NumberList">
    <w:name w:val="Number List"/>
    <w:rsid w:val="00A7151F"/>
    <w:pPr>
      <w:suppressAutoHyphens/>
      <w:ind w:left="432"/>
      <w:jc w:val="both"/>
    </w:pPr>
    <w:rPr>
      <w:color w:val="000000"/>
      <w:sz w:val="24"/>
      <w:lang w:val="cs-CZ" w:eastAsia="ar-SA"/>
    </w:rPr>
  </w:style>
  <w:style w:type="paragraph" w:styleId="Tekstpodstawowywcity">
    <w:name w:val="Body Text Indent"/>
    <w:basedOn w:val="Normalny"/>
    <w:semiHidden/>
    <w:rsid w:val="00A7151F"/>
    <w:pPr>
      <w:spacing w:line="240" w:lineRule="exact"/>
      <w:jc w:val="both"/>
    </w:pPr>
    <w:rPr>
      <w:b/>
      <w:smallCaps/>
      <w:sz w:val="24"/>
    </w:rPr>
  </w:style>
  <w:style w:type="paragraph" w:customStyle="1" w:styleId="Tekstpodstawowy22">
    <w:name w:val="Tekst podstawowy 22"/>
    <w:basedOn w:val="Normalny"/>
    <w:rsid w:val="00A7151F"/>
    <w:pPr>
      <w:jc w:val="both"/>
    </w:pPr>
    <w:rPr>
      <w:rFonts w:ascii="Tahoma" w:hAnsi="Tahoma" w:cs="Tahoma"/>
      <w:b/>
      <w:smallCaps/>
      <w:szCs w:val="22"/>
    </w:rPr>
  </w:style>
  <w:style w:type="paragraph" w:styleId="Tytu">
    <w:name w:val="Title"/>
    <w:basedOn w:val="Normalny"/>
    <w:next w:val="Podtytu"/>
    <w:qFormat/>
    <w:rsid w:val="00A7151F"/>
    <w:pPr>
      <w:spacing w:before="240" w:after="60"/>
      <w:jc w:val="center"/>
    </w:pPr>
    <w:rPr>
      <w:rFonts w:ascii="Arial" w:hAnsi="Arial" w:cs="Arial"/>
      <w:b/>
      <w:bCs/>
      <w:kern w:val="1"/>
      <w:sz w:val="32"/>
      <w:szCs w:val="32"/>
    </w:rPr>
  </w:style>
  <w:style w:type="paragraph" w:styleId="Podtytu">
    <w:name w:val="Subtitle"/>
    <w:basedOn w:val="Normalny"/>
    <w:next w:val="Tekstpodstawowy"/>
    <w:qFormat/>
    <w:rsid w:val="00A7151F"/>
    <w:pPr>
      <w:spacing w:after="60"/>
      <w:jc w:val="center"/>
    </w:pPr>
    <w:rPr>
      <w:rFonts w:ascii="Arial" w:hAnsi="Arial" w:cs="Arial"/>
      <w:sz w:val="24"/>
      <w:szCs w:val="24"/>
    </w:rPr>
  </w:style>
  <w:style w:type="paragraph" w:customStyle="1" w:styleId="WW-Tekstpodstawowy2">
    <w:name w:val="WW-Tekst podstawowy 2"/>
    <w:basedOn w:val="Normalny"/>
    <w:rsid w:val="00A7151F"/>
    <w:pPr>
      <w:jc w:val="both"/>
    </w:pPr>
    <w:rPr>
      <w:sz w:val="24"/>
    </w:rPr>
  </w:style>
  <w:style w:type="paragraph" w:styleId="Tekstpodstawowywcity3">
    <w:name w:val="Body Text Indent 3"/>
    <w:basedOn w:val="Normalny"/>
    <w:semiHidden/>
    <w:rsid w:val="00A7151F"/>
    <w:pPr>
      <w:spacing w:after="120"/>
      <w:ind w:left="360" w:hanging="360"/>
    </w:pPr>
    <w:rPr>
      <w:rFonts w:ascii="Arial" w:hAnsi="Arial" w:cs="Arial"/>
      <w:b/>
      <w:color w:val="0000FF"/>
      <w:sz w:val="22"/>
      <w:u w:val="single"/>
    </w:rPr>
  </w:style>
  <w:style w:type="paragraph" w:styleId="NormalnyWeb">
    <w:name w:val="Normal (Web)"/>
    <w:basedOn w:val="Normalny"/>
    <w:semiHidden/>
    <w:rsid w:val="00A7151F"/>
    <w:pPr>
      <w:suppressAutoHyphens w:val="0"/>
      <w:spacing w:before="100" w:after="119"/>
    </w:pPr>
    <w:rPr>
      <w:rFonts w:ascii="Arial Unicode MS" w:hAnsi="Arial Unicode MS"/>
      <w:sz w:val="24"/>
      <w:szCs w:val="24"/>
    </w:rPr>
  </w:style>
  <w:style w:type="paragraph" w:styleId="Akapitzlist">
    <w:name w:val="List Paragraph"/>
    <w:basedOn w:val="Normalny"/>
    <w:qFormat/>
    <w:rsid w:val="00A7151F"/>
    <w:pPr>
      <w:suppressAutoHyphens w:val="0"/>
      <w:spacing w:after="200" w:line="276" w:lineRule="auto"/>
      <w:ind w:left="720"/>
    </w:pPr>
    <w:rPr>
      <w:rFonts w:ascii="Calibri" w:eastAsia="Calibri" w:hAnsi="Calibri"/>
      <w:sz w:val="22"/>
      <w:szCs w:val="22"/>
    </w:rPr>
  </w:style>
  <w:style w:type="paragraph" w:customStyle="1" w:styleId="Bullet1">
    <w:name w:val="Bullet 1"/>
    <w:rsid w:val="00A7151F"/>
    <w:pPr>
      <w:suppressAutoHyphens/>
      <w:ind w:left="576"/>
      <w:jc w:val="both"/>
    </w:pPr>
    <w:rPr>
      <w:b/>
      <w:smallCaps/>
      <w:color w:val="000000"/>
      <w:lang w:val="cs-CZ" w:eastAsia="ar-SA"/>
    </w:rPr>
  </w:style>
  <w:style w:type="paragraph" w:customStyle="1" w:styleId="Punktiii">
    <w:name w:val="Punkt iii"/>
    <w:basedOn w:val="Normalny"/>
    <w:rsid w:val="00A7151F"/>
    <w:pPr>
      <w:widowControl w:val="0"/>
      <w:jc w:val="both"/>
    </w:pPr>
    <w:rPr>
      <w:sz w:val="24"/>
      <w:szCs w:val="24"/>
    </w:rPr>
  </w:style>
  <w:style w:type="paragraph" w:customStyle="1" w:styleId="Tekstpodstawowy21">
    <w:name w:val="Tekst podstawowy 21"/>
    <w:basedOn w:val="Normalny"/>
    <w:rsid w:val="00A7151F"/>
    <w:pPr>
      <w:suppressAutoHyphens w:val="0"/>
      <w:jc w:val="both"/>
    </w:pPr>
    <w:rPr>
      <w:sz w:val="24"/>
    </w:rPr>
  </w:style>
  <w:style w:type="paragraph" w:customStyle="1" w:styleId="Domyolnie">
    <w:name w:val="Domyolnie"/>
    <w:rsid w:val="00A7151F"/>
    <w:pPr>
      <w:widowControl w:val="0"/>
      <w:suppressAutoHyphens/>
      <w:ind w:left="800" w:hanging="360"/>
    </w:pPr>
    <w:rPr>
      <w:color w:val="000000"/>
      <w:sz w:val="24"/>
      <w:lang w:eastAsia="ar-SA"/>
    </w:rPr>
  </w:style>
  <w:style w:type="paragraph" w:customStyle="1" w:styleId="Tekstpodstawowywcity210">
    <w:name w:val="Tekst podstawowy wcięty 21"/>
    <w:basedOn w:val="Normalny"/>
    <w:rsid w:val="00A7151F"/>
    <w:pPr>
      <w:ind w:firstLine="708"/>
    </w:pPr>
    <w:rPr>
      <w:sz w:val="22"/>
      <w:szCs w:val="22"/>
    </w:rPr>
  </w:style>
  <w:style w:type="paragraph" w:customStyle="1" w:styleId="WW-Tekstpodstawowywcity2">
    <w:name w:val="WW-Tekst podstawowy wcięty 2"/>
    <w:basedOn w:val="Normalny"/>
    <w:rsid w:val="00A7151F"/>
    <w:pPr>
      <w:widowControl w:val="0"/>
      <w:ind w:left="340" w:hanging="340"/>
      <w:jc w:val="both"/>
    </w:pPr>
    <w:rPr>
      <w:rFonts w:ascii="Thorndale" w:eastAsia="HG Mincho Light J" w:hAnsi="Thorndale"/>
      <w:color w:val="000000"/>
      <w:sz w:val="24"/>
    </w:rPr>
  </w:style>
  <w:style w:type="paragraph" w:customStyle="1" w:styleId="Tekstpodstawowy210">
    <w:name w:val="Tekst podstawowy 21"/>
    <w:basedOn w:val="Normalny"/>
    <w:rsid w:val="00A7151F"/>
    <w:pPr>
      <w:jc w:val="both"/>
    </w:pPr>
    <w:rPr>
      <w:sz w:val="22"/>
      <w:szCs w:val="22"/>
    </w:rPr>
  </w:style>
  <w:style w:type="paragraph" w:customStyle="1" w:styleId="western">
    <w:name w:val="western"/>
    <w:basedOn w:val="Normalny"/>
    <w:rsid w:val="00A7151F"/>
    <w:pPr>
      <w:suppressAutoHyphens w:val="0"/>
      <w:spacing w:before="100" w:after="100"/>
      <w:jc w:val="both"/>
    </w:pPr>
    <w:rPr>
      <w:rFonts w:ascii="Arial" w:hAnsi="Arial" w:cs="Arial"/>
      <w:sz w:val="22"/>
      <w:szCs w:val="22"/>
    </w:rPr>
  </w:style>
  <w:style w:type="paragraph" w:customStyle="1" w:styleId="pkt">
    <w:name w:val="pkt"/>
    <w:basedOn w:val="Normalny"/>
    <w:rsid w:val="00A7151F"/>
    <w:pPr>
      <w:tabs>
        <w:tab w:val="left" w:pos="708"/>
      </w:tabs>
      <w:spacing w:before="60" w:after="60"/>
      <w:ind w:left="851" w:hanging="295"/>
      <w:jc w:val="both"/>
    </w:pPr>
    <w:rPr>
      <w:sz w:val="24"/>
      <w:szCs w:val="24"/>
    </w:rPr>
  </w:style>
  <w:style w:type="paragraph" w:customStyle="1" w:styleId="Default">
    <w:name w:val="Default"/>
    <w:rsid w:val="00A7151F"/>
    <w:pPr>
      <w:suppressAutoHyphens/>
      <w:autoSpaceDE w:val="0"/>
    </w:pPr>
    <w:rPr>
      <w:rFonts w:ascii="Tahoma" w:eastAsia="Calibri" w:hAnsi="Tahoma" w:cs="Tahoma"/>
      <w:color w:val="000000"/>
      <w:sz w:val="24"/>
      <w:szCs w:val="24"/>
      <w:lang w:eastAsia="ar-SA"/>
    </w:rPr>
  </w:style>
  <w:style w:type="paragraph" w:customStyle="1" w:styleId="Tekstpodstawowywcity32">
    <w:name w:val="Tekst podstawowy wcięty 32"/>
    <w:basedOn w:val="Normalny"/>
    <w:rsid w:val="00A7151F"/>
    <w:pPr>
      <w:ind w:left="284" w:hanging="284"/>
      <w:jc w:val="both"/>
    </w:pPr>
    <w:rPr>
      <w:rFonts w:ascii="Arial" w:hAnsi="Arial" w:cs="Arial"/>
      <w:sz w:val="22"/>
      <w:szCs w:val="22"/>
      <w:lang w:eastAsia="ar-SA"/>
    </w:rPr>
  </w:style>
  <w:style w:type="character" w:customStyle="1" w:styleId="text">
    <w:name w:val="text"/>
    <w:basedOn w:val="Domylnaczcionkaakapitu"/>
    <w:rsid w:val="00A7151F"/>
  </w:style>
  <w:style w:type="paragraph" w:styleId="Tekstdymka">
    <w:name w:val="Balloon Text"/>
    <w:basedOn w:val="Normalny"/>
    <w:link w:val="TekstdymkaZnak"/>
    <w:uiPriority w:val="99"/>
    <w:semiHidden/>
    <w:unhideWhenUsed/>
    <w:rsid w:val="00CB41ED"/>
    <w:rPr>
      <w:rFonts w:ascii="Tahoma" w:hAnsi="Tahoma" w:cs="Tahoma"/>
      <w:sz w:val="16"/>
      <w:szCs w:val="16"/>
    </w:rPr>
  </w:style>
  <w:style w:type="character" w:customStyle="1" w:styleId="TekstdymkaZnak">
    <w:name w:val="Tekst dymka Znak"/>
    <w:basedOn w:val="Domylnaczcionkaakapitu"/>
    <w:link w:val="Tekstdymka"/>
    <w:uiPriority w:val="99"/>
    <w:semiHidden/>
    <w:rsid w:val="00CB4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13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4F37-1F30-4E7B-8D2F-A6BE8350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1</Pages>
  <Words>5837</Words>
  <Characters>35022</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40778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subject/>
  <dc:creator>zaop</dc:creator>
  <cp:keywords/>
  <dc:description/>
  <cp:lastModifiedBy>barelz</cp:lastModifiedBy>
  <cp:revision>58</cp:revision>
  <cp:lastPrinted>2012-01-18T08:33:00Z</cp:lastPrinted>
  <dcterms:created xsi:type="dcterms:W3CDTF">2012-10-30T10:44:00Z</dcterms:created>
  <dcterms:modified xsi:type="dcterms:W3CDTF">2012-11-07T12:49:00Z</dcterms:modified>
</cp:coreProperties>
</file>