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61EF" w:rsidRDefault="003161EF">
      <w:pPr>
        <w:widowControl w:val="0"/>
        <w:autoSpaceDE w:val="0"/>
        <w:jc w:val="both"/>
        <w:rPr>
          <w:rFonts w:ascii="Arial" w:hAnsi="Arial"/>
          <w:color w:val="000000"/>
          <w:sz w:val="22"/>
          <w:shd w:val="clear" w:color="auto" w:fill="FFFFFF"/>
        </w:rPr>
      </w:pPr>
    </w:p>
    <w:p w:rsidR="003161EF" w:rsidRDefault="003161EF">
      <w:pPr>
        <w:widowControl w:val="0"/>
        <w:autoSpaceDE w:val="0"/>
        <w:jc w:val="both"/>
        <w:rPr>
          <w:rFonts w:ascii="Arial" w:hAnsi="Arial"/>
          <w:color w:val="000000"/>
          <w:sz w:val="22"/>
          <w:shd w:val="clear" w:color="auto" w:fill="FFFFFF"/>
        </w:rPr>
      </w:pPr>
    </w:p>
    <w:p w:rsidR="003161EF" w:rsidRDefault="003161EF">
      <w:pPr>
        <w:widowControl w:val="0"/>
        <w:autoSpaceDE w:val="0"/>
        <w:jc w:val="both"/>
        <w:rPr>
          <w:rFonts w:ascii="Arial" w:hAnsi="Arial"/>
          <w:color w:val="000000"/>
          <w:sz w:val="22"/>
          <w:shd w:val="clear" w:color="auto" w:fill="FFFFFF"/>
        </w:rPr>
      </w:pPr>
    </w:p>
    <w:p w:rsidR="003161EF" w:rsidRDefault="003161EF">
      <w:pPr>
        <w:widowControl w:val="0"/>
        <w:autoSpaceDE w:val="0"/>
        <w:jc w:val="both"/>
        <w:rPr>
          <w:rFonts w:ascii="Arial" w:hAnsi="Arial"/>
          <w:color w:val="000000"/>
          <w:sz w:val="22"/>
          <w:shd w:val="clear" w:color="auto" w:fill="FFFFFF"/>
        </w:rPr>
      </w:pPr>
    </w:p>
    <w:p w:rsidR="003161EF" w:rsidRPr="00C54B54" w:rsidRDefault="003161EF">
      <w:pPr>
        <w:widowControl w:val="0"/>
        <w:autoSpaceDE w:val="0"/>
        <w:jc w:val="both"/>
        <w:rPr>
          <w:rFonts w:ascii="Arial" w:hAnsi="Arial"/>
          <w:b/>
          <w:color w:val="0000FF"/>
          <w:sz w:val="22"/>
          <w:shd w:val="clear" w:color="auto" w:fill="FFFFFF"/>
        </w:rPr>
      </w:pPr>
      <w:r>
        <w:rPr>
          <w:rFonts w:ascii="Arial" w:hAnsi="Arial"/>
          <w:color w:val="0000FF"/>
          <w:sz w:val="22"/>
          <w:shd w:val="clear" w:color="auto" w:fill="FFFFFF"/>
        </w:rPr>
        <w:t>Numer sprawy:</w:t>
      </w:r>
      <w:r>
        <w:rPr>
          <w:rFonts w:ascii="Arial" w:hAnsi="Arial"/>
          <w:sz w:val="22"/>
          <w:shd w:val="clear" w:color="auto" w:fill="FFFFFF"/>
        </w:rPr>
        <w:t xml:space="preserve"> </w:t>
      </w:r>
      <w:r w:rsidR="00910C90" w:rsidRPr="00910C90">
        <w:rPr>
          <w:rFonts w:ascii="Arial" w:hAnsi="Arial"/>
          <w:b/>
          <w:color w:val="0000FF"/>
          <w:sz w:val="22"/>
          <w:shd w:val="clear" w:color="auto" w:fill="FFFFFF"/>
        </w:rPr>
        <w:t>3</w:t>
      </w:r>
      <w:r w:rsidR="00E31B38" w:rsidRPr="00C54B54">
        <w:rPr>
          <w:rFonts w:ascii="Arial" w:hAnsi="Arial"/>
          <w:b/>
          <w:color w:val="0000FF"/>
          <w:sz w:val="22"/>
          <w:shd w:val="clear" w:color="auto" w:fill="FFFFFF"/>
        </w:rPr>
        <w:t>/PN/1</w:t>
      </w:r>
      <w:r w:rsidR="00910C90">
        <w:rPr>
          <w:rFonts w:ascii="Arial" w:hAnsi="Arial"/>
          <w:b/>
          <w:color w:val="0000FF"/>
          <w:sz w:val="22"/>
          <w:shd w:val="clear" w:color="auto" w:fill="FFFFFF"/>
        </w:rPr>
        <w:t>6</w:t>
      </w:r>
    </w:p>
    <w:p w:rsidR="003161EF" w:rsidRDefault="003161EF">
      <w:pPr>
        <w:widowControl w:val="0"/>
        <w:autoSpaceDE w:val="0"/>
        <w:jc w:val="both"/>
        <w:rPr>
          <w:rFonts w:ascii="Arial" w:hAnsi="Arial"/>
          <w:b/>
          <w:color w:val="000000"/>
          <w:sz w:val="22"/>
          <w:shd w:val="clear" w:color="auto" w:fill="FFFFFF"/>
        </w:rPr>
      </w:pPr>
    </w:p>
    <w:p w:rsidR="003161EF" w:rsidRDefault="003161EF">
      <w:pPr>
        <w:widowControl w:val="0"/>
        <w:autoSpaceDE w:val="0"/>
        <w:jc w:val="both"/>
        <w:rPr>
          <w:rFonts w:ascii="Arial" w:hAnsi="Arial"/>
          <w:b/>
          <w:color w:val="000000"/>
          <w:sz w:val="22"/>
          <w:shd w:val="clear" w:color="auto" w:fill="FFFFFF"/>
        </w:rPr>
      </w:pPr>
    </w:p>
    <w:p w:rsidR="003161EF" w:rsidRDefault="003161EF">
      <w:pPr>
        <w:widowControl w:val="0"/>
        <w:autoSpaceDE w:val="0"/>
        <w:jc w:val="both"/>
        <w:rPr>
          <w:rFonts w:ascii="Arial" w:hAnsi="Arial"/>
          <w:b/>
          <w:color w:val="000000"/>
          <w:sz w:val="22"/>
          <w:shd w:val="clear" w:color="auto" w:fill="FFFFFF"/>
        </w:rPr>
      </w:pPr>
    </w:p>
    <w:p w:rsidR="003161EF" w:rsidRDefault="003161EF">
      <w:pPr>
        <w:widowControl w:val="0"/>
        <w:autoSpaceDE w:val="0"/>
        <w:jc w:val="both"/>
        <w:rPr>
          <w:rFonts w:ascii="Arial" w:hAnsi="Arial"/>
          <w:b/>
          <w:color w:val="000000"/>
          <w:sz w:val="22"/>
          <w:shd w:val="clear" w:color="auto" w:fill="FFFFFF"/>
        </w:rPr>
      </w:pPr>
    </w:p>
    <w:p w:rsidR="003161EF" w:rsidRDefault="003161EF">
      <w:pPr>
        <w:widowControl w:val="0"/>
        <w:rPr>
          <w:rFonts w:ascii="Arial" w:hAnsi="Arial"/>
          <w:b/>
          <w:color w:val="000000"/>
          <w:sz w:val="22"/>
          <w:shd w:val="clear" w:color="auto" w:fill="FFFFFF"/>
        </w:rPr>
      </w:pPr>
    </w:p>
    <w:p w:rsidR="003161EF" w:rsidRDefault="003161EF">
      <w:pPr>
        <w:widowControl w:val="0"/>
        <w:rPr>
          <w:rFonts w:ascii="Arial" w:hAnsi="Arial"/>
          <w:color w:val="0000FF"/>
          <w:sz w:val="22"/>
        </w:rPr>
      </w:pPr>
    </w:p>
    <w:p w:rsidR="003161EF" w:rsidRDefault="003161EF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SPECYFIKACJA ISTOTNYCH </w:t>
      </w:r>
    </w:p>
    <w:p w:rsidR="003161EF" w:rsidRDefault="003161EF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WARUNKÓW ZAMÓWIENIA</w:t>
      </w:r>
    </w:p>
    <w:p w:rsidR="003161EF" w:rsidRDefault="003161EF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W TRYBIE PRZETARGU </w:t>
      </w:r>
    </w:p>
    <w:p w:rsidR="003161EF" w:rsidRDefault="003161EF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NIEOGRANICZONEGO</w:t>
      </w:r>
    </w:p>
    <w:p w:rsidR="003161EF" w:rsidRDefault="003161EF">
      <w:pPr>
        <w:widowControl w:val="0"/>
        <w:jc w:val="center"/>
        <w:rPr>
          <w:rFonts w:ascii="Arial" w:hAnsi="Arial"/>
          <w:b/>
          <w:color w:val="000000"/>
          <w:sz w:val="22"/>
        </w:rPr>
      </w:pPr>
    </w:p>
    <w:p w:rsidR="003161EF" w:rsidRDefault="003161EF">
      <w:pPr>
        <w:widowControl w:val="0"/>
        <w:jc w:val="center"/>
        <w:rPr>
          <w:rFonts w:ascii="Arial" w:hAnsi="Arial"/>
          <w:b/>
          <w:color w:val="000000"/>
          <w:sz w:val="22"/>
        </w:rPr>
      </w:pPr>
    </w:p>
    <w:p w:rsidR="003161EF" w:rsidRPr="00C54B54" w:rsidRDefault="003161EF">
      <w:pPr>
        <w:pStyle w:val="Podpis"/>
        <w:rPr>
          <w:rFonts w:ascii="Arial" w:hAnsi="Arial"/>
          <w:b/>
          <w:i w:val="0"/>
          <w:color w:val="0000FF"/>
          <w:u w:val="single"/>
        </w:rPr>
      </w:pPr>
      <w:r>
        <w:rPr>
          <w:rFonts w:ascii="Arial" w:hAnsi="Arial"/>
          <w:i w:val="0"/>
        </w:rPr>
        <w:t xml:space="preserve">Przedmiot zamówienia: </w:t>
      </w:r>
      <w:r w:rsidR="00C54B54" w:rsidRPr="00A01192">
        <w:rPr>
          <w:rFonts w:ascii="Arial" w:hAnsi="Arial"/>
          <w:b/>
          <w:i w:val="0"/>
          <w:color w:val="0000FF"/>
          <w:u w:val="single"/>
        </w:rPr>
        <w:t>Wykonanie instalacji oddymiania klatek schodowych w obiektach Zamojskiego Szpitala Niepublicznego Sp. z o.o. Etap I</w:t>
      </w:r>
      <w:r w:rsidR="00910C90">
        <w:rPr>
          <w:rFonts w:ascii="Arial" w:hAnsi="Arial"/>
          <w:b/>
          <w:i w:val="0"/>
          <w:color w:val="0000FF"/>
          <w:u w:val="single"/>
        </w:rPr>
        <w:t>I</w:t>
      </w:r>
      <w:r w:rsidR="00C54B54" w:rsidRPr="00A01192">
        <w:rPr>
          <w:rFonts w:ascii="Arial" w:hAnsi="Arial"/>
          <w:b/>
          <w:i w:val="0"/>
          <w:color w:val="0000FF"/>
          <w:u w:val="single"/>
        </w:rPr>
        <w:t>.</w:t>
      </w:r>
    </w:p>
    <w:p w:rsidR="003161EF" w:rsidRDefault="003161EF">
      <w:pPr>
        <w:widowControl w:val="0"/>
        <w:rPr>
          <w:rFonts w:ascii="Arial" w:hAnsi="Arial"/>
          <w:b/>
          <w:color w:val="0000FF"/>
          <w:sz w:val="22"/>
          <w:u w:val="single"/>
        </w:rPr>
      </w:pPr>
    </w:p>
    <w:p w:rsidR="003161EF" w:rsidRDefault="003161EF">
      <w:pPr>
        <w:widowControl w:val="0"/>
        <w:autoSpaceDE w:val="0"/>
        <w:rPr>
          <w:rFonts w:ascii="Arial" w:hAnsi="Arial"/>
          <w:color w:val="000080"/>
          <w:sz w:val="22"/>
        </w:rPr>
      </w:pPr>
    </w:p>
    <w:p w:rsidR="003161EF" w:rsidRDefault="003161EF">
      <w:pPr>
        <w:pStyle w:val="Nagwek4"/>
      </w:pPr>
      <w:r>
        <w:t xml:space="preserve">Rozdział </w:t>
      </w:r>
      <w:r w:rsidR="005E2C8A">
        <w:t xml:space="preserve"> I.  ZAMAWIAJĄCY</w:t>
      </w:r>
    </w:p>
    <w:p w:rsidR="003161EF" w:rsidRDefault="003161EF">
      <w:pPr>
        <w:pStyle w:val="Tekstpodstawowy2"/>
        <w:rPr>
          <w:shd w:val="clear" w:color="auto" w:fill="FFFFFF"/>
        </w:rPr>
      </w:pPr>
    </w:p>
    <w:p w:rsidR="003161EF" w:rsidRDefault="003161EF">
      <w:pPr>
        <w:pStyle w:val="Tekstpodstawowy2"/>
        <w:rPr>
          <w:shd w:val="clear" w:color="auto" w:fill="FFFFFF"/>
        </w:rPr>
      </w:pPr>
      <w:r>
        <w:rPr>
          <w:shd w:val="clear" w:color="auto" w:fill="FFFFFF"/>
        </w:rPr>
        <w:t>Zamojski Szpital Niepubliczny Sp. z o. o.</w:t>
      </w: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ul. Peowiaków 1</w:t>
      </w:r>
      <w:r>
        <w:rPr>
          <w:rFonts w:ascii="Arial" w:hAnsi="Arial"/>
          <w:color w:val="000000"/>
          <w:sz w:val="22"/>
        </w:rPr>
        <w:t xml:space="preserve"> </w:t>
      </w:r>
    </w:p>
    <w:p w:rsidR="003161EF" w:rsidRDefault="003161EF">
      <w:pPr>
        <w:widowControl w:val="0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22-400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  <w:shd w:val="clear" w:color="auto" w:fill="FFFFFF"/>
        </w:rPr>
        <w:t>Zamość</w:t>
      </w:r>
    </w:p>
    <w:p w:rsidR="003161EF" w:rsidRDefault="003161EF">
      <w:pPr>
        <w:widowControl w:val="0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NIP: 922-26-93-037</w:t>
      </w:r>
    </w:p>
    <w:p w:rsidR="003161EF" w:rsidRDefault="003161EF">
      <w:pPr>
        <w:widowControl w:val="0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REGON:951217536</w:t>
      </w: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www.szpital.com.pl</w:t>
      </w:r>
      <w:r>
        <w:rPr>
          <w:rFonts w:ascii="Arial" w:hAnsi="Arial"/>
          <w:color w:val="000000"/>
          <w:sz w:val="22"/>
        </w:rPr>
        <w:t xml:space="preserve"> </w:t>
      </w: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e-mail:szpitalniepublicznyzam@wp.pl</w:t>
      </w:r>
      <w:r>
        <w:rPr>
          <w:rFonts w:ascii="Arial" w:hAnsi="Arial"/>
          <w:color w:val="000000"/>
          <w:sz w:val="22"/>
        </w:rPr>
        <w:t xml:space="preserve"> </w:t>
      </w: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Godziny urzędowania: od poniedziałku do piątku, godz. 7:30 - 15:00</w:t>
      </w:r>
      <w:r>
        <w:rPr>
          <w:rFonts w:ascii="Arial" w:hAnsi="Arial"/>
          <w:color w:val="000000"/>
          <w:sz w:val="22"/>
        </w:rPr>
        <w:t xml:space="preserve"> </w:t>
      </w: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pStyle w:val="Podpis"/>
        <w:jc w:val="both"/>
        <w:rPr>
          <w:rFonts w:ascii="Arial" w:hAnsi="Arial"/>
          <w:b/>
          <w:i w:val="0"/>
          <w:color w:val="0000FF"/>
          <w:sz w:val="22"/>
          <w:u w:val="single"/>
        </w:rPr>
      </w:pPr>
      <w:r>
        <w:rPr>
          <w:rFonts w:ascii="Arial" w:hAnsi="Arial" w:cs="Arial"/>
          <w:b/>
          <w:bCs/>
          <w:i w:val="0"/>
          <w:iCs w:val="0"/>
          <w:color w:val="0000FF"/>
          <w:sz w:val="22"/>
          <w:u w:val="single"/>
        </w:rPr>
        <w:t>Rozdział</w:t>
      </w:r>
      <w:r>
        <w:rPr>
          <w:rFonts w:ascii="Arial" w:hAnsi="Arial" w:cs="Arial"/>
          <w:b/>
          <w:bCs/>
          <w:i w:val="0"/>
          <w:color w:val="0000FF"/>
          <w:sz w:val="22"/>
          <w:u w:val="single"/>
        </w:rPr>
        <w:t xml:space="preserve"> II. </w:t>
      </w:r>
      <w:r>
        <w:rPr>
          <w:rFonts w:ascii="Arial" w:hAnsi="Arial"/>
          <w:b/>
          <w:i w:val="0"/>
          <w:color w:val="0000FF"/>
          <w:sz w:val="22"/>
          <w:u w:val="single"/>
        </w:rPr>
        <w:t>TRYB UDZIELENIA ZAMÓWIENIA</w:t>
      </w:r>
    </w:p>
    <w:p w:rsidR="008B47CB" w:rsidRPr="00D73ECE" w:rsidRDefault="008B47CB" w:rsidP="008B47CB">
      <w:pPr>
        <w:jc w:val="both"/>
        <w:rPr>
          <w:rFonts w:ascii="Arial" w:hAnsi="Arial" w:cs="Arial"/>
          <w:sz w:val="22"/>
          <w:szCs w:val="22"/>
        </w:rPr>
      </w:pPr>
      <w:r w:rsidRPr="00D73ECE">
        <w:rPr>
          <w:rFonts w:ascii="Arial" w:hAnsi="Arial"/>
          <w:color w:val="000000"/>
          <w:sz w:val="22"/>
          <w:szCs w:val="22"/>
        </w:rPr>
        <w:t>1</w:t>
      </w:r>
      <w:r w:rsidRPr="00D73ECE">
        <w:rPr>
          <w:rFonts w:ascii="Arial" w:hAnsi="Arial"/>
          <w:i/>
          <w:color w:val="000000"/>
          <w:sz w:val="22"/>
          <w:szCs w:val="22"/>
        </w:rPr>
        <w:t xml:space="preserve">. </w:t>
      </w:r>
      <w:r w:rsidRPr="00D73ECE">
        <w:rPr>
          <w:rFonts w:ascii="Arial" w:hAnsi="Arial" w:cs="Arial"/>
          <w:color w:val="000000"/>
          <w:sz w:val="22"/>
          <w:szCs w:val="22"/>
        </w:rPr>
        <w:t>Postępowanie prowadzone jest w trybie przetargu nieograniczonego o wartości szacunkowej poniżej progów</w:t>
      </w:r>
      <w:r w:rsidRPr="00F5517B"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F5517B">
        <w:rPr>
          <w:rFonts w:ascii="Arial" w:hAnsi="Arial"/>
          <w:color w:val="000000"/>
          <w:sz w:val="22"/>
          <w:szCs w:val="22"/>
        </w:rPr>
        <w:t>ustalonych na podstawie art. 11 ust. 8 Prawa zamówień publicznych.</w:t>
      </w:r>
    </w:p>
    <w:p w:rsidR="008B47CB" w:rsidRPr="00D73ECE" w:rsidRDefault="008B47CB" w:rsidP="008B47CB">
      <w:pPr>
        <w:jc w:val="both"/>
        <w:rPr>
          <w:rFonts w:ascii="Arial" w:hAnsi="Arial"/>
          <w:color w:val="000000"/>
          <w:sz w:val="22"/>
          <w:szCs w:val="22"/>
        </w:rPr>
      </w:pPr>
      <w:r w:rsidRPr="00D73ECE">
        <w:rPr>
          <w:rFonts w:ascii="Arial" w:hAnsi="Arial"/>
          <w:color w:val="000000"/>
          <w:sz w:val="22"/>
          <w:szCs w:val="22"/>
        </w:rPr>
        <w:t>2.</w:t>
      </w:r>
      <w:r w:rsidRPr="00D73ECE"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D73ECE">
        <w:rPr>
          <w:rFonts w:ascii="Arial" w:hAnsi="Arial"/>
          <w:b/>
          <w:i/>
          <w:color w:val="000000"/>
          <w:sz w:val="22"/>
          <w:szCs w:val="22"/>
        </w:rPr>
        <w:t xml:space="preserve"> </w:t>
      </w:r>
      <w:r w:rsidRPr="00D73ECE">
        <w:rPr>
          <w:rFonts w:ascii="Arial" w:hAnsi="Arial" w:cs="Arial"/>
          <w:iCs/>
          <w:sz w:val="22"/>
          <w:szCs w:val="22"/>
        </w:rPr>
        <w:t>Podstawa prawna opracowania specyfikacji istotnych warunków zamówienia</w:t>
      </w:r>
      <w:r w:rsidRPr="00D73ECE">
        <w:rPr>
          <w:rFonts w:ascii="Arial" w:hAnsi="Arial"/>
          <w:color w:val="000000"/>
          <w:sz w:val="22"/>
          <w:szCs w:val="22"/>
        </w:rPr>
        <w:t>:</w:t>
      </w:r>
    </w:p>
    <w:p w:rsidR="008B47CB" w:rsidRPr="00FC00B0" w:rsidRDefault="008B47CB" w:rsidP="008B47CB">
      <w:pPr>
        <w:pStyle w:val="Podpis"/>
        <w:spacing w:before="0" w:after="0"/>
        <w:jc w:val="both"/>
        <w:rPr>
          <w:rFonts w:ascii="Arial" w:hAnsi="Arial" w:cs="Arial"/>
          <w:b/>
          <w:i w:val="0"/>
          <w:color w:val="000000"/>
          <w:sz w:val="22"/>
          <w:szCs w:val="22"/>
        </w:rPr>
      </w:pPr>
      <w:r w:rsidRPr="00D73ECE">
        <w:rPr>
          <w:rFonts w:ascii="Arial" w:hAnsi="Arial"/>
          <w:i w:val="0"/>
          <w:color w:val="000000"/>
          <w:sz w:val="22"/>
          <w:szCs w:val="22"/>
        </w:rPr>
        <w:t>a) Ustawa z dnia 29 stycznia 2004 r. Prawo zam</w:t>
      </w:r>
      <w:r w:rsidRPr="00D73ECE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 xml:space="preserve">ówień publicznych </w:t>
      </w:r>
      <w:r w:rsidRPr="003E075B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>(</w:t>
      </w:r>
      <w:r w:rsidRPr="003E075B">
        <w:rPr>
          <w:rFonts w:ascii="Arial" w:hAnsi="Arial" w:cs="Arial"/>
          <w:bCs/>
          <w:i w:val="0"/>
          <w:sz w:val="22"/>
          <w:szCs w:val="22"/>
        </w:rPr>
        <w:t>tekst jednolity</w:t>
      </w:r>
      <w:r w:rsidRPr="00F5517B">
        <w:rPr>
          <w:rFonts w:ascii="Arial" w:hAnsi="Arial" w:cs="Arial"/>
          <w:bCs/>
          <w:i w:val="0"/>
          <w:sz w:val="22"/>
          <w:szCs w:val="22"/>
        </w:rPr>
        <w:t xml:space="preserve">: </w:t>
      </w:r>
      <w:r w:rsidRPr="00FC00B0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Dz. U. z 2013 r. poz. 907, 984, 1047 i 1473</w:t>
      </w:r>
      <w:r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 xml:space="preserve"> oraz z 2014r. poz. 423,768,811,915,1146 i 1232</w:t>
      </w:r>
      <w:r w:rsidRPr="00FC00B0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)</w:t>
      </w:r>
      <w:r w:rsidRPr="00FC00B0">
        <w:rPr>
          <w:rFonts w:ascii="Arial" w:hAnsi="Arial" w:cs="Arial"/>
          <w:bCs/>
          <w:i w:val="0"/>
          <w:sz w:val="22"/>
          <w:szCs w:val="22"/>
        </w:rPr>
        <w:t>.</w:t>
      </w:r>
    </w:p>
    <w:p w:rsidR="008B47CB" w:rsidRPr="00D73ECE" w:rsidRDefault="008B47CB" w:rsidP="008B47CB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D73ECE">
        <w:rPr>
          <w:rFonts w:ascii="Arial" w:hAnsi="Arial" w:cs="Arial"/>
          <w:sz w:val="22"/>
          <w:szCs w:val="22"/>
        </w:rPr>
        <w:t xml:space="preserve">b) </w:t>
      </w:r>
      <w:r w:rsidRPr="00D73ECE">
        <w:rPr>
          <w:rFonts w:ascii="Arial" w:hAnsi="Arial"/>
          <w:color w:val="000000"/>
          <w:sz w:val="22"/>
          <w:szCs w:val="22"/>
        </w:rPr>
        <w:t>Rozporządzenie Prezesa Rady Ministr</w:t>
      </w:r>
      <w:r w:rsidRPr="00D73ECE">
        <w:rPr>
          <w:rFonts w:ascii="Arial" w:hAnsi="Arial"/>
          <w:color w:val="000000"/>
          <w:sz w:val="22"/>
          <w:szCs w:val="22"/>
          <w:shd w:val="clear" w:color="FFFFFF" w:fill="FFFFFF"/>
        </w:rPr>
        <w:t>ów z dnia 19 lutego 2013 r. w sprawie rodzajów dokumentów, jakich może żądać zamawiający od wykonawcy, oraz form, w jakich te dokumenty mogą być składane (Dz. U. z 2013 r.  poz. 231),</w:t>
      </w:r>
      <w:r w:rsidRPr="00D73ECE">
        <w:rPr>
          <w:rFonts w:ascii="Arial" w:hAnsi="Arial"/>
          <w:color w:val="000000"/>
          <w:sz w:val="22"/>
          <w:szCs w:val="22"/>
        </w:rPr>
        <w:t xml:space="preserve">  </w:t>
      </w:r>
    </w:p>
    <w:p w:rsidR="008B47CB" w:rsidRDefault="008B47CB" w:rsidP="008B47CB">
      <w:pPr>
        <w:pStyle w:val="Podpis"/>
        <w:spacing w:before="0" w:after="0"/>
        <w:jc w:val="both"/>
        <w:rPr>
          <w:rFonts w:ascii="Arial" w:hAnsi="Arial"/>
          <w:b/>
          <w:i w:val="0"/>
          <w:color w:val="0000FF"/>
          <w:sz w:val="22"/>
          <w:u w:val="single"/>
        </w:rPr>
      </w:pPr>
      <w:r w:rsidRPr="00D73ECE">
        <w:rPr>
          <w:rFonts w:ascii="Arial" w:hAnsi="Arial"/>
          <w:i w:val="0"/>
          <w:color w:val="000000"/>
          <w:sz w:val="22"/>
          <w:szCs w:val="22"/>
        </w:rPr>
        <w:t>c) Rozporządzenie Prezesa Rady Ministr</w:t>
      </w:r>
      <w:r w:rsidRPr="00D73ECE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 xml:space="preserve">ów z dnia </w:t>
      </w:r>
      <w:r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>28</w:t>
      </w:r>
      <w:r w:rsidRPr="00D73ECE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 xml:space="preserve"> grudnia 201</w:t>
      </w:r>
      <w:r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>5</w:t>
      </w:r>
      <w:r w:rsidRPr="00D73ECE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 xml:space="preserve"> r. w sprawie średniego kursu złotego w stosunku do euro stanowiącego</w:t>
      </w:r>
      <w:r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>.</w:t>
      </w:r>
    </w:p>
    <w:p w:rsidR="003161EF" w:rsidRDefault="003161EF">
      <w:pPr>
        <w:pStyle w:val="Podpis"/>
        <w:jc w:val="both"/>
        <w:rPr>
          <w:rFonts w:ascii="Arial" w:hAnsi="Arial"/>
          <w:b/>
          <w:i w:val="0"/>
          <w:color w:val="0000FF"/>
          <w:sz w:val="22"/>
          <w:u w:val="single"/>
        </w:rPr>
      </w:pPr>
      <w:r>
        <w:rPr>
          <w:rFonts w:ascii="Arial" w:hAnsi="Arial" w:cs="Arial"/>
          <w:b/>
          <w:bCs/>
          <w:i w:val="0"/>
          <w:iCs w:val="0"/>
          <w:color w:val="0000FF"/>
          <w:sz w:val="22"/>
          <w:u w:val="single"/>
        </w:rPr>
        <w:t xml:space="preserve">Rozdział </w:t>
      </w:r>
      <w:r>
        <w:rPr>
          <w:rFonts w:ascii="Arial" w:hAnsi="Arial"/>
          <w:b/>
          <w:i w:val="0"/>
          <w:color w:val="0000FF"/>
          <w:sz w:val="22"/>
          <w:u w:val="single"/>
        </w:rPr>
        <w:t xml:space="preserve">III. OPIS PRZEDMIOTU ZAMÓWIENIA. </w:t>
      </w:r>
    </w:p>
    <w:p w:rsidR="007904EB" w:rsidRPr="001836A3" w:rsidRDefault="003161EF" w:rsidP="007904EB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7613E9">
        <w:rPr>
          <w:rFonts w:ascii="Arial" w:hAnsi="Arial" w:cs="Arial"/>
          <w:sz w:val="22"/>
          <w:szCs w:val="22"/>
        </w:rPr>
        <w:t>1</w:t>
      </w:r>
      <w:r w:rsidRPr="008C1ED8">
        <w:rPr>
          <w:rFonts w:ascii="Arial" w:hAnsi="Arial" w:cs="Arial"/>
          <w:sz w:val="22"/>
          <w:szCs w:val="22"/>
        </w:rPr>
        <w:t>.</w:t>
      </w:r>
      <w:r w:rsidR="00FA0FFF" w:rsidRPr="00EA0176">
        <w:rPr>
          <w:rFonts w:ascii="Arial" w:hAnsi="Arial" w:cs="Arial"/>
          <w:b/>
          <w:sz w:val="22"/>
          <w:szCs w:val="22"/>
        </w:rPr>
        <w:t>Przedmiotem zamówienia s</w:t>
      </w:r>
      <w:r w:rsidR="00FA0FFF" w:rsidRPr="00EA0176">
        <w:rPr>
          <w:rFonts w:ascii="Arial" w:eastAsia="TimesNewRoman" w:hAnsi="Arial" w:cs="Arial"/>
          <w:b/>
          <w:sz w:val="22"/>
          <w:szCs w:val="22"/>
        </w:rPr>
        <w:t>ą</w:t>
      </w:r>
      <w:r w:rsidR="00FA0FFF" w:rsidRPr="00EA0176">
        <w:rPr>
          <w:rFonts w:ascii="Arial" w:eastAsia="TimesNewRoman" w:hAnsi="Arial" w:cs="Arial"/>
          <w:sz w:val="22"/>
          <w:szCs w:val="22"/>
        </w:rPr>
        <w:t xml:space="preserve"> </w:t>
      </w:r>
      <w:r w:rsidR="00FA0FFF" w:rsidRPr="00EA0176">
        <w:rPr>
          <w:rFonts w:ascii="Arial" w:hAnsi="Arial" w:cs="Arial"/>
          <w:sz w:val="22"/>
          <w:szCs w:val="22"/>
        </w:rPr>
        <w:t xml:space="preserve">roboty budowlane </w:t>
      </w:r>
      <w:r w:rsidR="008C1ED8" w:rsidRPr="00EA0176">
        <w:rPr>
          <w:rFonts w:ascii="Arial" w:eastAsia="ArialMT" w:hAnsi="Arial" w:cs="Arial"/>
          <w:sz w:val="22"/>
          <w:szCs w:val="22"/>
        </w:rPr>
        <w:t>niezbędn</w:t>
      </w:r>
      <w:r w:rsidR="007E6070">
        <w:rPr>
          <w:rFonts w:ascii="Arial" w:eastAsia="ArialMT" w:hAnsi="Arial" w:cs="Arial"/>
          <w:sz w:val="22"/>
          <w:szCs w:val="22"/>
        </w:rPr>
        <w:t>e</w:t>
      </w:r>
      <w:r w:rsidR="008C1ED8" w:rsidRPr="00EA0176">
        <w:rPr>
          <w:rFonts w:ascii="Arial" w:eastAsia="ArialMT" w:hAnsi="Arial" w:cs="Arial"/>
          <w:sz w:val="22"/>
          <w:szCs w:val="22"/>
        </w:rPr>
        <w:t xml:space="preserve"> do realizacji</w:t>
      </w:r>
      <w:r w:rsidR="00CE2F50" w:rsidRPr="00EA0176">
        <w:rPr>
          <w:rFonts w:ascii="Arial" w:eastAsia="ArialMT" w:hAnsi="Arial" w:cs="Arial"/>
          <w:sz w:val="22"/>
          <w:szCs w:val="22"/>
        </w:rPr>
        <w:t xml:space="preserve"> </w:t>
      </w:r>
      <w:r w:rsidR="008C1ED8" w:rsidRPr="00EA0176">
        <w:rPr>
          <w:rFonts w:ascii="Arial" w:eastAsia="ArialMT" w:hAnsi="Arial" w:cs="Arial"/>
          <w:sz w:val="22"/>
          <w:szCs w:val="22"/>
        </w:rPr>
        <w:t xml:space="preserve">przedsięwzięcia </w:t>
      </w:r>
      <w:r w:rsidR="00AD39A0" w:rsidRPr="00EA0176">
        <w:rPr>
          <w:rFonts w:ascii="Arial" w:hAnsi="Arial" w:cs="Arial"/>
          <w:sz w:val="22"/>
          <w:szCs w:val="22"/>
        </w:rPr>
        <w:t>w zakresie: - wykonanie systemu</w:t>
      </w:r>
      <w:r w:rsidR="00455258">
        <w:rPr>
          <w:rFonts w:ascii="Arial" w:hAnsi="Arial" w:cs="Arial"/>
          <w:sz w:val="22"/>
          <w:szCs w:val="22"/>
        </w:rPr>
        <w:t xml:space="preserve"> oddymiania klatek schodowych, </w:t>
      </w:r>
      <w:r w:rsidR="00AD39A0" w:rsidRPr="00EA0176">
        <w:rPr>
          <w:rFonts w:ascii="Arial" w:hAnsi="Arial" w:cs="Arial"/>
          <w:sz w:val="22"/>
          <w:szCs w:val="22"/>
        </w:rPr>
        <w:t>wydzielenia obiektu drzwiami i okn</w:t>
      </w:r>
      <w:r w:rsidR="00BB3282">
        <w:rPr>
          <w:rFonts w:ascii="Arial" w:hAnsi="Arial" w:cs="Arial"/>
          <w:sz w:val="22"/>
          <w:szCs w:val="22"/>
        </w:rPr>
        <w:t>ami przeciwpożarowymi,</w:t>
      </w:r>
      <w:r w:rsidR="008C1ED8" w:rsidRPr="00EA0176">
        <w:rPr>
          <w:rFonts w:ascii="Arial" w:eastAsia="ArialMT" w:hAnsi="Arial" w:cs="Arial"/>
          <w:sz w:val="22"/>
          <w:szCs w:val="22"/>
        </w:rPr>
        <w:t xml:space="preserve"> wymiany stolarki okiennej i drzwiowej, na drzwi zwykłe, drzwi przeciwpożarowe i okna zwykłe, dymowe i napowietrzające w budynkach szpitalnych</w:t>
      </w:r>
      <w:r w:rsidR="008C1ED8" w:rsidRPr="00EA0176">
        <w:rPr>
          <w:rFonts w:ascii="Arial" w:hAnsi="Arial" w:cs="Arial"/>
          <w:sz w:val="22"/>
          <w:szCs w:val="22"/>
        </w:rPr>
        <w:t xml:space="preserve"> </w:t>
      </w:r>
      <w:r w:rsidR="00BB3282">
        <w:rPr>
          <w:rFonts w:ascii="Arial" w:hAnsi="Arial" w:cs="Arial"/>
          <w:sz w:val="22"/>
          <w:szCs w:val="22"/>
        </w:rPr>
        <w:t>(</w:t>
      </w:r>
      <w:r w:rsidR="00FA0FFF" w:rsidRPr="00EA0176">
        <w:rPr>
          <w:rFonts w:ascii="Arial" w:hAnsi="Arial" w:cs="Arial"/>
          <w:sz w:val="22"/>
          <w:szCs w:val="22"/>
        </w:rPr>
        <w:t xml:space="preserve"> </w:t>
      </w:r>
      <w:r w:rsidR="00EF6973">
        <w:rPr>
          <w:rFonts w:ascii="Arial" w:hAnsi="Arial" w:cs="Arial"/>
          <w:sz w:val="22"/>
          <w:szCs w:val="22"/>
        </w:rPr>
        <w:t>Etap I</w:t>
      </w:r>
      <w:r w:rsidR="00233C1F">
        <w:rPr>
          <w:rFonts w:ascii="Arial" w:hAnsi="Arial" w:cs="Arial"/>
          <w:sz w:val="22"/>
          <w:szCs w:val="22"/>
        </w:rPr>
        <w:t>I</w:t>
      </w:r>
      <w:r w:rsidR="00EF6973">
        <w:rPr>
          <w:rFonts w:ascii="Arial" w:hAnsi="Arial" w:cs="Arial"/>
          <w:sz w:val="22"/>
          <w:szCs w:val="22"/>
        </w:rPr>
        <w:t xml:space="preserve"> -</w:t>
      </w:r>
      <w:r w:rsidR="00BB3282">
        <w:rPr>
          <w:rFonts w:ascii="Arial" w:hAnsi="Arial" w:cs="Arial"/>
          <w:sz w:val="22"/>
          <w:szCs w:val="22"/>
        </w:rPr>
        <w:t xml:space="preserve">dotyczy  </w:t>
      </w:r>
      <w:r w:rsidR="00FA0FFF" w:rsidRPr="00EA0176">
        <w:rPr>
          <w:rFonts w:ascii="Arial" w:hAnsi="Arial" w:cs="Arial"/>
          <w:sz w:val="22"/>
          <w:szCs w:val="22"/>
        </w:rPr>
        <w:t>budynk</w:t>
      </w:r>
      <w:r w:rsidR="00527B8B">
        <w:rPr>
          <w:rFonts w:ascii="Arial" w:hAnsi="Arial" w:cs="Arial"/>
          <w:sz w:val="22"/>
          <w:szCs w:val="22"/>
        </w:rPr>
        <w:t>ów</w:t>
      </w:r>
      <w:r w:rsidR="00FA0FFF" w:rsidRPr="00EA0176">
        <w:rPr>
          <w:rFonts w:ascii="Arial" w:hAnsi="Arial" w:cs="Arial"/>
          <w:sz w:val="22"/>
          <w:szCs w:val="22"/>
        </w:rPr>
        <w:t xml:space="preserve"> nr </w:t>
      </w:r>
      <w:r w:rsidR="00233C1F">
        <w:rPr>
          <w:rFonts w:ascii="Arial" w:hAnsi="Arial" w:cs="Arial"/>
          <w:b/>
          <w:sz w:val="22"/>
          <w:szCs w:val="22"/>
        </w:rPr>
        <w:t>2, 3 i 4</w:t>
      </w:r>
      <w:r w:rsidR="00BB3282">
        <w:rPr>
          <w:rFonts w:ascii="Arial" w:hAnsi="Arial" w:cs="Arial"/>
          <w:b/>
          <w:sz w:val="22"/>
          <w:szCs w:val="22"/>
        </w:rPr>
        <w:t>)</w:t>
      </w:r>
      <w:r w:rsidR="00233C1F">
        <w:rPr>
          <w:rFonts w:ascii="Arial" w:hAnsi="Arial" w:cs="Arial"/>
          <w:bCs/>
          <w:sz w:val="22"/>
          <w:szCs w:val="22"/>
        </w:rPr>
        <w:t>.</w:t>
      </w:r>
      <w:r w:rsidR="001836A3">
        <w:rPr>
          <w:rFonts w:ascii="Arial" w:hAnsi="Arial" w:cs="Arial"/>
          <w:bCs/>
          <w:sz w:val="22"/>
          <w:szCs w:val="22"/>
        </w:rPr>
        <w:t xml:space="preserve"> </w:t>
      </w:r>
    </w:p>
    <w:p w:rsidR="00233C1F" w:rsidRDefault="00EF6973" w:rsidP="00233C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ED6640">
        <w:rPr>
          <w:rFonts w:ascii="Arial" w:hAnsi="Arial" w:cs="Arial"/>
          <w:sz w:val="22"/>
          <w:szCs w:val="22"/>
        </w:rPr>
        <w:t xml:space="preserve">Szczegółowy opis zakresu prac oraz technologia wykonania robót, a także zakres określone zostały w załączonych do SIWZ projekcie budowlanym, specyfikacji technicznej wykonania i odbioru robót budowlanych a także przedmiarze robót (pomocniczo) stanowiących </w:t>
      </w:r>
      <w:r w:rsidRPr="00ED6640">
        <w:rPr>
          <w:rFonts w:ascii="Arial" w:hAnsi="Arial" w:cs="Arial"/>
          <w:b/>
          <w:sz w:val="22"/>
          <w:szCs w:val="22"/>
        </w:rPr>
        <w:t>załączniki nr 1 do SIWZ</w:t>
      </w:r>
      <w:r w:rsidRPr="00ED6640">
        <w:rPr>
          <w:rFonts w:ascii="Arial" w:hAnsi="Arial" w:cs="Arial"/>
          <w:sz w:val="22"/>
          <w:szCs w:val="22"/>
        </w:rPr>
        <w:t>. Oferta ma być kompletna z uwzględnieniem wszystkich branż a także powinna uwzględniać wszystkie czynności i koszty wynikające z projektu budowlanego (przygotowanie terenu, niezbędne roboty rozbiórkowe itp.)</w:t>
      </w:r>
      <w:r>
        <w:rPr>
          <w:rFonts w:ascii="Arial" w:hAnsi="Arial" w:cs="Arial"/>
          <w:sz w:val="22"/>
          <w:szCs w:val="22"/>
        </w:rPr>
        <w:t xml:space="preserve">. </w:t>
      </w:r>
      <w:r w:rsidR="003161EF" w:rsidRPr="00442C35">
        <w:rPr>
          <w:rFonts w:ascii="Arial" w:hAnsi="Arial" w:cs="Arial"/>
          <w:sz w:val="22"/>
          <w:szCs w:val="22"/>
        </w:rPr>
        <w:t xml:space="preserve"> </w:t>
      </w:r>
    </w:p>
    <w:p w:rsidR="00A56B60" w:rsidRPr="00442C35" w:rsidRDefault="00442C35" w:rsidP="00455258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A56B60" w:rsidRPr="00442C35">
        <w:rPr>
          <w:rFonts w:ascii="Arial" w:hAnsi="Arial" w:cs="Arial"/>
          <w:sz w:val="22"/>
          <w:szCs w:val="22"/>
        </w:rPr>
        <w:t>Nazwy i kody stosowane we Wspólnym Słowniku Zamówień:</w:t>
      </w:r>
    </w:p>
    <w:p w:rsidR="00442C35" w:rsidRDefault="00A56B60" w:rsidP="00CE2F50">
      <w:pPr>
        <w:rPr>
          <w:rFonts w:ascii="Arial" w:hAnsi="Arial" w:cs="Arial"/>
          <w:color w:val="000000"/>
          <w:sz w:val="22"/>
          <w:szCs w:val="22"/>
        </w:rPr>
      </w:pPr>
      <w:r w:rsidRPr="00442C35">
        <w:rPr>
          <w:rFonts w:ascii="Arial" w:hAnsi="Arial" w:cs="Arial"/>
          <w:color w:val="000000"/>
          <w:sz w:val="22"/>
          <w:szCs w:val="22"/>
        </w:rPr>
        <w:t>45</w:t>
      </w:r>
      <w:r w:rsidR="00CE2F50" w:rsidRPr="00442C35">
        <w:rPr>
          <w:rFonts w:ascii="Arial" w:hAnsi="Arial" w:cs="Arial"/>
          <w:color w:val="000000"/>
          <w:sz w:val="22"/>
          <w:szCs w:val="22"/>
        </w:rPr>
        <w:t>.0</w:t>
      </w:r>
      <w:r w:rsidRPr="00442C35">
        <w:rPr>
          <w:rFonts w:ascii="Arial" w:hAnsi="Arial" w:cs="Arial"/>
          <w:color w:val="000000"/>
          <w:sz w:val="22"/>
          <w:szCs w:val="22"/>
        </w:rPr>
        <w:t>0</w:t>
      </w:r>
      <w:r w:rsidR="00CE2F50" w:rsidRPr="00442C35">
        <w:rPr>
          <w:rFonts w:ascii="Arial" w:hAnsi="Arial" w:cs="Arial"/>
          <w:color w:val="000000"/>
          <w:sz w:val="22"/>
          <w:szCs w:val="22"/>
        </w:rPr>
        <w:t>.</w:t>
      </w:r>
      <w:r w:rsidRPr="00442C35">
        <w:rPr>
          <w:rFonts w:ascii="Arial" w:hAnsi="Arial" w:cs="Arial"/>
          <w:color w:val="000000"/>
          <w:sz w:val="22"/>
          <w:szCs w:val="22"/>
        </w:rPr>
        <w:t>00</w:t>
      </w:r>
      <w:r w:rsidR="00CE2F50" w:rsidRPr="00442C35">
        <w:rPr>
          <w:rFonts w:ascii="Arial" w:hAnsi="Arial" w:cs="Arial"/>
          <w:color w:val="000000"/>
          <w:sz w:val="22"/>
          <w:szCs w:val="22"/>
        </w:rPr>
        <w:t>.</w:t>
      </w:r>
      <w:r w:rsidRPr="00442C35">
        <w:rPr>
          <w:rFonts w:ascii="Arial" w:hAnsi="Arial" w:cs="Arial"/>
          <w:color w:val="000000"/>
          <w:sz w:val="22"/>
          <w:szCs w:val="22"/>
        </w:rPr>
        <w:t>00</w:t>
      </w:r>
      <w:r w:rsidR="00CE2F50" w:rsidRPr="00442C35">
        <w:rPr>
          <w:rFonts w:ascii="Arial" w:hAnsi="Arial" w:cs="Arial"/>
          <w:color w:val="000000"/>
          <w:sz w:val="22"/>
          <w:szCs w:val="22"/>
        </w:rPr>
        <w:t>.</w:t>
      </w:r>
      <w:r w:rsidRPr="00442C35">
        <w:rPr>
          <w:rFonts w:ascii="Arial" w:hAnsi="Arial" w:cs="Arial"/>
          <w:color w:val="000000"/>
          <w:sz w:val="22"/>
          <w:szCs w:val="22"/>
        </w:rPr>
        <w:t>-7 – roboty budowlane;</w:t>
      </w:r>
      <w:r w:rsidRPr="00442C35">
        <w:rPr>
          <w:rFonts w:ascii="Arial" w:hAnsi="Arial" w:cs="Arial"/>
          <w:color w:val="000000"/>
          <w:sz w:val="22"/>
          <w:szCs w:val="22"/>
        </w:rPr>
        <w:br/>
        <w:t>45</w:t>
      </w:r>
      <w:r w:rsidR="00CE2F50" w:rsidRPr="00442C35">
        <w:rPr>
          <w:rFonts w:ascii="Arial" w:hAnsi="Arial" w:cs="Arial"/>
          <w:color w:val="000000"/>
          <w:sz w:val="22"/>
          <w:szCs w:val="22"/>
        </w:rPr>
        <w:t>.4</w:t>
      </w:r>
      <w:r w:rsidRPr="00442C35">
        <w:rPr>
          <w:rFonts w:ascii="Arial" w:hAnsi="Arial" w:cs="Arial"/>
          <w:color w:val="000000"/>
          <w:sz w:val="22"/>
          <w:szCs w:val="22"/>
        </w:rPr>
        <w:t>0</w:t>
      </w:r>
      <w:r w:rsidR="00CE2F50" w:rsidRPr="00442C35">
        <w:rPr>
          <w:rFonts w:ascii="Arial" w:hAnsi="Arial" w:cs="Arial"/>
          <w:color w:val="000000"/>
          <w:sz w:val="22"/>
          <w:szCs w:val="22"/>
        </w:rPr>
        <w:t>.</w:t>
      </w:r>
      <w:r w:rsidRPr="00442C35">
        <w:rPr>
          <w:rFonts w:ascii="Arial" w:hAnsi="Arial" w:cs="Arial"/>
          <w:color w:val="000000"/>
          <w:sz w:val="22"/>
          <w:szCs w:val="22"/>
        </w:rPr>
        <w:t>00</w:t>
      </w:r>
      <w:r w:rsidR="00CE2F50" w:rsidRPr="00442C35">
        <w:rPr>
          <w:rFonts w:ascii="Arial" w:hAnsi="Arial" w:cs="Arial"/>
          <w:color w:val="000000"/>
          <w:sz w:val="22"/>
          <w:szCs w:val="22"/>
        </w:rPr>
        <w:t>.</w:t>
      </w:r>
      <w:r w:rsidRPr="00442C35">
        <w:rPr>
          <w:rFonts w:ascii="Arial" w:hAnsi="Arial" w:cs="Arial"/>
          <w:color w:val="000000"/>
          <w:sz w:val="22"/>
          <w:szCs w:val="22"/>
        </w:rPr>
        <w:t>00-1 – roboty wykończeniowe w zakresie obiektów budowlanych;</w:t>
      </w:r>
      <w:r w:rsidRPr="00442C35">
        <w:rPr>
          <w:rFonts w:ascii="Arial" w:hAnsi="Arial" w:cs="Arial"/>
          <w:color w:val="000000"/>
          <w:sz w:val="22"/>
          <w:szCs w:val="22"/>
        </w:rPr>
        <w:br/>
        <w:t>45</w:t>
      </w:r>
      <w:r w:rsidR="00CE2F50" w:rsidRPr="00442C35">
        <w:rPr>
          <w:rFonts w:ascii="Arial" w:hAnsi="Arial" w:cs="Arial"/>
          <w:color w:val="000000"/>
          <w:sz w:val="22"/>
          <w:szCs w:val="22"/>
        </w:rPr>
        <w:t>.4</w:t>
      </w:r>
      <w:r w:rsidRPr="00442C35">
        <w:rPr>
          <w:rFonts w:ascii="Arial" w:hAnsi="Arial" w:cs="Arial"/>
          <w:color w:val="000000"/>
          <w:sz w:val="22"/>
          <w:szCs w:val="22"/>
        </w:rPr>
        <w:t>2</w:t>
      </w:r>
      <w:r w:rsidR="00CE2F50" w:rsidRPr="00442C35">
        <w:rPr>
          <w:rFonts w:ascii="Arial" w:hAnsi="Arial" w:cs="Arial"/>
          <w:color w:val="000000"/>
          <w:sz w:val="22"/>
          <w:szCs w:val="22"/>
        </w:rPr>
        <w:t>.</w:t>
      </w:r>
      <w:r w:rsidRPr="00442C35">
        <w:rPr>
          <w:rFonts w:ascii="Arial" w:hAnsi="Arial" w:cs="Arial"/>
          <w:color w:val="000000"/>
          <w:sz w:val="22"/>
          <w:szCs w:val="22"/>
        </w:rPr>
        <w:t>11</w:t>
      </w:r>
      <w:r w:rsidR="00CE2F50" w:rsidRPr="00442C35">
        <w:rPr>
          <w:rFonts w:ascii="Arial" w:hAnsi="Arial" w:cs="Arial"/>
          <w:color w:val="000000"/>
          <w:sz w:val="22"/>
          <w:szCs w:val="22"/>
        </w:rPr>
        <w:t>.</w:t>
      </w:r>
      <w:r w:rsidRPr="00442C35">
        <w:rPr>
          <w:rFonts w:ascii="Arial" w:hAnsi="Arial" w:cs="Arial"/>
          <w:color w:val="000000"/>
          <w:sz w:val="22"/>
          <w:szCs w:val="22"/>
        </w:rPr>
        <w:t>00-5</w:t>
      </w:r>
      <w:r w:rsidR="004552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2C35">
        <w:rPr>
          <w:rFonts w:ascii="Arial" w:hAnsi="Arial" w:cs="Arial"/>
          <w:color w:val="000000"/>
          <w:sz w:val="22"/>
          <w:szCs w:val="22"/>
        </w:rPr>
        <w:t>- instalowanie drzwi i okien, i podobnych elementów;</w:t>
      </w:r>
      <w:r w:rsidRPr="00442C35">
        <w:rPr>
          <w:rFonts w:ascii="Arial" w:hAnsi="Arial" w:cs="Arial"/>
          <w:color w:val="000000"/>
          <w:sz w:val="22"/>
          <w:szCs w:val="22"/>
        </w:rPr>
        <w:br/>
        <w:t>45</w:t>
      </w:r>
      <w:r w:rsidR="00CE2F50" w:rsidRPr="00442C35">
        <w:rPr>
          <w:rFonts w:ascii="Arial" w:hAnsi="Arial" w:cs="Arial"/>
          <w:color w:val="000000"/>
          <w:sz w:val="22"/>
          <w:szCs w:val="22"/>
        </w:rPr>
        <w:t>.</w:t>
      </w:r>
      <w:r w:rsidRPr="00442C35">
        <w:rPr>
          <w:rFonts w:ascii="Arial" w:hAnsi="Arial" w:cs="Arial"/>
          <w:color w:val="000000"/>
          <w:sz w:val="22"/>
          <w:szCs w:val="22"/>
        </w:rPr>
        <w:t>44</w:t>
      </w:r>
      <w:r w:rsidR="00CE2F50" w:rsidRPr="00442C35">
        <w:rPr>
          <w:rFonts w:ascii="Arial" w:hAnsi="Arial" w:cs="Arial"/>
          <w:color w:val="000000"/>
          <w:sz w:val="22"/>
          <w:szCs w:val="22"/>
        </w:rPr>
        <w:t>.</w:t>
      </w:r>
      <w:r w:rsidRPr="00442C35">
        <w:rPr>
          <w:rFonts w:ascii="Arial" w:hAnsi="Arial" w:cs="Arial"/>
          <w:color w:val="000000"/>
          <w:sz w:val="22"/>
          <w:szCs w:val="22"/>
        </w:rPr>
        <w:t>20</w:t>
      </w:r>
      <w:r w:rsidR="00CE2F50" w:rsidRPr="00442C35">
        <w:rPr>
          <w:rFonts w:ascii="Arial" w:hAnsi="Arial" w:cs="Arial"/>
          <w:color w:val="000000"/>
          <w:sz w:val="22"/>
          <w:szCs w:val="22"/>
        </w:rPr>
        <w:t>.</w:t>
      </w:r>
      <w:r w:rsidR="00455258">
        <w:rPr>
          <w:rFonts w:ascii="Arial" w:hAnsi="Arial" w:cs="Arial"/>
          <w:color w:val="000000"/>
          <w:sz w:val="22"/>
          <w:szCs w:val="22"/>
        </w:rPr>
        <w:t>00-7- roboty malarskie.</w:t>
      </w:r>
    </w:p>
    <w:p w:rsidR="003161EF" w:rsidRPr="00442C35" w:rsidRDefault="00A56B60" w:rsidP="00CE2F50">
      <w:pPr>
        <w:rPr>
          <w:rFonts w:ascii="Arial" w:hAnsi="Arial" w:cs="Arial"/>
          <w:color w:val="000000"/>
          <w:sz w:val="22"/>
          <w:szCs w:val="22"/>
        </w:rPr>
      </w:pPr>
      <w:r w:rsidRPr="00442C35">
        <w:rPr>
          <w:rFonts w:ascii="Arial" w:hAnsi="Arial" w:cs="Arial"/>
          <w:color w:val="000000"/>
          <w:sz w:val="22"/>
          <w:szCs w:val="22"/>
        </w:rPr>
        <w:br/>
      </w:r>
      <w:r w:rsidR="0046600C" w:rsidRPr="00442C35">
        <w:rPr>
          <w:rFonts w:ascii="Arial" w:hAnsi="Arial" w:cs="Arial"/>
          <w:color w:val="000000"/>
          <w:sz w:val="22"/>
          <w:szCs w:val="22"/>
        </w:rPr>
        <w:t>4</w:t>
      </w:r>
      <w:r w:rsidR="003161EF" w:rsidRPr="00442C35">
        <w:rPr>
          <w:rFonts w:ascii="Arial" w:hAnsi="Arial" w:cs="Arial"/>
          <w:color w:val="000000"/>
          <w:sz w:val="22"/>
          <w:szCs w:val="22"/>
        </w:rPr>
        <w:t xml:space="preserve">. Zamawiający nie dopuszcza składania ofert wariantowych.  </w:t>
      </w:r>
    </w:p>
    <w:p w:rsidR="003161EF" w:rsidRDefault="0046600C">
      <w:pPr>
        <w:widowControl w:val="0"/>
        <w:autoSpaceDE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5</w:t>
      </w:r>
      <w:r w:rsidR="003161EF">
        <w:rPr>
          <w:rFonts w:ascii="Arial" w:hAnsi="Arial" w:cs="Arial"/>
          <w:color w:val="000000"/>
          <w:sz w:val="22"/>
        </w:rPr>
        <w:t xml:space="preserve">. Zamawiający nie dopuszcza możliwość składania ofert częściowych. </w:t>
      </w:r>
    </w:p>
    <w:p w:rsidR="00ED6640" w:rsidRPr="00B13092" w:rsidRDefault="00ED6640" w:rsidP="00ED66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3092">
        <w:rPr>
          <w:rFonts w:ascii="Arial" w:hAnsi="Arial" w:cs="Arial"/>
          <w:sz w:val="22"/>
          <w:szCs w:val="22"/>
        </w:rPr>
        <w:t>6. Dodatkowe informacje dotyczące przedmiotu zamówienia.</w:t>
      </w:r>
    </w:p>
    <w:p w:rsidR="00ED6640" w:rsidRPr="002072B9" w:rsidRDefault="00ED6640" w:rsidP="00ED6640">
      <w:pPr>
        <w:autoSpaceDE w:val="0"/>
        <w:autoSpaceDN w:val="0"/>
        <w:adjustRightInd w:val="0"/>
        <w:rPr>
          <w:color w:val="FF0000"/>
          <w:sz w:val="24"/>
          <w:szCs w:val="24"/>
          <w:u w:val="single"/>
        </w:rPr>
      </w:pPr>
    </w:p>
    <w:p w:rsidR="00ED6640" w:rsidRPr="00ED6640" w:rsidRDefault="00ED6640" w:rsidP="00ED6640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640">
        <w:rPr>
          <w:rFonts w:ascii="Arial" w:hAnsi="Arial" w:cs="Arial"/>
          <w:sz w:val="22"/>
          <w:szCs w:val="22"/>
        </w:rPr>
        <w:t>Przedmiot zamówienia nale</w:t>
      </w:r>
      <w:r w:rsidRPr="00ED6640">
        <w:rPr>
          <w:rFonts w:ascii="Arial" w:eastAsia="TimesNewRoman" w:hAnsi="Arial" w:cs="Arial"/>
          <w:sz w:val="22"/>
          <w:szCs w:val="22"/>
        </w:rPr>
        <w:t>ż</w:t>
      </w:r>
      <w:r w:rsidRPr="00ED6640">
        <w:rPr>
          <w:rFonts w:ascii="Arial" w:hAnsi="Arial" w:cs="Arial"/>
          <w:sz w:val="22"/>
          <w:szCs w:val="22"/>
        </w:rPr>
        <w:t>y wykona</w:t>
      </w:r>
      <w:r w:rsidRPr="00ED6640">
        <w:rPr>
          <w:rFonts w:ascii="Arial" w:eastAsia="TimesNewRoman" w:hAnsi="Arial" w:cs="Arial"/>
          <w:sz w:val="22"/>
          <w:szCs w:val="22"/>
        </w:rPr>
        <w:t xml:space="preserve">ć </w:t>
      </w:r>
      <w:r w:rsidRPr="00ED6640">
        <w:rPr>
          <w:rFonts w:ascii="Arial" w:hAnsi="Arial" w:cs="Arial"/>
          <w:sz w:val="22"/>
          <w:szCs w:val="22"/>
        </w:rPr>
        <w:t>zgodnie z opisem przedmiotu zamówienia,</w:t>
      </w:r>
    </w:p>
    <w:p w:rsidR="00ED6640" w:rsidRPr="00ED6640" w:rsidRDefault="00ED6640" w:rsidP="00ED66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640">
        <w:rPr>
          <w:rFonts w:ascii="Arial" w:hAnsi="Arial" w:cs="Arial"/>
          <w:sz w:val="22"/>
          <w:szCs w:val="22"/>
        </w:rPr>
        <w:t>projektem budowlanym instalacji systemu oddymiania, specyfikacją techniczną wykonania i odbioru robót budowlanych, zasadami sztuki budowlanej i obowi</w:t>
      </w:r>
      <w:r w:rsidRPr="00ED6640">
        <w:rPr>
          <w:rFonts w:ascii="Arial" w:eastAsia="TimesNewRoman" w:hAnsi="Arial" w:cs="Arial"/>
          <w:sz w:val="22"/>
          <w:szCs w:val="22"/>
        </w:rPr>
        <w:t>ą</w:t>
      </w:r>
      <w:r w:rsidRPr="00ED6640">
        <w:rPr>
          <w:rFonts w:ascii="Arial" w:hAnsi="Arial" w:cs="Arial"/>
          <w:sz w:val="22"/>
          <w:szCs w:val="22"/>
        </w:rPr>
        <w:t>zuj</w:t>
      </w:r>
      <w:r w:rsidRPr="00ED6640">
        <w:rPr>
          <w:rFonts w:ascii="Arial" w:eastAsia="TimesNewRoman" w:hAnsi="Arial" w:cs="Arial"/>
          <w:sz w:val="22"/>
          <w:szCs w:val="22"/>
        </w:rPr>
        <w:t>ą</w:t>
      </w:r>
      <w:r w:rsidRPr="00ED6640">
        <w:rPr>
          <w:rFonts w:ascii="Arial" w:hAnsi="Arial" w:cs="Arial"/>
          <w:sz w:val="22"/>
          <w:szCs w:val="22"/>
        </w:rPr>
        <w:t>cymi przepisami oraz posiłkowo przedmiarem robót.</w:t>
      </w:r>
    </w:p>
    <w:p w:rsidR="007904EB" w:rsidRDefault="00ED6640" w:rsidP="007904E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 w:rsidR="007904EB">
        <w:rPr>
          <w:rFonts w:ascii="Arial" w:hAnsi="Arial" w:cs="Arial"/>
          <w:sz w:val="22"/>
        </w:rPr>
        <w:t xml:space="preserve">. Wykonawca zobowiązany jest do realizacji przedmiotu zamówienia podczas normalnego </w:t>
      </w:r>
    </w:p>
    <w:p w:rsidR="007904EB" w:rsidRDefault="007904EB" w:rsidP="007904E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funkcjonowania obiektów</w:t>
      </w:r>
      <w:r>
        <w:rPr>
          <w:rFonts w:ascii="Arial" w:hAnsi="Arial" w:cs="Arial"/>
          <w:sz w:val="22"/>
        </w:rPr>
        <w:t xml:space="preserve"> będących obiektami użyteczności publicznej, w sposób nie zakłócający normalnej działalności Zamawiającego, poprzez odpowiednią organizacją prac, oraz w sposób zgodny z warunkami bezpieczeństwa i higieny pracy, z zapewnieniem zachowania ciszy nocnej w godzinach 22:00-6:00.  Wykonawca musi zabezpieczyć teren prac celem ograniczenia hałasu oraz zapylenia i zanieczyszczenia obiektu. tj;</w:t>
      </w:r>
    </w:p>
    <w:p w:rsidR="007904EB" w:rsidRDefault="007904EB" w:rsidP="007904EB">
      <w:pPr>
        <w:pStyle w:val="Tekstpodstawowy21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Wykonawca we własnym zakresie winien odizolować front robót (zabezpieczyć przed przedostawaniem się kurzu i innych zanieczyszczeń) od pozostałych pomieszczeń szpitala. Wykonawca zobowiązany jest do zabezpieczenia przed zniszczeniem lub uszkodzeniem okien i </w:t>
      </w:r>
      <w:r>
        <w:rPr>
          <w:rFonts w:ascii="Arial" w:hAnsi="Arial" w:cs="Arial"/>
          <w:szCs w:val="20"/>
        </w:rPr>
        <w:lastRenderedPageBreak/>
        <w:t xml:space="preserve">innych elementów nie podlegających wymianie.  Wszelkie roboty związane z wyłączaniem mediów i demontażami materiałów i urządzeń winny być każdorazowo uzgadniane z Zamawiającym. </w:t>
      </w:r>
    </w:p>
    <w:p w:rsidR="007904EB" w:rsidRDefault="007904EB" w:rsidP="007904E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zobowiązany jest do tego, aby materiały pochodzące z demontażu podczas </w:t>
      </w:r>
    </w:p>
    <w:p w:rsidR="007904EB" w:rsidRDefault="007904EB" w:rsidP="007904EB">
      <w:pPr>
        <w:pStyle w:val="Tekstpodstawowy21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prowadzonych robót budowlanych, które zdaniem Zamawiającego: </w:t>
      </w:r>
    </w:p>
    <w:p w:rsidR="007904EB" w:rsidRDefault="007904EB" w:rsidP="007904E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-nadają się do ponownego użycia -były przekazane Zamawiającemu; </w:t>
      </w:r>
    </w:p>
    <w:p w:rsidR="007904EB" w:rsidRDefault="007904EB" w:rsidP="007904E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-nie nadają się do ponownego użycia -były składowane lub zutylizowane w sposób zgodny z zasadami ochrony środowiska (na koszt Wykonawcy). Dokumentacja potwierdzająca ten fakt musi być dostarczona Zamawiającemu. </w:t>
      </w:r>
    </w:p>
    <w:p w:rsidR="007904EB" w:rsidRDefault="007904EB" w:rsidP="007904EB">
      <w:pPr>
        <w:jc w:val="both"/>
        <w:rPr>
          <w:rFonts w:ascii="Arial" w:hAnsi="Arial" w:cs="Arial"/>
          <w:sz w:val="22"/>
        </w:rPr>
      </w:pPr>
    </w:p>
    <w:p w:rsidR="00ED6640" w:rsidRPr="00ED6640" w:rsidRDefault="00B13092" w:rsidP="00ED664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b/>
          <w:sz w:val="24"/>
          <w:szCs w:val="24"/>
        </w:rPr>
        <w:t>3</w:t>
      </w:r>
      <w:r w:rsidR="00ED6640" w:rsidRPr="00ED6640">
        <w:rPr>
          <w:rFonts w:ascii="Arial" w:hAnsi="Arial" w:cs="Arial"/>
          <w:b/>
          <w:sz w:val="22"/>
          <w:szCs w:val="22"/>
        </w:rPr>
        <w:t>)</w:t>
      </w:r>
      <w:r w:rsidR="00ED6640">
        <w:rPr>
          <w:rFonts w:ascii="Arial" w:hAnsi="Arial" w:cs="Arial"/>
          <w:b/>
          <w:sz w:val="22"/>
          <w:szCs w:val="22"/>
        </w:rPr>
        <w:t xml:space="preserve"> </w:t>
      </w:r>
      <w:r w:rsidR="00ED6640" w:rsidRPr="00ED6640">
        <w:rPr>
          <w:rFonts w:ascii="Arial" w:hAnsi="Arial" w:cs="Arial"/>
          <w:b/>
          <w:sz w:val="22"/>
          <w:szCs w:val="22"/>
        </w:rPr>
        <w:t>Zamawiający zaleca Wykonawcy dokonania wizji lokalnej w terenie do zdobycia wszelkich informacji, które mogą być konieczne do prawidłowej wyceny wartości robót, gdyż wyklucza się możliwość roszczeń Wykonawcy związanych z błędnym skalkulowaniem ceny lub pominięciem elementów niezbędnych do wykonania umowy.</w:t>
      </w:r>
    </w:p>
    <w:p w:rsidR="00ED6640" w:rsidRPr="00ED6640" w:rsidRDefault="00ED6640" w:rsidP="00ED66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D6640" w:rsidRPr="00ED6640" w:rsidRDefault="00B13092" w:rsidP="00ED66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4</w:t>
      </w:r>
      <w:r w:rsidR="00ED6640" w:rsidRPr="00ED6640">
        <w:rPr>
          <w:rFonts w:ascii="Arial" w:hAnsi="Arial" w:cs="Arial"/>
          <w:sz w:val="22"/>
          <w:szCs w:val="22"/>
          <w:u w:val="single"/>
        </w:rPr>
        <w:t>)Przedmiar robót stanowi jedynie element pomocniczy przy sporządzeniu oferty</w:t>
      </w:r>
      <w:r w:rsidR="00ED6640" w:rsidRPr="00ED6640">
        <w:rPr>
          <w:rFonts w:ascii="Arial" w:hAnsi="Arial" w:cs="Arial"/>
          <w:sz w:val="22"/>
          <w:szCs w:val="22"/>
        </w:rPr>
        <w:t xml:space="preserve">, </w:t>
      </w:r>
      <w:r w:rsidR="00ED6640" w:rsidRPr="00ED6640">
        <w:rPr>
          <w:rFonts w:ascii="Arial" w:hAnsi="Arial" w:cs="Arial"/>
          <w:sz w:val="22"/>
          <w:szCs w:val="22"/>
          <w:u w:val="single"/>
        </w:rPr>
        <w:t xml:space="preserve">wycenę należy poprzedzić własnymi pomiarami. </w:t>
      </w:r>
      <w:r w:rsidR="00ED6640" w:rsidRPr="00ED6640">
        <w:rPr>
          <w:rFonts w:ascii="Arial" w:hAnsi="Arial" w:cs="Arial"/>
          <w:sz w:val="22"/>
          <w:szCs w:val="22"/>
        </w:rPr>
        <w:t>Ofertę należy sporządzić z uwzględnieniem kosztów zakupu materiałów i pracy sprzętu.</w:t>
      </w:r>
    </w:p>
    <w:p w:rsidR="00ED6640" w:rsidRDefault="00ED6640" w:rsidP="00ED6640">
      <w:pPr>
        <w:autoSpaceDE w:val="0"/>
        <w:autoSpaceDN w:val="0"/>
        <w:adjustRightInd w:val="0"/>
        <w:rPr>
          <w:sz w:val="24"/>
          <w:szCs w:val="24"/>
        </w:rPr>
      </w:pPr>
    </w:p>
    <w:p w:rsidR="00ED6640" w:rsidRPr="00ED6640" w:rsidRDefault="00EF6973" w:rsidP="00ED66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5)</w:t>
      </w:r>
      <w:r w:rsidR="00ED6640" w:rsidRPr="00ED6640">
        <w:rPr>
          <w:rFonts w:ascii="Arial" w:hAnsi="Arial" w:cs="Arial"/>
          <w:b/>
          <w:sz w:val="22"/>
          <w:szCs w:val="22"/>
          <w:u w:val="single"/>
        </w:rPr>
        <w:t xml:space="preserve">Uwaga: </w:t>
      </w:r>
      <w:r w:rsidR="00ED6640" w:rsidRPr="00ED6640">
        <w:rPr>
          <w:rFonts w:ascii="Arial" w:hAnsi="Arial" w:cs="Arial"/>
          <w:sz w:val="22"/>
          <w:szCs w:val="22"/>
          <w:u w:val="single"/>
        </w:rPr>
        <w:t>Wszystkie nazwy własne urządzeń i materiałów użyte w dokumentacji przetargowej należy traktować jako przykładowe, określające jedynie minimalne oczekiwane parametry jakościowe oraz wymagany standard i mogą być zastąpione przez inne równoważne, jednak obowiązek udowodnienia równoważności, zgodnie z art. 30 ust. 5 ustawy Pzp, należy do Wykonawcy</w:t>
      </w:r>
    </w:p>
    <w:p w:rsidR="00ED6640" w:rsidRPr="00272684" w:rsidRDefault="00ED6640" w:rsidP="00ED6640">
      <w:pPr>
        <w:pStyle w:val="Tekstpodstawowy31"/>
        <w:jc w:val="both"/>
        <w:rPr>
          <w:b/>
        </w:rPr>
      </w:pPr>
    </w:p>
    <w:p w:rsidR="00ED6640" w:rsidRPr="00ED6640" w:rsidRDefault="00EF6973" w:rsidP="00ED6640">
      <w:pPr>
        <w:pStyle w:val="Tekstpodstawowy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D6640" w:rsidRPr="00ED6640">
        <w:rPr>
          <w:rFonts w:ascii="Arial" w:hAnsi="Arial" w:cs="Arial"/>
          <w:b/>
          <w:sz w:val="22"/>
          <w:szCs w:val="22"/>
        </w:rPr>
        <w:t>. Wymagany okres gwarancji na wykonane roboty (materiały i robociznę,</w:t>
      </w:r>
      <w:r w:rsidR="00ED6640" w:rsidRPr="00ED6640">
        <w:rPr>
          <w:rFonts w:ascii="Arial" w:hAnsi="Arial" w:cs="Arial"/>
          <w:bCs/>
          <w:sz w:val="22"/>
          <w:szCs w:val="22"/>
        </w:rPr>
        <w:t xml:space="preserve"> </w:t>
      </w:r>
      <w:r w:rsidR="00ED6640" w:rsidRPr="00ED6640">
        <w:rPr>
          <w:rFonts w:ascii="Arial" w:hAnsi="Arial" w:cs="Arial"/>
          <w:b/>
          <w:bCs/>
          <w:sz w:val="22"/>
          <w:szCs w:val="22"/>
        </w:rPr>
        <w:t>zamontowane urządzenia</w:t>
      </w:r>
      <w:r w:rsidR="00ED6640" w:rsidRPr="00ED6640">
        <w:rPr>
          <w:rFonts w:ascii="Arial" w:hAnsi="Arial" w:cs="Arial"/>
          <w:b/>
          <w:sz w:val="22"/>
          <w:szCs w:val="22"/>
        </w:rPr>
        <w:t xml:space="preserve">) wynosi nie mniej niż </w:t>
      </w:r>
      <w:r w:rsidR="004B571A">
        <w:rPr>
          <w:rFonts w:ascii="Arial" w:hAnsi="Arial" w:cs="Arial"/>
          <w:b/>
          <w:sz w:val="22"/>
          <w:szCs w:val="22"/>
        </w:rPr>
        <w:t>3 lata</w:t>
      </w:r>
      <w:r w:rsidR="00ED6640" w:rsidRPr="00BB3282">
        <w:rPr>
          <w:rFonts w:ascii="Arial" w:hAnsi="Arial" w:cs="Arial"/>
          <w:b/>
          <w:sz w:val="22"/>
          <w:szCs w:val="22"/>
        </w:rPr>
        <w:t xml:space="preserve"> </w:t>
      </w:r>
      <w:r w:rsidR="00ED6640" w:rsidRPr="00246837">
        <w:rPr>
          <w:rFonts w:ascii="Arial" w:hAnsi="Arial" w:cs="Arial"/>
          <w:sz w:val="22"/>
          <w:szCs w:val="22"/>
        </w:rPr>
        <w:t>od</w:t>
      </w:r>
      <w:r w:rsidR="00ED6640" w:rsidRPr="00ED6640">
        <w:rPr>
          <w:rFonts w:ascii="Arial" w:hAnsi="Arial" w:cs="Arial"/>
          <w:sz w:val="22"/>
          <w:szCs w:val="22"/>
        </w:rPr>
        <w:t xml:space="preserve"> dnia odebrania bezusterkowego przez Zamawiającego robót budowlanych i podpisania (bez uwag) protokołu końcowego. </w:t>
      </w:r>
    </w:p>
    <w:p w:rsidR="00442C35" w:rsidRDefault="00442C35" w:rsidP="007904EB">
      <w:pPr>
        <w:tabs>
          <w:tab w:val="left" w:pos="942"/>
        </w:tabs>
        <w:jc w:val="both"/>
        <w:rPr>
          <w:rFonts w:ascii="Arial" w:hAnsi="Arial" w:cs="Arial"/>
          <w:bCs/>
          <w:sz w:val="22"/>
        </w:rPr>
      </w:pPr>
    </w:p>
    <w:p w:rsidR="00442C35" w:rsidRDefault="003009EC" w:rsidP="00442C3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</w:t>
      </w:r>
      <w:r w:rsidR="00442C35">
        <w:rPr>
          <w:rFonts w:ascii="Arial" w:hAnsi="Arial" w:cs="Arial"/>
          <w:sz w:val="22"/>
        </w:rPr>
        <w:t xml:space="preserve">Wynagrodzenie za zamówienie stanowi wynagrodzenie ryczałtowe, którego definicję określa </w:t>
      </w:r>
    </w:p>
    <w:p w:rsidR="00442C35" w:rsidRDefault="00442C35" w:rsidP="00442C3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art. 632 kodeksu cywilnego. Skutki finansowe jakichkolwiek błędów w niedokładnym oszacowaniu wynagrodzenia obciążają Wykonawcę zamówienia. </w:t>
      </w:r>
    </w:p>
    <w:p w:rsidR="00442C35" w:rsidRDefault="00442C35" w:rsidP="00442C35">
      <w:pPr>
        <w:jc w:val="both"/>
        <w:rPr>
          <w:rFonts w:ascii="Arial" w:hAnsi="Arial" w:cs="Arial"/>
          <w:sz w:val="22"/>
        </w:rPr>
      </w:pPr>
    </w:p>
    <w:p w:rsidR="00442C35" w:rsidRDefault="00442C35" w:rsidP="00442C35">
      <w:pPr>
        <w:jc w:val="both"/>
        <w:rPr>
          <w:rFonts w:ascii="Arial" w:hAnsi="Arial" w:cs="Arial"/>
          <w:sz w:val="22"/>
        </w:rPr>
      </w:pPr>
      <w:r w:rsidRPr="00442C35">
        <w:rPr>
          <w:rFonts w:ascii="Arial" w:hAnsi="Arial" w:cs="Arial"/>
          <w:bCs/>
          <w:sz w:val="22"/>
        </w:rPr>
        <w:t>9.</w:t>
      </w:r>
      <w:r>
        <w:rPr>
          <w:rFonts w:ascii="Arial" w:hAnsi="Arial" w:cs="Arial"/>
          <w:sz w:val="22"/>
        </w:rPr>
        <w:t xml:space="preserve">Zamawiający nie przewiduje możliwości udzielenia zamówień uzupełniających na warunkach określonych w art. 67 pkt 6 ustawy Pzp. </w:t>
      </w:r>
    </w:p>
    <w:p w:rsidR="00442C35" w:rsidRDefault="00442C35" w:rsidP="00442C35">
      <w:pPr>
        <w:jc w:val="both"/>
        <w:rPr>
          <w:rFonts w:ascii="Arial" w:hAnsi="Arial" w:cs="Arial"/>
          <w:sz w:val="22"/>
        </w:rPr>
      </w:pPr>
    </w:p>
    <w:p w:rsidR="00442C35" w:rsidRDefault="00442C35" w:rsidP="00442C35">
      <w:pPr>
        <w:jc w:val="both"/>
        <w:rPr>
          <w:rFonts w:ascii="Arial" w:hAnsi="Arial" w:cs="Arial"/>
          <w:sz w:val="22"/>
        </w:rPr>
      </w:pPr>
      <w:r w:rsidRPr="00442C35"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Cs/>
          <w:sz w:val="22"/>
        </w:rPr>
        <w:t>0</w:t>
      </w:r>
      <w:r w:rsidRPr="00442C3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Zamawiający nie przewiduje zawarcia umowy ramowej ani dynamicznego systemu zakupów </w:t>
      </w:r>
    </w:p>
    <w:p w:rsidR="00442C35" w:rsidRDefault="00442C35" w:rsidP="00442C35">
      <w:pPr>
        <w:pStyle w:val="Tekstpodstawowy21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oraz zastosowania aukcji elektronicznej. </w:t>
      </w:r>
    </w:p>
    <w:p w:rsidR="00442C35" w:rsidRDefault="00442C35" w:rsidP="00442C35">
      <w:pPr>
        <w:jc w:val="both"/>
        <w:rPr>
          <w:rFonts w:ascii="Arial" w:hAnsi="Arial" w:cs="Arial"/>
          <w:sz w:val="22"/>
        </w:rPr>
      </w:pPr>
    </w:p>
    <w:p w:rsidR="00442C35" w:rsidRDefault="00442C35" w:rsidP="00442C35">
      <w:pPr>
        <w:jc w:val="both"/>
        <w:rPr>
          <w:rFonts w:ascii="Arial" w:hAnsi="Arial" w:cs="Arial"/>
          <w:sz w:val="22"/>
        </w:rPr>
      </w:pPr>
      <w:r w:rsidRPr="00442C35"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sz w:val="22"/>
        </w:rPr>
        <w:t xml:space="preserve">. Zamawiający nie przewiduje zwrotu kosztów udziału w postępowaniu. </w:t>
      </w:r>
    </w:p>
    <w:p w:rsidR="00442C35" w:rsidRDefault="00442C35" w:rsidP="00442C35">
      <w:pPr>
        <w:jc w:val="both"/>
        <w:rPr>
          <w:rFonts w:ascii="Arial" w:hAnsi="Arial" w:cs="Arial"/>
          <w:b/>
          <w:bCs/>
          <w:sz w:val="22"/>
        </w:rPr>
      </w:pPr>
    </w:p>
    <w:p w:rsidR="00442C35" w:rsidRDefault="00442C35" w:rsidP="00442C35">
      <w:pPr>
        <w:jc w:val="both"/>
        <w:rPr>
          <w:rFonts w:ascii="Arial" w:hAnsi="Arial" w:cs="Arial"/>
          <w:sz w:val="22"/>
        </w:rPr>
      </w:pPr>
      <w:r w:rsidRPr="00442C35"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Cs/>
          <w:sz w:val="22"/>
        </w:rPr>
        <w:t>2</w:t>
      </w:r>
      <w:r>
        <w:rPr>
          <w:rFonts w:ascii="Arial" w:hAnsi="Arial" w:cs="Arial"/>
          <w:sz w:val="22"/>
        </w:rPr>
        <w:t>. Zamawiający, zgodnie z art. 36 ust. 4 ustawy, zobowiązuje wykonawcę do wskazania w ofercie tych części zamówienia, których wykonanie zamierza powierzyć podwykonawcom (załącznik numer 7 do SIWZ). Wykonawca odpowiada za działania lub zaniechania podwykonawców.</w:t>
      </w:r>
    </w:p>
    <w:p w:rsidR="00442C35" w:rsidRDefault="00442C35" w:rsidP="00442C35">
      <w:pPr>
        <w:pStyle w:val="Tekstpodstawowy210"/>
        <w:rPr>
          <w:rFonts w:ascii="Arial" w:hAnsi="Arial" w:cs="Arial"/>
          <w:szCs w:val="20"/>
        </w:rPr>
      </w:pPr>
    </w:p>
    <w:p w:rsidR="00442C35" w:rsidRDefault="00442C35" w:rsidP="00442C35">
      <w:pPr>
        <w:jc w:val="both"/>
        <w:rPr>
          <w:rFonts w:ascii="Arial" w:hAnsi="Arial" w:cs="Arial"/>
          <w:sz w:val="22"/>
        </w:rPr>
      </w:pPr>
      <w:r w:rsidRPr="003009EC">
        <w:rPr>
          <w:rFonts w:ascii="Arial" w:hAnsi="Arial" w:cs="Arial"/>
          <w:bCs/>
          <w:sz w:val="22"/>
        </w:rPr>
        <w:t>1</w:t>
      </w:r>
      <w:r w:rsidR="003009EC" w:rsidRPr="003009EC">
        <w:rPr>
          <w:rFonts w:ascii="Arial" w:hAnsi="Arial" w:cs="Arial"/>
          <w:bCs/>
          <w:sz w:val="22"/>
        </w:rPr>
        <w:t>3</w:t>
      </w:r>
      <w:r w:rsidRPr="003009EC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Zamawiający będzie przyjmował do realizacji faktury częściowe za faktycznie zrealizowane </w:t>
      </w:r>
    </w:p>
    <w:p w:rsidR="00442C35" w:rsidRDefault="00442C35" w:rsidP="00442C35">
      <w:pPr>
        <w:pStyle w:val="Tekstpodstawowy21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etapy zamówienia</w:t>
      </w:r>
      <w:r w:rsidR="003009E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uzgodnion</w:t>
      </w:r>
      <w:r w:rsidR="003009EC"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 xml:space="preserve"> mi</w:t>
      </w:r>
      <w:r w:rsidR="003009EC">
        <w:rPr>
          <w:rFonts w:ascii="Arial" w:hAnsi="Arial" w:cs="Arial"/>
          <w:szCs w:val="20"/>
        </w:rPr>
        <w:t>ędzy Zamawiającym a Wykonawcą.</w:t>
      </w:r>
    </w:p>
    <w:p w:rsidR="00442C35" w:rsidRDefault="00442C35" w:rsidP="00442C35">
      <w:pPr>
        <w:pStyle w:val="Tekstpodstawowy21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Rozliczenie końcowe przedmiotu zamówienia nastąpi na podstawie faktury końcowej, którą </w:t>
      </w:r>
    </w:p>
    <w:p w:rsidR="00442C35" w:rsidRDefault="00442C35" w:rsidP="00442C3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należy dostarczyć do siedziby Zamawiającego w terminie do 7 dni od dnia podpisania końcowego protokołu odbioru robót budowlanych. Termin płatności faktur częściowych i końcowej wynosi 30 dnia licząc od dnia otrzymania faktury. </w:t>
      </w:r>
    </w:p>
    <w:p w:rsidR="00442C35" w:rsidRDefault="003009EC" w:rsidP="00442C35">
      <w:pPr>
        <w:tabs>
          <w:tab w:val="left" w:pos="142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14.</w:t>
      </w:r>
      <w:r w:rsidR="00442C35">
        <w:rPr>
          <w:rFonts w:ascii="Arial" w:hAnsi="Arial" w:cs="Arial"/>
          <w:sz w:val="22"/>
          <w:szCs w:val="22"/>
        </w:rPr>
        <w:t>Wymagania dotycz</w:t>
      </w:r>
      <w:r w:rsidR="00442C35">
        <w:rPr>
          <w:rFonts w:ascii="Arial" w:eastAsia="TimesNewRoman" w:hAnsi="Arial" w:cs="Arial"/>
          <w:sz w:val="22"/>
          <w:szCs w:val="22"/>
        </w:rPr>
        <w:t>ą</w:t>
      </w:r>
      <w:r w:rsidR="00442C35">
        <w:rPr>
          <w:rFonts w:ascii="Arial" w:hAnsi="Arial" w:cs="Arial"/>
          <w:sz w:val="22"/>
          <w:szCs w:val="22"/>
        </w:rPr>
        <w:t>ce przedmiotu zamówienia – wszystkie prace zwi</w:t>
      </w:r>
      <w:r w:rsidR="00442C35">
        <w:rPr>
          <w:rFonts w:ascii="Arial" w:eastAsia="TimesNewRoman" w:hAnsi="Arial" w:cs="Arial"/>
          <w:sz w:val="22"/>
          <w:szCs w:val="22"/>
        </w:rPr>
        <w:t>ą</w:t>
      </w:r>
      <w:r w:rsidR="00442C35">
        <w:rPr>
          <w:rFonts w:ascii="Arial" w:hAnsi="Arial" w:cs="Arial"/>
          <w:sz w:val="22"/>
          <w:szCs w:val="22"/>
        </w:rPr>
        <w:t>zane z robotami budowlanymi winny by</w:t>
      </w:r>
      <w:r w:rsidR="00442C35">
        <w:rPr>
          <w:rFonts w:ascii="Arial" w:eastAsia="TimesNewRoman" w:hAnsi="Arial" w:cs="Arial"/>
          <w:sz w:val="22"/>
          <w:szCs w:val="22"/>
        </w:rPr>
        <w:t xml:space="preserve">ć </w:t>
      </w:r>
      <w:r w:rsidR="00442C35">
        <w:rPr>
          <w:rFonts w:ascii="Arial" w:hAnsi="Arial" w:cs="Arial"/>
          <w:sz w:val="22"/>
          <w:szCs w:val="22"/>
        </w:rPr>
        <w:t>realizowane zgodnie z dokumentacją budowlaną, wytycznymi Zamawiaj</w:t>
      </w:r>
      <w:r w:rsidR="00442C35">
        <w:rPr>
          <w:rFonts w:ascii="Arial" w:eastAsia="TimesNewRoman" w:hAnsi="Arial" w:cs="Arial"/>
          <w:sz w:val="22"/>
          <w:szCs w:val="22"/>
        </w:rPr>
        <w:t>ą</w:t>
      </w:r>
      <w:r w:rsidR="00442C35">
        <w:rPr>
          <w:rFonts w:ascii="Arial" w:hAnsi="Arial" w:cs="Arial"/>
          <w:sz w:val="22"/>
          <w:szCs w:val="22"/>
        </w:rPr>
        <w:t>cego odnosz</w:t>
      </w:r>
      <w:r w:rsidR="00442C35">
        <w:rPr>
          <w:rFonts w:ascii="Arial" w:eastAsia="TimesNewRoman" w:hAnsi="Arial" w:cs="Arial"/>
          <w:sz w:val="22"/>
          <w:szCs w:val="22"/>
        </w:rPr>
        <w:t>ą</w:t>
      </w:r>
      <w:r w:rsidR="00442C35">
        <w:rPr>
          <w:rFonts w:ascii="Arial" w:hAnsi="Arial" w:cs="Arial"/>
          <w:sz w:val="22"/>
          <w:szCs w:val="22"/>
        </w:rPr>
        <w:t>cymi si</w:t>
      </w:r>
      <w:r w:rsidR="00442C35">
        <w:rPr>
          <w:rFonts w:ascii="Arial" w:eastAsia="TimesNewRoman" w:hAnsi="Arial" w:cs="Arial"/>
          <w:sz w:val="22"/>
          <w:szCs w:val="22"/>
        </w:rPr>
        <w:t xml:space="preserve">ę </w:t>
      </w:r>
      <w:r w:rsidR="00442C35">
        <w:rPr>
          <w:rFonts w:ascii="Arial" w:hAnsi="Arial" w:cs="Arial"/>
          <w:sz w:val="22"/>
          <w:szCs w:val="22"/>
        </w:rPr>
        <w:t>do przepisów obowi</w:t>
      </w:r>
      <w:r w:rsidR="00442C35">
        <w:rPr>
          <w:rFonts w:ascii="Arial" w:eastAsia="TimesNewRoman" w:hAnsi="Arial" w:cs="Arial"/>
          <w:sz w:val="22"/>
          <w:szCs w:val="22"/>
        </w:rPr>
        <w:t>ą</w:t>
      </w:r>
      <w:r w:rsidR="00442C35">
        <w:rPr>
          <w:rFonts w:ascii="Arial" w:hAnsi="Arial" w:cs="Arial"/>
          <w:sz w:val="22"/>
          <w:szCs w:val="22"/>
        </w:rPr>
        <w:t>zuj</w:t>
      </w:r>
      <w:r w:rsidR="00442C35">
        <w:rPr>
          <w:rFonts w:ascii="Arial" w:eastAsia="TimesNewRoman" w:hAnsi="Arial" w:cs="Arial"/>
          <w:sz w:val="22"/>
          <w:szCs w:val="22"/>
        </w:rPr>
        <w:t>ą</w:t>
      </w:r>
      <w:r w:rsidR="00442C35">
        <w:rPr>
          <w:rFonts w:ascii="Arial" w:hAnsi="Arial" w:cs="Arial"/>
          <w:sz w:val="22"/>
          <w:szCs w:val="22"/>
        </w:rPr>
        <w:t>cego prawa, obowi</w:t>
      </w:r>
      <w:r w:rsidR="00442C35">
        <w:rPr>
          <w:rFonts w:ascii="Arial" w:eastAsia="TimesNewRoman" w:hAnsi="Arial" w:cs="Arial"/>
          <w:sz w:val="22"/>
          <w:szCs w:val="22"/>
        </w:rPr>
        <w:t>ą</w:t>
      </w:r>
      <w:r w:rsidR="00442C35">
        <w:rPr>
          <w:rFonts w:ascii="Arial" w:hAnsi="Arial" w:cs="Arial"/>
          <w:sz w:val="22"/>
          <w:szCs w:val="22"/>
        </w:rPr>
        <w:t>zuj</w:t>
      </w:r>
      <w:r w:rsidR="00442C35">
        <w:rPr>
          <w:rFonts w:ascii="Arial" w:eastAsia="TimesNewRoman" w:hAnsi="Arial" w:cs="Arial"/>
          <w:sz w:val="22"/>
          <w:szCs w:val="22"/>
        </w:rPr>
        <w:t>ą</w:t>
      </w:r>
      <w:r w:rsidR="00442C35">
        <w:rPr>
          <w:rFonts w:ascii="Arial" w:hAnsi="Arial" w:cs="Arial"/>
          <w:sz w:val="22"/>
          <w:szCs w:val="22"/>
        </w:rPr>
        <w:t xml:space="preserve">cych norm, warunków technicznych, zasad wiedzy technicznej, przepisów bhp, ppoż. </w:t>
      </w:r>
    </w:p>
    <w:p w:rsidR="00442C35" w:rsidRDefault="003009EC" w:rsidP="00442C35">
      <w:pPr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13092">
        <w:rPr>
          <w:rFonts w:ascii="Arial" w:hAnsi="Arial" w:cs="Arial"/>
          <w:sz w:val="22"/>
          <w:szCs w:val="22"/>
        </w:rPr>
        <w:t>5.</w:t>
      </w:r>
      <w:r w:rsidR="00442C35">
        <w:rPr>
          <w:rFonts w:ascii="Arial" w:hAnsi="Arial" w:cs="Arial"/>
          <w:sz w:val="22"/>
          <w:szCs w:val="22"/>
        </w:rPr>
        <w:t>Wymagania dotycz</w:t>
      </w:r>
      <w:r w:rsidR="00442C35">
        <w:rPr>
          <w:rFonts w:ascii="Arial" w:eastAsia="TimesNewRoman" w:hAnsi="Arial" w:cs="Arial"/>
          <w:sz w:val="22"/>
          <w:szCs w:val="22"/>
        </w:rPr>
        <w:t>ą</w:t>
      </w:r>
      <w:r w:rsidR="00442C35">
        <w:rPr>
          <w:rFonts w:ascii="Arial" w:hAnsi="Arial" w:cs="Arial"/>
          <w:sz w:val="22"/>
          <w:szCs w:val="22"/>
        </w:rPr>
        <w:t>ce materiałów i urz</w:t>
      </w:r>
      <w:r w:rsidR="00442C35">
        <w:rPr>
          <w:rFonts w:ascii="Arial" w:eastAsia="TimesNewRoman" w:hAnsi="Arial" w:cs="Arial"/>
          <w:sz w:val="22"/>
          <w:szCs w:val="22"/>
        </w:rPr>
        <w:t>ą</w:t>
      </w:r>
      <w:r w:rsidR="00442C35">
        <w:rPr>
          <w:rFonts w:ascii="Arial" w:hAnsi="Arial" w:cs="Arial"/>
          <w:sz w:val="22"/>
          <w:szCs w:val="22"/>
        </w:rPr>
        <w:t>dze</w:t>
      </w:r>
      <w:r w:rsidR="00442C35">
        <w:rPr>
          <w:rFonts w:ascii="Arial" w:eastAsia="TimesNewRoman" w:hAnsi="Arial" w:cs="Arial"/>
          <w:sz w:val="22"/>
          <w:szCs w:val="22"/>
        </w:rPr>
        <w:t xml:space="preserve">ń </w:t>
      </w:r>
      <w:r w:rsidR="00442C35">
        <w:rPr>
          <w:rFonts w:ascii="Arial" w:hAnsi="Arial" w:cs="Arial"/>
          <w:sz w:val="22"/>
          <w:szCs w:val="22"/>
        </w:rPr>
        <w:t>- użyte materiały i urz</w:t>
      </w:r>
      <w:r w:rsidR="00442C35">
        <w:rPr>
          <w:rFonts w:ascii="Arial" w:eastAsia="TimesNewRoman" w:hAnsi="Arial" w:cs="Arial"/>
          <w:sz w:val="22"/>
          <w:szCs w:val="22"/>
        </w:rPr>
        <w:t>ą</w:t>
      </w:r>
      <w:r w:rsidR="00442C35">
        <w:rPr>
          <w:rFonts w:ascii="Arial" w:hAnsi="Arial" w:cs="Arial"/>
          <w:sz w:val="22"/>
          <w:szCs w:val="22"/>
        </w:rPr>
        <w:t>dzenia winny spełnia</w:t>
      </w:r>
      <w:r w:rsidR="00442C35">
        <w:rPr>
          <w:rFonts w:ascii="Arial" w:eastAsia="TimesNewRoman" w:hAnsi="Arial" w:cs="Arial"/>
          <w:sz w:val="22"/>
          <w:szCs w:val="22"/>
        </w:rPr>
        <w:t xml:space="preserve">ć </w:t>
      </w:r>
      <w:r w:rsidR="00442C35">
        <w:rPr>
          <w:rFonts w:ascii="Arial" w:hAnsi="Arial" w:cs="Arial"/>
          <w:sz w:val="22"/>
          <w:szCs w:val="22"/>
        </w:rPr>
        <w:t>wymagania okre</w:t>
      </w:r>
      <w:r w:rsidR="00442C35">
        <w:rPr>
          <w:rFonts w:ascii="Arial" w:eastAsia="TimesNewRoman" w:hAnsi="Arial" w:cs="Arial"/>
          <w:sz w:val="22"/>
          <w:szCs w:val="22"/>
        </w:rPr>
        <w:t>ś</w:t>
      </w:r>
      <w:r w:rsidR="00442C35">
        <w:rPr>
          <w:rFonts w:ascii="Arial" w:hAnsi="Arial" w:cs="Arial"/>
          <w:sz w:val="22"/>
          <w:szCs w:val="22"/>
        </w:rPr>
        <w:t>lone w opracowaniach Zamawiaj</w:t>
      </w:r>
      <w:r w:rsidR="00442C35">
        <w:rPr>
          <w:rFonts w:ascii="Arial" w:eastAsia="TimesNewRoman" w:hAnsi="Arial" w:cs="Arial"/>
          <w:sz w:val="22"/>
          <w:szCs w:val="22"/>
        </w:rPr>
        <w:t>ą</w:t>
      </w:r>
      <w:r w:rsidR="00442C35">
        <w:rPr>
          <w:rFonts w:ascii="Arial" w:hAnsi="Arial" w:cs="Arial"/>
          <w:sz w:val="22"/>
          <w:szCs w:val="22"/>
        </w:rPr>
        <w:t>cego, posiada</w:t>
      </w:r>
      <w:r w:rsidR="00442C35">
        <w:rPr>
          <w:rFonts w:ascii="Arial" w:eastAsia="TimesNewRoman" w:hAnsi="Arial" w:cs="Arial"/>
          <w:sz w:val="22"/>
          <w:szCs w:val="22"/>
        </w:rPr>
        <w:t xml:space="preserve">ć </w:t>
      </w:r>
      <w:r w:rsidR="00442C35">
        <w:rPr>
          <w:rFonts w:ascii="Arial" w:hAnsi="Arial" w:cs="Arial"/>
          <w:sz w:val="22"/>
          <w:szCs w:val="22"/>
        </w:rPr>
        <w:t>dopuszczenia do stosowania w budownictwie, zapewnia</w:t>
      </w:r>
      <w:r w:rsidR="00442C35">
        <w:rPr>
          <w:rFonts w:ascii="Arial" w:eastAsia="TimesNewRoman" w:hAnsi="Arial" w:cs="Arial"/>
          <w:sz w:val="22"/>
          <w:szCs w:val="22"/>
        </w:rPr>
        <w:t xml:space="preserve">ć </w:t>
      </w:r>
      <w:r w:rsidR="00442C35">
        <w:rPr>
          <w:rFonts w:ascii="Arial" w:hAnsi="Arial" w:cs="Arial"/>
          <w:sz w:val="22"/>
          <w:szCs w:val="22"/>
        </w:rPr>
        <w:t>pełn</w:t>
      </w:r>
      <w:r w:rsidR="00442C35">
        <w:rPr>
          <w:rFonts w:ascii="Arial" w:eastAsia="TimesNewRoman" w:hAnsi="Arial" w:cs="Arial"/>
          <w:sz w:val="22"/>
          <w:szCs w:val="22"/>
        </w:rPr>
        <w:t xml:space="preserve">ą </w:t>
      </w:r>
      <w:r w:rsidR="00442C35">
        <w:rPr>
          <w:rFonts w:ascii="Arial" w:hAnsi="Arial" w:cs="Arial"/>
          <w:sz w:val="22"/>
          <w:szCs w:val="22"/>
        </w:rPr>
        <w:t>sprawno</w:t>
      </w:r>
      <w:r w:rsidR="00442C35">
        <w:rPr>
          <w:rFonts w:ascii="Arial" w:eastAsia="TimesNewRoman" w:hAnsi="Arial" w:cs="Arial"/>
          <w:sz w:val="22"/>
          <w:szCs w:val="22"/>
        </w:rPr>
        <w:t xml:space="preserve">ść </w:t>
      </w:r>
      <w:r w:rsidR="00442C35">
        <w:rPr>
          <w:rFonts w:ascii="Arial" w:hAnsi="Arial" w:cs="Arial"/>
          <w:sz w:val="22"/>
          <w:szCs w:val="22"/>
        </w:rPr>
        <w:t>techniczn</w:t>
      </w:r>
      <w:r w:rsidR="00442C35">
        <w:rPr>
          <w:rFonts w:ascii="Arial" w:eastAsia="TimesNewRoman" w:hAnsi="Arial" w:cs="Arial"/>
          <w:sz w:val="22"/>
          <w:szCs w:val="22"/>
        </w:rPr>
        <w:t>ą</w:t>
      </w:r>
      <w:r w:rsidR="00442C35">
        <w:rPr>
          <w:rFonts w:ascii="Arial" w:hAnsi="Arial" w:cs="Arial"/>
          <w:sz w:val="22"/>
          <w:szCs w:val="22"/>
        </w:rPr>
        <w:t>, u</w:t>
      </w:r>
      <w:r w:rsidR="00442C35">
        <w:rPr>
          <w:rFonts w:ascii="Arial" w:eastAsia="TimesNewRoman" w:hAnsi="Arial" w:cs="Arial"/>
          <w:sz w:val="22"/>
          <w:szCs w:val="22"/>
        </w:rPr>
        <w:t>ż</w:t>
      </w:r>
      <w:r w:rsidR="00442C35">
        <w:rPr>
          <w:rFonts w:ascii="Arial" w:hAnsi="Arial" w:cs="Arial"/>
          <w:sz w:val="22"/>
          <w:szCs w:val="22"/>
        </w:rPr>
        <w:t>ytkow</w:t>
      </w:r>
      <w:r w:rsidR="00442C35">
        <w:rPr>
          <w:rFonts w:ascii="Arial" w:eastAsia="TimesNewRoman" w:hAnsi="Arial" w:cs="Arial"/>
          <w:sz w:val="22"/>
          <w:szCs w:val="22"/>
        </w:rPr>
        <w:t xml:space="preserve">ą </w:t>
      </w:r>
      <w:r w:rsidR="00442C35">
        <w:rPr>
          <w:rFonts w:ascii="Arial" w:hAnsi="Arial" w:cs="Arial"/>
          <w:sz w:val="22"/>
          <w:szCs w:val="22"/>
        </w:rPr>
        <w:t>i eksploatacyjn</w:t>
      </w:r>
      <w:r w:rsidR="00442C35">
        <w:rPr>
          <w:rFonts w:ascii="Arial" w:eastAsia="TimesNewRoman" w:hAnsi="Arial" w:cs="Arial"/>
          <w:sz w:val="22"/>
          <w:szCs w:val="22"/>
        </w:rPr>
        <w:t>ą</w:t>
      </w:r>
      <w:r w:rsidR="00442C35">
        <w:rPr>
          <w:rFonts w:ascii="Arial" w:hAnsi="Arial" w:cs="Arial"/>
          <w:color w:val="000000"/>
          <w:sz w:val="22"/>
          <w:szCs w:val="22"/>
        </w:rPr>
        <w:t>, mają posiadać certyfikaty jakości</w:t>
      </w:r>
    </w:p>
    <w:p w:rsidR="00442C35" w:rsidRDefault="00B13092" w:rsidP="00442C35">
      <w:pPr>
        <w:tabs>
          <w:tab w:val="left" w:pos="284"/>
        </w:tabs>
        <w:autoSpaceDE w:val="0"/>
        <w:spacing w:before="240"/>
        <w:ind w:left="34" w:hanging="4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>16.</w:t>
      </w:r>
      <w:r w:rsidR="00442C35">
        <w:rPr>
          <w:rFonts w:ascii="Arial" w:hAnsi="Arial" w:cs="Arial"/>
          <w:sz w:val="22"/>
          <w:szCs w:val="22"/>
        </w:rPr>
        <w:t xml:space="preserve"> </w:t>
      </w:r>
      <w:r w:rsidR="00442C35">
        <w:rPr>
          <w:rFonts w:ascii="Arial" w:hAnsi="Arial" w:cs="Arial"/>
          <w:color w:val="000000"/>
          <w:sz w:val="22"/>
        </w:rPr>
        <w:t xml:space="preserve">Wymagana jest należyta staranność przy realizacji zobowiązań umowy, </w:t>
      </w:r>
    </w:p>
    <w:p w:rsidR="00442C35" w:rsidRDefault="00B13092" w:rsidP="00442C35">
      <w:pPr>
        <w:widowControl w:val="0"/>
        <w:tabs>
          <w:tab w:val="left" w:pos="142"/>
        </w:tabs>
        <w:autoSpaceDE w:val="0"/>
        <w:spacing w:before="240"/>
        <w:ind w:left="-11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17.</w:t>
      </w:r>
      <w:r w:rsidR="00442C35">
        <w:rPr>
          <w:rFonts w:ascii="Arial" w:hAnsi="Arial" w:cs="Arial"/>
          <w:color w:val="000000"/>
          <w:sz w:val="22"/>
        </w:rPr>
        <w:t xml:space="preserve"> Ustalenia i decyzje dotyczące wykonywania zam</w:t>
      </w:r>
      <w:r w:rsidR="00442C35">
        <w:rPr>
          <w:rFonts w:ascii="Arial" w:hAnsi="Arial" w:cs="Arial"/>
          <w:color w:val="000000"/>
          <w:sz w:val="22"/>
          <w:shd w:val="clear" w:color="auto" w:fill="FFFFFF"/>
        </w:rPr>
        <w:t>ówienia uzgadniane będą przez zamawiającego z ustanowionym przedstawicielem wykonawcy.</w:t>
      </w:r>
      <w:r w:rsidR="00442C35">
        <w:rPr>
          <w:rFonts w:ascii="Arial" w:hAnsi="Arial" w:cs="Arial"/>
          <w:color w:val="000000"/>
          <w:sz w:val="22"/>
        </w:rPr>
        <w:t xml:space="preserve"> </w:t>
      </w:r>
    </w:p>
    <w:p w:rsidR="00442C35" w:rsidRDefault="00B13092" w:rsidP="00442C35">
      <w:pPr>
        <w:widowControl w:val="0"/>
        <w:tabs>
          <w:tab w:val="left" w:pos="1440"/>
        </w:tabs>
        <w:autoSpaceDE w:val="0"/>
        <w:spacing w:before="240" w:after="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18.</w:t>
      </w:r>
      <w:r w:rsidR="00442C35">
        <w:rPr>
          <w:rFonts w:ascii="Arial" w:hAnsi="Arial" w:cs="Arial"/>
          <w:color w:val="000000"/>
          <w:sz w:val="22"/>
        </w:rPr>
        <w:t xml:space="preserve"> Określenie przez Wykonawcę telefon</w:t>
      </w:r>
      <w:r w:rsidR="00442C35">
        <w:rPr>
          <w:rFonts w:ascii="Arial" w:hAnsi="Arial" w:cs="Arial"/>
          <w:color w:val="000000"/>
          <w:sz w:val="22"/>
          <w:shd w:val="clear" w:color="auto" w:fill="FFFFFF"/>
        </w:rPr>
        <w:t>ów kontaktowych i numerów fax. oraz innych ustaleń niezbędnych dla sprawnego i terminowego wykonania zamówienia.</w:t>
      </w:r>
      <w:r w:rsidR="00442C35">
        <w:rPr>
          <w:rFonts w:ascii="Arial" w:hAnsi="Arial" w:cs="Arial"/>
          <w:color w:val="000000"/>
          <w:sz w:val="22"/>
        </w:rPr>
        <w:t xml:space="preserve"> </w:t>
      </w:r>
    </w:p>
    <w:p w:rsidR="00442C35" w:rsidRDefault="00B13092" w:rsidP="00442C35">
      <w:pPr>
        <w:widowControl w:val="0"/>
        <w:tabs>
          <w:tab w:val="left" w:pos="1440"/>
        </w:tabs>
        <w:autoSpaceDE w:val="0"/>
        <w:spacing w:before="60" w:after="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19.</w:t>
      </w:r>
      <w:r w:rsidR="00442C35">
        <w:rPr>
          <w:rFonts w:ascii="Arial" w:hAnsi="Arial" w:cs="Arial"/>
          <w:color w:val="000000"/>
          <w:sz w:val="22"/>
        </w:rPr>
        <w:t xml:space="preserve"> Zamawiający nie ponosi odpowiedzialności za szkody wyrządzone przez Wykonawcę podczas wykonywania przedmiotu zam</w:t>
      </w:r>
      <w:r w:rsidR="00442C35">
        <w:rPr>
          <w:rFonts w:ascii="Arial" w:hAnsi="Arial" w:cs="Arial"/>
          <w:color w:val="000000"/>
          <w:sz w:val="22"/>
          <w:shd w:val="clear" w:color="auto" w:fill="FFFFFF"/>
        </w:rPr>
        <w:t>ówienia.</w:t>
      </w:r>
      <w:r w:rsidR="00442C35">
        <w:rPr>
          <w:rFonts w:ascii="Arial" w:hAnsi="Arial" w:cs="Arial"/>
          <w:color w:val="000000"/>
          <w:sz w:val="22"/>
        </w:rPr>
        <w:t xml:space="preserve"> </w:t>
      </w:r>
    </w:p>
    <w:p w:rsidR="00CE2F50" w:rsidRDefault="00CE2F50">
      <w:pPr>
        <w:pStyle w:val="Tekstpodstawowy210"/>
        <w:rPr>
          <w:rFonts w:ascii="Arial" w:hAnsi="Arial"/>
          <w:szCs w:val="20"/>
        </w:rPr>
      </w:pPr>
    </w:p>
    <w:p w:rsidR="003161EF" w:rsidRDefault="003161EF">
      <w:pPr>
        <w:jc w:val="both"/>
        <w:rPr>
          <w:rFonts w:ascii="Arial" w:hAnsi="Arial"/>
          <w:b/>
          <w:bCs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>Rozdział IV</w:t>
      </w:r>
      <w:r>
        <w:rPr>
          <w:rFonts w:ascii="Arial" w:hAnsi="Arial"/>
          <w:b/>
          <w:bCs/>
          <w:color w:val="0000FF"/>
          <w:sz w:val="22"/>
          <w:u w:val="single"/>
        </w:rPr>
        <w:t xml:space="preserve">. TERMIN REALIZACJI ZAMÓWIENIA:  </w:t>
      </w:r>
    </w:p>
    <w:p w:rsidR="006662DF" w:rsidRDefault="003009EC" w:rsidP="005E2C8A">
      <w:pPr>
        <w:pStyle w:val="Podpis"/>
        <w:jc w:val="both"/>
        <w:rPr>
          <w:rFonts w:ascii="Arial" w:hAnsi="Arial" w:cs="Arial"/>
          <w:bCs/>
          <w:i w:val="0"/>
          <w:sz w:val="22"/>
          <w:szCs w:val="22"/>
        </w:rPr>
      </w:pPr>
      <w:r w:rsidRPr="003009EC">
        <w:rPr>
          <w:rFonts w:ascii="Arial" w:hAnsi="Arial" w:cs="Arial"/>
          <w:bCs/>
          <w:i w:val="0"/>
          <w:sz w:val="22"/>
          <w:szCs w:val="22"/>
        </w:rPr>
        <w:t>Zamawiający wymaga, aby zamów</w:t>
      </w:r>
      <w:r w:rsidR="00A31772">
        <w:rPr>
          <w:rFonts w:ascii="Arial" w:hAnsi="Arial" w:cs="Arial"/>
          <w:bCs/>
          <w:i w:val="0"/>
          <w:sz w:val="22"/>
          <w:szCs w:val="22"/>
        </w:rPr>
        <w:t>ienie było wykonane w terminie 4-ch</w:t>
      </w:r>
      <w:r w:rsidRPr="003009EC">
        <w:rPr>
          <w:rFonts w:ascii="Arial" w:hAnsi="Arial" w:cs="Arial"/>
          <w:bCs/>
          <w:i w:val="0"/>
          <w:sz w:val="22"/>
          <w:szCs w:val="22"/>
        </w:rPr>
        <w:t xml:space="preserve"> miesięc</w:t>
      </w:r>
      <w:r w:rsidR="00A31772">
        <w:rPr>
          <w:rFonts w:ascii="Arial" w:hAnsi="Arial" w:cs="Arial"/>
          <w:bCs/>
          <w:i w:val="0"/>
          <w:sz w:val="22"/>
          <w:szCs w:val="22"/>
        </w:rPr>
        <w:t>y</w:t>
      </w:r>
      <w:r w:rsidRPr="003009EC">
        <w:rPr>
          <w:rFonts w:ascii="Arial" w:hAnsi="Arial" w:cs="Arial"/>
          <w:bCs/>
          <w:i w:val="0"/>
          <w:sz w:val="22"/>
          <w:szCs w:val="22"/>
        </w:rPr>
        <w:t xml:space="preserve"> od daty podpisania umowy.</w:t>
      </w:r>
    </w:p>
    <w:p w:rsidR="005E2C8A" w:rsidRDefault="00090972" w:rsidP="005E2C8A">
      <w:pPr>
        <w:pStyle w:val="Podpis"/>
        <w:jc w:val="both"/>
        <w:rPr>
          <w:rFonts w:ascii="Arial" w:hAnsi="Arial"/>
          <w:b/>
          <w:i w:val="0"/>
          <w:color w:val="0000FF"/>
          <w:sz w:val="22"/>
          <w:u w:val="single"/>
        </w:rPr>
      </w:pPr>
      <w:r>
        <w:rPr>
          <w:rFonts w:ascii="Arial" w:hAnsi="Arial"/>
          <w:b/>
          <w:i w:val="0"/>
          <w:color w:val="0000FF"/>
          <w:sz w:val="22"/>
          <w:u w:val="single"/>
        </w:rPr>
        <w:t xml:space="preserve">Rozdział </w:t>
      </w:r>
      <w:r w:rsidR="005E2C8A">
        <w:rPr>
          <w:rFonts w:ascii="Arial" w:hAnsi="Arial"/>
          <w:b/>
          <w:i w:val="0"/>
          <w:color w:val="0000FF"/>
          <w:sz w:val="22"/>
          <w:u w:val="single"/>
        </w:rPr>
        <w:t xml:space="preserve">V. WARUNKI UDZIAŁU W POSTĘPOWANIU ORAZ OPIS SPOSOBU DOKONYWANIA OCENY SPEŁNIANIA TYCH WARUNKÓW.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801A09">
        <w:rPr>
          <w:rFonts w:ascii="Arial" w:hAnsi="Arial" w:cs="Arial"/>
          <w:bCs/>
          <w:sz w:val="22"/>
        </w:rPr>
        <w:t>1</w:t>
      </w:r>
      <w:r w:rsidRPr="00AB3C0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</w:rPr>
        <w:t xml:space="preserve">O udzielenie zamówienia publicznego mogą ubiegać się wykonawcy, którzy nie podlegają wykluczeniu z postępowania o zamówienie publiczne na podstawie art.24 ust.1 oraz spełniający warunki, o których mowa w art.22 ust.1 ustawy Prawo zamówień publicznych, dotyczące: </w:t>
      </w:r>
    </w:p>
    <w:p w:rsidR="006662DF" w:rsidRPr="00AB3C0D" w:rsidRDefault="006662DF" w:rsidP="006662DF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1.1 </w:t>
      </w:r>
      <w:r w:rsidRPr="00AB3C0D">
        <w:rPr>
          <w:rFonts w:ascii="Arial" w:hAnsi="Arial" w:cs="Arial"/>
          <w:b/>
          <w:bCs/>
          <w:sz w:val="22"/>
          <w:szCs w:val="22"/>
        </w:rPr>
        <w:t>posiadania uprawnień do wykonywania określonej działalności lub czynności, jeżeli przepisy prawa nakładają obowiązek ich posiadania</w:t>
      </w:r>
      <w:r w:rsidRPr="00AB3C0D">
        <w:rPr>
          <w:rFonts w:ascii="Arial" w:hAnsi="Arial" w:cs="Arial"/>
          <w:sz w:val="22"/>
          <w:szCs w:val="22"/>
        </w:rPr>
        <w:t xml:space="preserve">; </w:t>
      </w:r>
    </w:p>
    <w:p w:rsidR="006662DF" w:rsidRPr="00AB3C0D" w:rsidRDefault="006662DF" w:rsidP="006662DF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B3C0D">
        <w:rPr>
          <w:rFonts w:ascii="Arial" w:hAnsi="Arial" w:cs="Arial"/>
          <w:i/>
          <w:iCs/>
          <w:sz w:val="22"/>
          <w:szCs w:val="22"/>
          <w:u w:val="single"/>
        </w:rPr>
        <w:t>Opis sposobu dokonywania oceny spełniania tego warunku.</w:t>
      </w:r>
    </w:p>
    <w:p w:rsidR="006662DF" w:rsidRPr="00581598" w:rsidRDefault="006662DF" w:rsidP="006662DF">
      <w:pPr>
        <w:tabs>
          <w:tab w:val="left" w:pos="420"/>
          <w:tab w:val="left" w:pos="720"/>
        </w:tabs>
        <w:snapToGrid w:val="0"/>
        <w:jc w:val="both"/>
        <w:rPr>
          <w:rFonts w:ascii="Arial" w:hAnsi="Arial" w:cs="Arial"/>
          <w:i/>
          <w:iCs/>
        </w:rPr>
      </w:pPr>
      <w:r w:rsidRPr="00581598">
        <w:rPr>
          <w:rFonts w:ascii="Arial" w:hAnsi="Arial" w:cs="Arial"/>
          <w:i/>
        </w:rPr>
        <w:t>Zamawiający nie precyzuje w tym zakresie żadnych wymagań, których spełniania Wykonawca zobowiązany jest wykazać w sposób szczególny.</w:t>
      </w:r>
      <w:r w:rsidRPr="00581598">
        <w:rPr>
          <w:rFonts w:ascii="Arial" w:hAnsi="Arial" w:cs="Arial"/>
          <w:i/>
          <w:iCs/>
        </w:rPr>
        <w:t xml:space="preserve"> </w:t>
      </w:r>
      <w:r w:rsidRPr="00581598">
        <w:rPr>
          <w:rFonts w:ascii="Arial" w:hAnsi="Arial" w:cs="Arial"/>
          <w:i/>
        </w:rPr>
        <w:t xml:space="preserve">Zamawiający dokona oceny spełniania warunków udziału w postępowaniu w tym zakresie na podstawie </w:t>
      </w:r>
      <w:r>
        <w:rPr>
          <w:rFonts w:ascii="Arial" w:hAnsi="Arial" w:cs="Arial"/>
          <w:i/>
        </w:rPr>
        <w:t xml:space="preserve">złożonego </w:t>
      </w:r>
      <w:r w:rsidRPr="00581598">
        <w:rPr>
          <w:rFonts w:ascii="Arial" w:hAnsi="Arial" w:cs="Arial"/>
          <w:i/>
          <w:iCs/>
        </w:rPr>
        <w:t>oświadczeni</w:t>
      </w:r>
      <w:r>
        <w:rPr>
          <w:rFonts w:ascii="Arial" w:hAnsi="Arial" w:cs="Arial"/>
          <w:i/>
          <w:iCs/>
        </w:rPr>
        <w:t>a</w:t>
      </w:r>
      <w:r w:rsidRPr="00581598">
        <w:rPr>
          <w:rFonts w:ascii="Arial" w:hAnsi="Arial" w:cs="Arial"/>
          <w:i/>
          <w:iCs/>
        </w:rPr>
        <w:t xml:space="preserve"> o spełnianiu warunków udziału w postępowaniu o udzielenie zamówienia publicznego, o których mowa w art. 22 ust.1 ustawy Prawo zamówień publicznych. </w:t>
      </w:r>
    </w:p>
    <w:p w:rsidR="006662DF" w:rsidRDefault="006662DF" w:rsidP="006662DF">
      <w:pPr>
        <w:tabs>
          <w:tab w:val="left" w:pos="420"/>
          <w:tab w:val="left" w:pos="720"/>
        </w:tabs>
        <w:snapToGrid w:val="0"/>
        <w:jc w:val="both"/>
      </w:pPr>
    </w:p>
    <w:p w:rsidR="006662DF" w:rsidRPr="00B13092" w:rsidRDefault="006662DF" w:rsidP="006662DF">
      <w:pPr>
        <w:pStyle w:val="Default"/>
        <w:rPr>
          <w:rFonts w:ascii="Arial" w:hAnsi="Arial" w:cs="Arial"/>
          <w:sz w:val="22"/>
          <w:szCs w:val="22"/>
        </w:rPr>
      </w:pPr>
      <w:r w:rsidRPr="00B13092">
        <w:rPr>
          <w:rFonts w:ascii="Arial" w:hAnsi="Arial" w:cs="Arial"/>
          <w:sz w:val="22"/>
          <w:szCs w:val="22"/>
        </w:rPr>
        <w:t xml:space="preserve">1.2. </w:t>
      </w:r>
      <w:r w:rsidRPr="00B13092">
        <w:rPr>
          <w:rFonts w:ascii="Arial" w:hAnsi="Arial" w:cs="Arial"/>
          <w:b/>
          <w:bCs/>
          <w:sz w:val="22"/>
          <w:szCs w:val="22"/>
        </w:rPr>
        <w:t>posiadania wiedzy i doświadczenia do wykonania zamówienia</w:t>
      </w:r>
      <w:r w:rsidRPr="00B13092">
        <w:rPr>
          <w:rFonts w:ascii="Arial" w:hAnsi="Arial" w:cs="Arial"/>
          <w:bCs/>
          <w:sz w:val="22"/>
          <w:szCs w:val="22"/>
        </w:rPr>
        <w:t>;</w:t>
      </w:r>
      <w:r w:rsidRPr="00B1309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013E7" w:rsidRDefault="006662DF" w:rsidP="006013E7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B3C0D">
        <w:rPr>
          <w:rFonts w:ascii="Arial" w:hAnsi="Arial" w:cs="Arial"/>
          <w:i/>
          <w:iCs/>
          <w:sz w:val="22"/>
          <w:szCs w:val="22"/>
          <w:u w:val="single"/>
        </w:rPr>
        <w:t>Opis sposobu dokonywania oceny spełniania tego warunku.</w:t>
      </w:r>
    </w:p>
    <w:p w:rsidR="00B13092" w:rsidRPr="002B5595" w:rsidRDefault="002B5595" w:rsidP="002B55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4E7E">
        <w:rPr>
          <w:rFonts w:ascii="Arial" w:hAnsi="Arial" w:cs="Arial"/>
          <w:i/>
        </w:rPr>
        <w:t>Warunek ten zostanie spełniony jeśli warunek ten zostanie spełniony, jeżeli Wykonawca wykaże</w:t>
      </w:r>
      <w:r>
        <w:rPr>
          <w:rFonts w:ascii="Arial" w:hAnsi="Arial" w:cs="Arial"/>
          <w:i/>
          <w:iCs/>
        </w:rPr>
        <w:t>, że wykonał</w:t>
      </w:r>
      <w:r w:rsidR="00B13092" w:rsidRPr="00B13092">
        <w:rPr>
          <w:rFonts w:ascii="Arial" w:hAnsi="Arial" w:cs="Arial"/>
          <w:i/>
          <w:iCs/>
        </w:rPr>
        <w:t xml:space="preserve"> zgodnie z zasadami sztuki budowlanej w okresie ostatnich 5 lat przed upływem terminu składania ofert, a jeżeli okres prowadzenia działalności jest krótszy, w tym okresie, </w:t>
      </w:r>
      <w:r w:rsidR="00B13092" w:rsidRPr="00B13092">
        <w:rPr>
          <w:rFonts w:ascii="Arial" w:hAnsi="Arial" w:cs="Arial"/>
          <w:i/>
        </w:rPr>
        <w:t>o charakterze i złożoności porównywalnej z przedmiotem zamówienia</w:t>
      </w:r>
      <w:r>
        <w:rPr>
          <w:rFonts w:ascii="Arial" w:hAnsi="Arial" w:cs="Arial"/>
          <w:i/>
        </w:rPr>
        <w:t xml:space="preserve">, </w:t>
      </w:r>
      <w:r w:rsidR="00B13092" w:rsidRPr="00B13092">
        <w:rPr>
          <w:rFonts w:ascii="Arial" w:hAnsi="Arial" w:cs="Arial"/>
          <w:i/>
        </w:rPr>
        <w:t xml:space="preserve"> co najmniej </w:t>
      </w:r>
      <w:r>
        <w:rPr>
          <w:rFonts w:ascii="Arial" w:hAnsi="Arial" w:cs="Arial"/>
          <w:i/>
        </w:rPr>
        <w:t>1</w:t>
      </w:r>
      <w:r w:rsidR="00B13092" w:rsidRPr="00B13092">
        <w:rPr>
          <w:rFonts w:ascii="Arial" w:hAnsi="Arial" w:cs="Arial"/>
          <w:i/>
        </w:rPr>
        <w:t xml:space="preserve"> robot</w:t>
      </w:r>
      <w:r>
        <w:rPr>
          <w:rFonts w:ascii="Arial" w:hAnsi="Arial" w:cs="Arial"/>
          <w:i/>
        </w:rPr>
        <w:t>ę</w:t>
      </w:r>
      <w:r w:rsidR="00B13092" w:rsidRPr="00B13092">
        <w:rPr>
          <w:rFonts w:ascii="Arial" w:hAnsi="Arial" w:cs="Arial"/>
          <w:i/>
        </w:rPr>
        <w:t xml:space="preserve"> budowlan</w:t>
      </w:r>
      <w:r>
        <w:rPr>
          <w:rFonts w:ascii="Arial" w:hAnsi="Arial" w:cs="Arial"/>
          <w:i/>
        </w:rPr>
        <w:t>ą</w:t>
      </w:r>
      <w:r w:rsidR="00B13092" w:rsidRPr="00B13092">
        <w:rPr>
          <w:rFonts w:ascii="Arial" w:hAnsi="Arial" w:cs="Arial"/>
          <w:i/>
        </w:rPr>
        <w:t xml:space="preserve"> w budynku użyteczności publicznej o wartości nie mniejszej niż </w:t>
      </w:r>
      <w:r w:rsidRPr="002B5595">
        <w:rPr>
          <w:rFonts w:ascii="Arial" w:hAnsi="Arial" w:cs="Arial"/>
          <w:b/>
          <w:i/>
          <w:sz w:val="22"/>
          <w:szCs w:val="22"/>
        </w:rPr>
        <w:t>30</w:t>
      </w:r>
      <w:r w:rsidR="00B13092" w:rsidRPr="002B5595">
        <w:rPr>
          <w:rFonts w:ascii="Arial" w:hAnsi="Arial" w:cs="Arial"/>
          <w:b/>
          <w:i/>
          <w:sz w:val="22"/>
          <w:szCs w:val="22"/>
        </w:rPr>
        <w:t>0 000,00 zł</w:t>
      </w:r>
      <w:r w:rsidRPr="002B5595">
        <w:rPr>
          <w:rFonts w:ascii="Arial" w:hAnsi="Arial" w:cs="Arial"/>
          <w:b/>
          <w:i/>
          <w:color w:val="000000"/>
          <w:sz w:val="22"/>
          <w:szCs w:val="22"/>
        </w:rPr>
        <w:t>.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2B5595">
        <w:rPr>
          <w:rFonts w:ascii="Arial" w:hAnsi="Arial" w:cs="Arial"/>
          <w:b/>
          <w:i/>
          <w:color w:val="000000"/>
          <w:sz w:val="22"/>
          <w:szCs w:val="22"/>
        </w:rPr>
        <w:t>brutto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, </w:t>
      </w:r>
      <w:r w:rsidRPr="002B559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B13092" w:rsidRPr="002B5595">
        <w:rPr>
          <w:rFonts w:ascii="Arial" w:hAnsi="Arial" w:cs="Arial"/>
          <w:i/>
          <w:iCs/>
          <w:sz w:val="22"/>
          <w:szCs w:val="22"/>
        </w:rPr>
        <w:t>wg wzoru wykazu zrealizowanych robót –załącznik nr 5 do siwz.</w:t>
      </w:r>
    </w:p>
    <w:p w:rsidR="00B13092" w:rsidRDefault="00B13092" w:rsidP="00B13092">
      <w:pPr>
        <w:pStyle w:val="Tekstpodstawowy21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Ocena spełniania warunków udziału w postępowaniu zostanie dokonana w oparciu o złożone przez Wykonawcę oświadczenia/dokumenty, którymi Wykonawca powinien wykazać spełnianie tych warunków (na zasadzie spełnia / nie spełnia). </w:t>
      </w:r>
    </w:p>
    <w:p w:rsidR="006013E7" w:rsidRPr="00514E7E" w:rsidRDefault="006013E7" w:rsidP="006013E7">
      <w:pPr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6013E7" w:rsidRPr="00AB3C0D" w:rsidRDefault="006013E7" w:rsidP="006013E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1.3 </w:t>
      </w:r>
      <w:r w:rsidRPr="00AB3C0D">
        <w:rPr>
          <w:rFonts w:ascii="Arial" w:hAnsi="Arial" w:cs="Arial"/>
          <w:b/>
          <w:bCs/>
          <w:sz w:val="22"/>
          <w:szCs w:val="22"/>
        </w:rPr>
        <w:t xml:space="preserve">dysponowania odpowiednim potencjałem technicznym oraz osobami zdolnymi do </w:t>
      </w:r>
    </w:p>
    <w:p w:rsidR="006013E7" w:rsidRPr="00AB3C0D" w:rsidRDefault="006013E7" w:rsidP="006013E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B3C0D">
        <w:rPr>
          <w:rFonts w:ascii="Arial" w:hAnsi="Arial" w:cs="Arial"/>
          <w:b/>
          <w:bCs/>
          <w:sz w:val="22"/>
          <w:szCs w:val="22"/>
        </w:rPr>
        <w:t xml:space="preserve">wykonania zamówienia; </w:t>
      </w:r>
    </w:p>
    <w:p w:rsidR="006013E7" w:rsidRDefault="006013E7" w:rsidP="006013E7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B3C0D">
        <w:rPr>
          <w:rFonts w:ascii="Arial" w:hAnsi="Arial" w:cs="Arial"/>
          <w:i/>
          <w:iCs/>
          <w:sz w:val="22"/>
          <w:szCs w:val="22"/>
          <w:u w:val="single"/>
        </w:rPr>
        <w:t>Opis sposobu dokonywania oceny spełniania tego warunku.</w:t>
      </w:r>
    </w:p>
    <w:p w:rsidR="002B5595" w:rsidRDefault="002B5595" w:rsidP="002B559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lastRenderedPageBreak/>
        <w:t>-Powyższy warunek spełnią Wykonawcy, którzy wykażą, że dysponują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uprawnionymi osobami, tzn. </w:t>
      </w:r>
    </w:p>
    <w:p w:rsidR="002B5595" w:rsidRDefault="002B5595" w:rsidP="002B5595">
      <w:pPr>
        <w:widowControl w:val="0"/>
        <w:numPr>
          <w:ilvl w:val="0"/>
          <w:numId w:val="28"/>
        </w:numPr>
        <w:tabs>
          <w:tab w:val="clear" w:pos="360"/>
          <w:tab w:val="left" w:pos="426"/>
          <w:tab w:val="num" w:pos="720"/>
        </w:tabs>
        <w:ind w:left="426" w:hanging="36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osoby przewidziane do kierowania robotami objętymi przedmiotem zamówienia w każdej z branż posiadają uprawnienia do pełnienia samodzielnych funkcji technicznych w budownictwie </w:t>
      </w:r>
    </w:p>
    <w:p w:rsidR="002B5595" w:rsidRPr="002B5595" w:rsidRDefault="002B5595" w:rsidP="002B5595">
      <w:pPr>
        <w:widowControl w:val="0"/>
        <w:numPr>
          <w:ilvl w:val="0"/>
          <w:numId w:val="28"/>
        </w:numPr>
        <w:tabs>
          <w:tab w:val="clear" w:pos="360"/>
          <w:tab w:val="left" w:pos="426"/>
          <w:tab w:val="num" w:pos="720"/>
        </w:tabs>
        <w:ind w:left="426" w:hanging="360"/>
        <w:jc w:val="both"/>
        <w:rPr>
          <w:rFonts w:ascii="Arial" w:hAnsi="Arial" w:cs="Arial"/>
          <w:sz w:val="22"/>
        </w:rPr>
      </w:pPr>
      <w:r w:rsidRPr="002B5595">
        <w:rPr>
          <w:rFonts w:ascii="Arial" w:hAnsi="Arial" w:cs="Arial"/>
          <w:i/>
          <w:iCs/>
          <w:sz w:val="22"/>
          <w:szCs w:val="24"/>
        </w:rPr>
        <w:t xml:space="preserve">kierownik budowy posiada uprawnienia budowlane w zakresie wykonawstwa bez ograniczeń oraz co najmniej 3-letnie doświadczenie w pełnieniu funkcji kierownika budowy (w rozumieniu ustawy Prawo Budowlane) </w:t>
      </w:r>
      <w:r w:rsidRPr="002B5595">
        <w:rPr>
          <w:rFonts w:ascii="Arial" w:hAnsi="Arial" w:cs="Arial"/>
          <w:i/>
          <w:iCs/>
          <w:sz w:val="22"/>
        </w:rPr>
        <w:t xml:space="preserve">  wg wzoru wykazu osób –załącznik nr 6 do siwz.</w:t>
      </w:r>
    </w:p>
    <w:p w:rsidR="002B5595" w:rsidRDefault="002B5595" w:rsidP="002B559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Ocena spełniania warunków udziału w postępowaniu zostanie dokonana w oparciu o złożone przez Wykonawcę oświadczenia/dokumenty, którymi Wykonawca powinien wykazać spełnianie tych warunków (na zasadzie spełnia / nie spełnia). </w:t>
      </w:r>
    </w:p>
    <w:p w:rsidR="006013E7" w:rsidRPr="006013E7" w:rsidRDefault="006013E7" w:rsidP="006013E7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013E7">
        <w:rPr>
          <w:rFonts w:ascii="Arial" w:hAnsi="Arial" w:cs="Arial"/>
          <w:i/>
        </w:rPr>
        <w:t xml:space="preserve"> </w:t>
      </w:r>
    </w:p>
    <w:p w:rsidR="006013E7" w:rsidRPr="00AB3C0D" w:rsidRDefault="006013E7" w:rsidP="006013E7">
      <w:pPr>
        <w:pStyle w:val="Indeks"/>
        <w:suppressLineNumbers w:val="0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1.4 </w:t>
      </w:r>
      <w:r w:rsidRPr="00AB3C0D">
        <w:rPr>
          <w:rFonts w:ascii="Arial" w:hAnsi="Arial" w:cs="Arial"/>
          <w:b/>
          <w:bCs/>
          <w:sz w:val="22"/>
          <w:szCs w:val="22"/>
        </w:rPr>
        <w:t>sytuacji ekonomicznej i finansowej</w:t>
      </w:r>
      <w:r w:rsidRPr="00AB3C0D">
        <w:rPr>
          <w:rFonts w:ascii="Arial" w:hAnsi="Arial" w:cs="Arial"/>
          <w:sz w:val="22"/>
          <w:szCs w:val="22"/>
        </w:rPr>
        <w:t xml:space="preserve">; </w:t>
      </w:r>
    </w:p>
    <w:p w:rsidR="006013E7" w:rsidRPr="00AB3C0D" w:rsidRDefault="006013E7" w:rsidP="006013E7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B3C0D">
        <w:rPr>
          <w:rFonts w:ascii="Arial" w:hAnsi="Arial" w:cs="Arial"/>
          <w:i/>
          <w:iCs/>
          <w:sz w:val="22"/>
          <w:szCs w:val="22"/>
          <w:u w:val="single"/>
        </w:rPr>
        <w:t xml:space="preserve">Opis sposobu dokonywania oceny spełniania tego warunku. </w:t>
      </w:r>
    </w:p>
    <w:p w:rsidR="006013E7" w:rsidRPr="00581598" w:rsidRDefault="006013E7" w:rsidP="006013E7">
      <w:pPr>
        <w:tabs>
          <w:tab w:val="left" w:pos="420"/>
          <w:tab w:val="left" w:pos="720"/>
        </w:tabs>
        <w:snapToGrid w:val="0"/>
        <w:jc w:val="both"/>
        <w:rPr>
          <w:rFonts w:ascii="Arial" w:hAnsi="Arial" w:cs="Arial"/>
          <w:i/>
          <w:iCs/>
        </w:rPr>
      </w:pPr>
      <w:r w:rsidRPr="00581598">
        <w:rPr>
          <w:rFonts w:ascii="Arial" w:hAnsi="Arial" w:cs="Arial"/>
          <w:i/>
        </w:rPr>
        <w:t>Zamawiający nie precyzuje w tym zakresie żadnych wymagań, których spełniania Wykonawca zobowiązany jest wykazać w sposób szczególny.</w:t>
      </w:r>
      <w:r w:rsidRPr="00581598">
        <w:rPr>
          <w:rFonts w:ascii="Arial" w:hAnsi="Arial" w:cs="Arial"/>
          <w:i/>
          <w:iCs/>
        </w:rPr>
        <w:t xml:space="preserve"> </w:t>
      </w:r>
      <w:r w:rsidRPr="00581598">
        <w:rPr>
          <w:rFonts w:ascii="Arial" w:hAnsi="Arial" w:cs="Arial"/>
          <w:i/>
        </w:rPr>
        <w:t xml:space="preserve">Zamawiający dokona oceny spełniania warunków udziału w postępowaniu w tym zakresie na podstawie </w:t>
      </w:r>
      <w:r>
        <w:rPr>
          <w:rFonts w:ascii="Arial" w:hAnsi="Arial" w:cs="Arial"/>
          <w:i/>
        </w:rPr>
        <w:t xml:space="preserve">złożonego </w:t>
      </w:r>
      <w:r w:rsidRPr="00581598">
        <w:rPr>
          <w:rFonts w:ascii="Arial" w:hAnsi="Arial" w:cs="Arial"/>
          <w:i/>
          <w:iCs/>
        </w:rPr>
        <w:t>oświadczeni</w:t>
      </w:r>
      <w:r>
        <w:rPr>
          <w:rFonts w:ascii="Arial" w:hAnsi="Arial" w:cs="Arial"/>
          <w:i/>
          <w:iCs/>
        </w:rPr>
        <w:t>a</w:t>
      </w:r>
      <w:r w:rsidRPr="00581598">
        <w:rPr>
          <w:rFonts w:ascii="Arial" w:hAnsi="Arial" w:cs="Arial"/>
          <w:i/>
          <w:iCs/>
        </w:rPr>
        <w:t xml:space="preserve"> o spełnianiu warunków udziału w postępowaniu o udzielenie zamówienia publicznego, o których mowa w art. 22 ust.1 ustawy Prawo zamówień publicznych. </w:t>
      </w:r>
    </w:p>
    <w:p w:rsidR="006013E7" w:rsidRDefault="006013E7" w:rsidP="006013E7">
      <w:pPr>
        <w:pStyle w:val="Default"/>
        <w:rPr>
          <w:b/>
          <w:bCs/>
          <w:sz w:val="20"/>
          <w:szCs w:val="20"/>
        </w:rPr>
      </w:pPr>
    </w:p>
    <w:p w:rsidR="006013E7" w:rsidRDefault="006013E7" w:rsidP="002B5595">
      <w:pPr>
        <w:jc w:val="both"/>
        <w:rPr>
          <w:b/>
          <w:bCs/>
          <w:sz w:val="24"/>
          <w:szCs w:val="24"/>
        </w:rPr>
      </w:pPr>
      <w:r w:rsidRPr="00BF428A">
        <w:rPr>
          <w:rFonts w:ascii="Arial" w:hAnsi="Arial" w:cs="Arial"/>
          <w:bCs/>
          <w:sz w:val="22"/>
          <w:szCs w:val="22"/>
        </w:rPr>
        <w:t>2</w:t>
      </w:r>
      <w:r w:rsidRPr="00BF428A">
        <w:rPr>
          <w:rFonts w:ascii="Arial" w:hAnsi="Arial" w:cs="Arial"/>
          <w:sz w:val="22"/>
          <w:szCs w:val="22"/>
        </w:rPr>
        <w:t>.</w:t>
      </w:r>
      <w:r w:rsidRPr="00AB3C0D">
        <w:rPr>
          <w:rFonts w:ascii="Arial" w:hAnsi="Arial" w:cs="Arial"/>
          <w:sz w:val="22"/>
          <w:szCs w:val="22"/>
        </w:rPr>
        <w:t xml:space="preserve"> </w:t>
      </w:r>
      <w:r w:rsidR="0057508F" w:rsidRPr="00AB3C0D">
        <w:rPr>
          <w:rFonts w:ascii="Arial" w:hAnsi="Arial" w:cs="Arial"/>
          <w:sz w:val="22"/>
          <w:szCs w:val="22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</w:t>
      </w:r>
      <w:r w:rsidR="0057508F">
        <w:rPr>
          <w:rFonts w:ascii="Arial" w:hAnsi="Arial" w:cs="Arial"/>
          <w:sz w:val="22"/>
          <w:szCs w:val="22"/>
        </w:rPr>
        <w:t>nia.</w:t>
      </w:r>
    </w:p>
    <w:p w:rsidR="004D22FB" w:rsidRDefault="004D22FB" w:rsidP="005E2C8A">
      <w:pPr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:rsidR="005E2C8A" w:rsidRPr="00AB3C0D" w:rsidRDefault="00090972" w:rsidP="005E2C8A">
      <w:pPr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Rozdział </w:t>
      </w:r>
      <w:r w:rsidR="005E2C8A" w:rsidRPr="00AB3C0D">
        <w:rPr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VI. INFORMACJA O DOKUMENTACH I OŚWIADCZENIACH NA POTWIERDZENIE SPEŁNIANIA WARUNKÓW POSTĘPOWANIA </w:t>
      </w:r>
    </w:p>
    <w:p w:rsidR="005E2C8A" w:rsidRPr="00AB3C0D" w:rsidRDefault="005E2C8A" w:rsidP="005E2C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508F" w:rsidRPr="00AB3C0D" w:rsidRDefault="0057508F" w:rsidP="0057508F">
      <w:pPr>
        <w:jc w:val="both"/>
        <w:rPr>
          <w:rFonts w:ascii="Arial" w:hAnsi="Arial" w:cs="Arial"/>
          <w:sz w:val="22"/>
          <w:szCs w:val="22"/>
        </w:rPr>
      </w:pPr>
      <w:r w:rsidRPr="00BF428A">
        <w:rPr>
          <w:rFonts w:ascii="Arial" w:hAnsi="Arial" w:cs="Arial"/>
          <w:bCs/>
          <w:sz w:val="22"/>
          <w:szCs w:val="22"/>
        </w:rPr>
        <w:t>1</w:t>
      </w:r>
      <w:r w:rsidRPr="00AB3C0D">
        <w:rPr>
          <w:rFonts w:ascii="Arial" w:hAnsi="Arial" w:cs="Arial"/>
          <w:sz w:val="22"/>
          <w:szCs w:val="22"/>
        </w:rPr>
        <w:t xml:space="preserve">. </w:t>
      </w:r>
      <w:r w:rsidRPr="00D23F69">
        <w:rPr>
          <w:rFonts w:ascii="Arial" w:hAnsi="Arial" w:cs="Arial"/>
          <w:b/>
          <w:sz w:val="22"/>
          <w:szCs w:val="22"/>
        </w:rPr>
        <w:t>W celu wykazania spełnienia przez Wykonawcę warunków o których mowa w art. 22 ust.1 ustawy z dnia 29 stycznia 2004r.- Prawo zamówień publicznych, należy dołączyć następujące dokumenty</w:t>
      </w:r>
      <w:r w:rsidRPr="00AB3C0D">
        <w:rPr>
          <w:rFonts w:ascii="Arial" w:hAnsi="Arial" w:cs="Arial"/>
          <w:sz w:val="22"/>
          <w:szCs w:val="22"/>
        </w:rPr>
        <w:t>:</w:t>
      </w:r>
    </w:p>
    <w:p w:rsidR="0057508F" w:rsidRPr="00AB3C0D" w:rsidRDefault="0057508F" w:rsidP="0057508F">
      <w:pPr>
        <w:jc w:val="both"/>
        <w:rPr>
          <w:rFonts w:ascii="Arial" w:hAnsi="Arial" w:cs="Arial"/>
          <w:sz w:val="22"/>
          <w:szCs w:val="22"/>
        </w:rPr>
      </w:pPr>
    </w:p>
    <w:p w:rsidR="0057508F" w:rsidRDefault="0057508F" w:rsidP="007C7E3A">
      <w:pPr>
        <w:pStyle w:val="Akapitzlist"/>
        <w:numPr>
          <w:ilvl w:val="1"/>
          <w:numId w:val="22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57508F">
        <w:rPr>
          <w:rFonts w:ascii="Arial" w:hAnsi="Arial" w:cs="Arial"/>
        </w:rPr>
        <w:t>Oświadczenie o spełnieniu warunków określonych w art. 22 ust. 1 ustawy Prawo zamówień pu</w:t>
      </w:r>
      <w:r w:rsidR="00C90530">
        <w:rPr>
          <w:rFonts w:ascii="Arial" w:hAnsi="Arial" w:cs="Arial"/>
        </w:rPr>
        <w:t>blicznych – na załączniku  Nr  3</w:t>
      </w:r>
      <w:r w:rsidRPr="0057508F">
        <w:rPr>
          <w:rFonts w:ascii="Arial" w:hAnsi="Arial" w:cs="Arial"/>
        </w:rPr>
        <w:t xml:space="preserve"> do SIWZ.</w:t>
      </w:r>
    </w:p>
    <w:p w:rsidR="004D22FB" w:rsidRPr="004D22FB" w:rsidRDefault="004D22FB" w:rsidP="007C7E3A">
      <w:pPr>
        <w:jc w:val="both"/>
        <w:rPr>
          <w:rFonts w:ascii="Calibri" w:hAnsi="Calibri"/>
          <w:b/>
          <w:bCs/>
          <w:sz w:val="22"/>
          <w:szCs w:val="22"/>
        </w:rPr>
      </w:pPr>
      <w:r w:rsidRPr="007C7E3A">
        <w:rPr>
          <w:rFonts w:ascii="Arial" w:hAnsi="Arial" w:cs="Arial"/>
          <w:sz w:val="22"/>
          <w:szCs w:val="22"/>
        </w:rPr>
        <w:t>1.2</w:t>
      </w:r>
      <w:r w:rsidR="007C7E3A" w:rsidRPr="007C7E3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</w:rPr>
        <w:t xml:space="preserve"> </w:t>
      </w:r>
      <w:r w:rsidRPr="004D22FB">
        <w:rPr>
          <w:rFonts w:ascii="Arial" w:hAnsi="Arial" w:cs="Arial"/>
          <w:sz w:val="22"/>
          <w:szCs w:val="22"/>
        </w:rPr>
        <w:t>Wykaz robót budowlanych  w zakresie niezbędnym do wykazania spełniania warunku wiedzy i doświadczenia, wykonanych w okresie ostatnich pięciu lat przed upływem terminu składania ofert, a jeżeli okres prowadzenia działalności jest krótszy</w:t>
      </w:r>
      <w:r w:rsidRPr="004D22FB">
        <w:rPr>
          <w:rFonts w:ascii="Arial" w:hAnsi="Arial" w:cs="Arial"/>
          <w:iCs/>
          <w:sz w:val="22"/>
          <w:szCs w:val="22"/>
        </w:rPr>
        <w:t xml:space="preserve">, w tym okresie, </w:t>
      </w:r>
      <w:r w:rsidRPr="004D22FB">
        <w:rPr>
          <w:rFonts w:ascii="Arial" w:hAnsi="Arial" w:cs="Arial"/>
          <w:sz w:val="22"/>
          <w:szCs w:val="22"/>
        </w:rPr>
        <w:t xml:space="preserve">o charakterze i złożoności porównywalnej z przedmiotem zamówienia,  co najmniej 1 robotę budowlaną w budynku użyteczności publicznej o wartości nie mniejszej niż </w:t>
      </w:r>
      <w:r w:rsidRPr="004D22FB">
        <w:rPr>
          <w:rFonts w:ascii="Arial" w:hAnsi="Arial" w:cs="Arial"/>
          <w:b/>
          <w:sz w:val="22"/>
          <w:szCs w:val="22"/>
        </w:rPr>
        <w:t>300 000,00 zł</w:t>
      </w:r>
      <w:r w:rsidRPr="004D22FB">
        <w:rPr>
          <w:rFonts w:ascii="Arial" w:hAnsi="Arial" w:cs="Arial"/>
          <w:b/>
          <w:color w:val="000000"/>
          <w:sz w:val="22"/>
          <w:szCs w:val="22"/>
        </w:rPr>
        <w:t xml:space="preserve">. brutto,  </w:t>
      </w:r>
      <w:r w:rsidRPr="004D22FB">
        <w:rPr>
          <w:rFonts w:ascii="Arial" w:hAnsi="Arial" w:cs="Arial"/>
          <w:iCs/>
          <w:sz w:val="22"/>
          <w:szCs w:val="22"/>
        </w:rPr>
        <w:t>wg wzoru wykazu zrealizowanych robót (załącznik nr 5 do siwz)</w:t>
      </w:r>
      <w:r w:rsidRPr="004D22FB">
        <w:rPr>
          <w:rFonts w:ascii="Arial" w:hAnsi="Arial" w:cs="Arial"/>
          <w:sz w:val="22"/>
          <w:szCs w:val="22"/>
        </w:rPr>
        <w:t xml:space="preserve"> załączeniem dokumentu potwierdzającego, ·że roboty zostały wykonane zgodnie z zasadami sztuki budowlanej i prawidłowo ukończone</w:t>
      </w:r>
      <w:r>
        <w:rPr>
          <w:rFonts w:ascii="Arial" w:hAnsi="Arial" w:cs="Arial"/>
          <w:sz w:val="22"/>
          <w:szCs w:val="22"/>
        </w:rPr>
        <w:t>.</w:t>
      </w:r>
      <w:r w:rsidRPr="004D22FB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7C7E3A" w:rsidRDefault="007C7E3A" w:rsidP="007C7E3A">
      <w:pPr>
        <w:jc w:val="both"/>
        <w:rPr>
          <w:rFonts w:ascii="Arial" w:hAnsi="Arial" w:cs="Arial"/>
          <w:sz w:val="22"/>
          <w:szCs w:val="22"/>
        </w:rPr>
      </w:pPr>
    </w:p>
    <w:p w:rsidR="007C7E3A" w:rsidRPr="007C7E3A" w:rsidRDefault="004D22FB" w:rsidP="007C7E3A">
      <w:pPr>
        <w:jc w:val="both"/>
        <w:rPr>
          <w:rFonts w:ascii="Arial" w:hAnsi="Arial" w:cs="Arial"/>
          <w:sz w:val="22"/>
          <w:szCs w:val="22"/>
        </w:rPr>
      </w:pPr>
      <w:r w:rsidRPr="007C7E3A">
        <w:rPr>
          <w:rFonts w:ascii="Arial" w:hAnsi="Arial" w:cs="Arial"/>
          <w:sz w:val="22"/>
          <w:szCs w:val="22"/>
        </w:rPr>
        <w:t>1.3</w:t>
      </w:r>
      <w:r w:rsidR="007C7E3A">
        <w:rPr>
          <w:rFonts w:ascii="Arial" w:hAnsi="Arial" w:cs="Arial"/>
          <w:sz w:val="22"/>
          <w:szCs w:val="22"/>
        </w:rPr>
        <w:t>.</w:t>
      </w:r>
      <w:r w:rsidR="007C7E3A" w:rsidRPr="007C7E3A">
        <w:rPr>
          <w:rFonts w:ascii="Arial" w:hAnsi="Arial" w:cs="Arial"/>
          <w:sz w:val="22"/>
          <w:szCs w:val="22"/>
        </w:rPr>
        <w:t xml:space="preserve">Wykaz osób, które będą uczestniczyć w wykonywaniu zamówienia,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</w:t>
      </w:r>
      <w:r w:rsidR="007C7E3A" w:rsidRPr="007C7E3A">
        <w:rPr>
          <w:rFonts w:ascii="Arial" w:hAnsi="Arial" w:cs="Arial"/>
          <w:i/>
          <w:iCs/>
          <w:sz w:val="22"/>
          <w:szCs w:val="22"/>
        </w:rPr>
        <w:t xml:space="preserve">, tzn. </w:t>
      </w:r>
    </w:p>
    <w:p w:rsidR="007C7E3A" w:rsidRPr="007C7E3A" w:rsidRDefault="007C7E3A" w:rsidP="007C7E3A">
      <w:pPr>
        <w:widowControl w:val="0"/>
        <w:numPr>
          <w:ilvl w:val="0"/>
          <w:numId w:val="29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C7E3A">
        <w:rPr>
          <w:rFonts w:ascii="Arial" w:hAnsi="Arial" w:cs="Arial"/>
          <w:i/>
          <w:iCs/>
          <w:sz w:val="22"/>
          <w:szCs w:val="22"/>
        </w:rPr>
        <w:t xml:space="preserve">osoby przewidziane do kierowania robotami objętymi przedmiotem zamówienia w każdej z branż posiadają uprawnienia do pełnienia samodzielnych funkcji technicznych w budownictwie </w:t>
      </w:r>
    </w:p>
    <w:p w:rsidR="007C7E3A" w:rsidRPr="007C7E3A" w:rsidRDefault="007C7E3A" w:rsidP="007C7E3A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C7E3A">
        <w:rPr>
          <w:rFonts w:ascii="Arial" w:hAnsi="Arial" w:cs="Arial"/>
          <w:i/>
          <w:iCs/>
          <w:sz w:val="22"/>
          <w:szCs w:val="22"/>
        </w:rPr>
        <w:t xml:space="preserve">kierownik budowy posiada uprawnienia budowlane w zakresie wykonawstwa bez ograniczeń oraz co najmniej 3-letnie doświadczenie w pełnieniu funkcji kierownika budowy (w rozumieniu ustawy Prawo Budowlane)   wg wzoru wykazu osób </w:t>
      </w:r>
      <w:r w:rsidRPr="007C7E3A">
        <w:rPr>
          <w:rFonts w:ascii="Arial" w:hAnsi="Arial" w:cs="Arial"/>
          <w:sz w:val="22"/>
          <w:szCs w:val="22"/>
        </w:rPr>
        <w:t xml:space="preserve"> (wg. załącznik nr 6 do SIWZ). </w:t>
      </w:r>
    </w:p>
    <w:p w:rsidR="008E310E" w:rsidRPr="000E27EA" w:rsidRDefault="008E310E" w:rsidP="000E27EA">
      <w:pPr>
        <w:pStyle w:val="Tekstpodstawowywcity32"/>
        <w:ind w:left="567" w:hanging="567"/>
      </w:pPr>
    </w:p>
    <w:p w:rsidR="00B70B5A" w:rsidRPr="00293039" w:rsidRDefault="007C7E3A" w:rsidP="00B70B5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</w:t>
      </w:r>
      <w:r w:rsidR="009955B6">
        <w:rPr>
          <w:rFonts w:ascii="Arial" w:hAnsi="Arial" w:cs="Arial"/>
          <w:sz w:val="22"/>
          <w:szCs w:val="22"/>
        </w:rPr>
        <w:t>.Jeżeli W</w:t>
      </w:r>
      <w:r w:rsidR="00B70B5A" w:rsidRPr="00293039">
        <w:rPr>
          <w:rFonts w:ascii="Arial" w:hAnsi="Arial" w:cs="Arial"/>
          <w:sz w:val="22"/>
          <w:szCs w:val="22"/>
        </w:rPr>
        <w:t>ykonawca, wykazując spełnianie warunków, o których mowa w art. 22 ust. 1 ustawy, polega na zasobach innych podmiotów na zasadach określonych w art. 26 ust. 2b ustawy, a podmioty te będą brały udział w realizacji części zamówienia,  zamawiający, w celu oceny, czy wykonawca będzie dysponował zasobami innych podmiotów w stopniu niezbędnym dla należytego wykonania zamówienia oraz oceny, czy stosunek łączący wykonawcę z tymi podmiotami gwarantuje rzeczywisty dostęp do ich zasobów,  żąda  dokumentów dotyczących w szczególności:</w:t>
      </w:r>
    </w:p>
    <w:p w:rsidR="00B70B5A" w:rsidRPr="00293039" w:rsidRDefault="009955B6" w:rsidP="00B70B5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zakresu dostępnych W</w:t>
      </w:r>
      <w:r w:rsidR="00B70B5A" w:rsidRPr="00293039">
        <w:rPr>
          <w:rFonts w:ascii="Arial" w:hAnsi="Arial" w:cs="Arial"/>
          <w:sz w:val="22"/>
          <w:szCs w:val="22"/>
        </w:rPr>
        <w:t>ykonawcy zasobów innego podmiotu,</w:t>
      </w:r>
    </w:p>
    <w:p w:rsidR="00B70B5A" w:rsidRPr="00293039" w:rsidRDefault="00B70B5A" w:rsidP="00B70B5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sz w:val="22"/>
          <w:szCs w:val="22"/>
        </w:rPr>
        <w:t>b) sposobu wykorzystania zasobów innego podmiotu, przez wykonawcę, przy wykonywaniu zamówienia,</w:t>
      </w:r>
    </w:p>
    <w:p w:rsidR="00B70B5A" w:rsidRPr="00293039" w:rsidRDefault="00B70B5A" w:rsidP="00B70B5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sz w:val="22"/>
          <w:szCs w:val="22"/>
        </w:rPr>
        <w:t>c) charakteru stosunku, jaki będzie łączył wykonawcę z innym podmiotem,</w:t>
      </w:r>
    </w:p>
    <w:p w:rsidR="00B70B5A" w:rsidRPr="00293039" w:rsidRDefault="00B70B5A" w:rsidP="00B70B5A">
      <w:pPr>
        <w:jc w:val="both"/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sz w:val="22"/>
          <w:szCs w:val="22"/>
        </w:rPr>
        <w:t>d) zakresu i okresu udziału innego podmiotu przy wykonywaniu zamówienia.</w:t>
      </w:r>
    </w:p>
    <w:p w:rsidR="007C7E3A" w:rsidRDefault="007C7E3A" w:rsidP="0057508F">
      <w:pPr>
        <w:pStyle w:val="Tekstpodstawowywcity210"/>
        <w:tabs>
          <w:tab w:val="left" w:pos="6840"/>
        </w:tabs>
        <w:spacing w:line="360" w:lineRule="auto"/>
        <w:ind w:firstLine="0"/>
        <w:jc w:val="both"/>
        <w:rPr>
          <w:rFonts w:ascii="Arial" w:hAnsi="Arial" w:cs="Arial"/>
          <w:u w:val="single"/>
        </w:rPr>
      </w:pPr>
    </w:p>
    <w:p w:rsidR="0057508F" w:rsidRPr="00756A93" w:rsidRDefault="0057508F" w:rsidP="0057508F">
      <w:pPr>
        <w:pStyle w:val="Tekstpodstawowywcity210"/>
        <w:tabs>
          <w:tab w:val="left" w:pos="6840"/>
        </w:tabs>
        <w:spacing w:line="360" w:lineRule="auto"/>
        <w:ind w:firstLine="0"/>
        <w:jc w:val="both"/>
        <w:rPr>
          <w:rFonts w:ascii="Arial" w:hAnsi="Arial" w:cs="Arial"/>
        </w:rPr>
      </w:pPr>
      <w:r w:rsidRPr="00756A93">
        <w:rPr>
          <w:rFonts w:ascii="Arial" w:hAnsi="Arial" w:cs="Arial"/>
          <w:u w:val="single"/>
        </w:rPr>
        <w:t xml:space="preserve">Podmioty występujące wspólnie </w:t>
      </w:r>
      <w:r w:rsidRPr="00756A93">
        <w:rPr>
          <w:rFonts w:ascii="Arial" w:hAnsi="Arial" w:cs="Arial"/>
        </w:rPr>
        <w:t>składają oświadczenie łącznie</w:t>
      </w:r>
      <w:r w:rsidR="007C7E3A">
        <w:rPr>
          <w:rFonts w:ascii="Arial" w:hAnsi="Arial" w:cs="Arial"/>
        </w:rPr>
        <w:t>.</w:t>
      </w:r>
    </w:p>
    <w:p w:rsidR="0057508F" w:rsidRPr="00AB3C0D" w:rsidRDefault="0057508F" w:rsidP="0057508F">
      <w:pPr>
        <w:pStyle w:val="Tekstpodstawowy2"/>
        <w:rPr>
          <w:rFonts w:cs="Arial"/>
          <w:szCs w:val="22"/>
        </w:rPr>
      </w:pPr>
      <w:r w:rsidRPr="00BF428A">
        <w:rPr>
          <w:rFonts w:cs="Arial"/>
          <w:bCs/>
          <w:szCs w:val="22"/>
        </w:rPr>
        <w:t>2</w:t>
      </w:r>
      <w:r w:rsidRPr="00AB3C0D">
        <w:rPr>
          <w:rFonts w:cs="Arial"/>
          <w:szCs w:val="22"/>
        </w:rPr>
        <w:t xml:space="preserve">. </w:t>
      </w:r>
      <w:r w:rsidRPr="00D23F69">
        <w:rPr>
          <w:rFonts w:cs="Arial"/>
          <w:b/>
          <w:szCs w:val="22"/>
        </w:rPr>
        <w:t>W zakresie potwierdzenia nie podlegania wykluczeniu na podstawie art. 24 ust. 1 ustawy, należy przedłożyć:</w:t>
      </w:r>
    </w:p>
    <w:p w:rsidR="0057508F" w:rsidRPr="00AB3C0D" w:rsidRDefault="0057508F" w:rsidP="00856020">
      <w:pPr>
        <w:pStyle w:val="Tekstpodstawowy2"/>
        <w:jc w:val="both"/>
        <w:rPr>
          <w:rFonts w:cs="Arial"/>
          <w:szCs w:val="22"/>
        </w:rPr>
      </w:pPr>
      <w:r>
        <w:rPr>
          <w:rFonts w:cs="Arial"/>
          <w:szCs w:val="22"/>
        </w:rPr>
        <w:t>2.1.</w:t>
      </w:r>
      <w:r w:rsidRPr="00AB3C0D">
        <w:rPr>
          <w:rFonts w:cs="Arial"/>
          <w:szCs w:val="22"/>
        </w:rPr>
        <w:t xml:space="preserve"> oświadczenie o braku podstaw do wykluczenia - załącznik nr </w:t>
      </w:r>
      <w:r w:rsidR="00C90530">
        <w:rPr>
          <w:rFonts w:cs="Arial"/>
          <w:szCs w:val="22"/>
        </w:rPr>
        <w:t>4</w:t>
      </w:r>
    </w:p>
    <w:p w:rsidR="0057508F" w:rsidRDefault="0057508F" w:rsidP="00856020">
      <w:pPr>
        <w:pStyle w:val="Tekstpodstawowy2"/>
        <w:jc w:val="both"/>
        <w:rPr>
          <w:rFonts w:cs="Arial"/>
          <w:szCs w:val="22"/>
        </w:rPr>
      </w:pPr>
      <w:r>
        <w:rPr>
          <w:rFonts w:cs="Arial"/>
          <w:szCs w:val="22"/>
        </w:rPr>
        <w:t>2.2</w:t>
      </w:r>
      <w:r w:rsidRPr="00AB3C0D">
        <w:rPr>
          <w:rFonts w:cs="Arial"/>
          <w:szCs w:val="22"/>
        </w:rPr>
        <w:t xml:space="preserve"> </w:t>
      </w:r>
      <w:r w:rsidRPr="00915D2E">
        <w:rPr>
          <w:rFonts w:cs="Arial"/>
          <w:szCs w:val="22"/>
        </w:rPr>
        <w:t xml:space="preserve"> aktualnego odpisu z właściwego rejestru lub z centralnej ewidencji i informacji o działalności gospodarczej, jeżeli odrębne przepisy wymagają wpisu do rejestru lub ewidencji, w celu wykazania braku podstaw do wykluczenia w oparciu o art. 24 ust. 1 pkt. 2 ustawy, wystawionego nie wcześniej niż 6 miesięcy przed upływem terminu składania wniosków o dopuszczenie do udziału w postępowaniu o udzielenie zamówienia albo składania ofert;</w:t>
      </w:r>
    </w:p>
    <w:p w:rsidR="0057508F" w:rsidRDefault="0057508F" w:rsidP="00856020">
      <w:pPr>
        <w:pStyle w:val="Tekstpodstawowy2"/>
        <w:jc w:val="both"/>
        <w:rPr>
          <w:rFonts w:cs="Arial"/>
          <w:szCs w:val="22"/>
        </w:rPr>
      </w:pPr>
      <w:r>
        <w:rPr>
          <w:rFonts w:cs="Arial"/>
          <w:szCs w:val="22"/>
        </w:rPr>
        <w:t>2.3</w:t>
      </w:r>
      <w:r w:rsidRPr="00915D2E">
        <w:rPr>
          <w:rFonts w:cs="Arial"/>
          <w:szCs w:val="22"/>
        </w:rPr>
        <w:t xml:space="preserve">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57508F" w:rsidRDefault="0057508F" w:rsidP="00856020">
      <w:pPr>
        <w:pStyle w:val="Tekstpodstawowy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2.4 </w:t>
      </w:r>
      <w:r w:rsidRPr="00915D2E">
        <w:rPr>
          <w:rFonts w:cs="Arial"/>
          <w:szCs w:val="22"/>
        </w:rPr>
        <w:t>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57508F" w:rsidRPr="00293039" w:rsidRDefault="0057508F" w:rsidP="00856020">
      <w:pPr>
        <w:pStyle w:val="Tekstpodstawowy2"/>
        <w:jc w:val="both"/>
        <w:rPr>
          <w:rFonts w:cs="Arial"/>
          <w:szCs w:val="22"/>
        </w:rPr>
      </w:pPr>
      <w:r w:rsidRPr="00293039">
        <w:rPr>
          <w:rFonts w:cs="Arial"/>
          <w:szCs w:val="22"/>
          <w:u w:val="single"/>
        </w:rPr>
        <w:t>Podmioty występujące wspólnie:</w:t>
      </w:r>
      <w:r w:rsidRPr="00293039">
        <w:rPr>
          <w:rFonts w:cs="Arial"/>
          <w:szCs w:val="22"/>
        </w:rPr>
        <w:t xml:space="preserve"> składają dokumenty/</w:t>
      </w:r>
      <w:r w:rsidRPr="00293039">
        <w:rPr>
          <w:rFonts w:cs="Arial"/>
          <w:iCs/>
          <w:szCs w:val="22"/>
        </w:rPr>
        <w:t>oświadczenia</w:t>
      </w:r>
      <w:r w:rsidRPr="00293039">
        <w:rPr>
          <w:rFonts w:cs="Arial"/>
          <w:szCs w:val="22"/>
        </w:rPr>
        <w:t xml:space="preserve"> określone w pkt. 2  na każdy  z podmiotów z osobna</w:t>
      </w:r>
      <w:r>
        <w:rPr>
          <w:rFonts w:cs="Arial"/>
          <w:szCs w:val="22"/>
        </w:rPr>
        <w:t>.</w:t>
      </w:r>
    </w:p>
    <w:p w:rsidR="0057508F" w:rsidRPr="00AB3C0D" w:rsidRDefault="0057508F" w:rsidP="0057508F">
      <w:pPr>
        <w:jc w:val="both"/>
        <w:rPr>
          <w:rFonts w:ascii="Arial" w:hAnsi="Arial" w:cs="Arial"/>
          <w:sz w:val="22"/>
          <w:szCs w:val="22"/>
        </w:rPr>
      </w:pPr>
    </w:p>
    <w:p w:rsidR="0057508F" w:rsidRPr="00AB3C0D" w:rsidRDefault="0057508F" w:rsidP="0057508F">
      <w:pPr>
        <w:pStyle w:val="Tekstpodstawowy2"/>
        <w:tabs>
          <w:tab w:val="left" w:pos="360"/>
        </w:tabs>
        <w:jc w:val="both"/>
        <w:rPr>
          <w:rFonts w:cs="Arial"/>
          <w:szCs w:val="22"/>
        </w:rPr>
      </w:pPr>
      <w:r w:rsidRPr="00AB3C0D">
        <w:rPr>
          <w:rFonts w:cs="Arial"/>
          <w:b/>
          <w:bCs/>
          <w:szCs w:val="22"/>
        </w:rPr>
        <w:t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</w:t>
      </w:r>
      <w:r w:rsidRPr="00AB3C0D">
        <w:rPr>
          <w:rFonts w:cs="Arial"/>
          <w:szCs w:val="22"/>
        </w:rPr>
        <w:t xml:space="preserve"> </w:t>
      </w:r>
      <w:r w:rsidRPr="00AB3C0D">
        <w:rPr>
          <w:rFonts w:cs="Arial"/>
          <w:b/>
          <w:bCs/>
          <w:szCs w:val="22"/>
        </w:rPr>
        <w:t>w pkt .2</w:t>
      </w:r>
      <w:r w:rsidRPr="00AB3C0D">
        <w:rPr>
          <w:rFonts w:cs="Arial"/>
          <w:szCs w:val="22"/>
        </w:rPr>
        <w:t>.</w:t>
      </w:r>
    </w:p>
    <w:p w:rsidR="005E2C8A" w:rsidRPr="00AB3C0D" w:rsidRDefault="005E2C8A" w:rsidP="005E2C8A">
      <w:pPr>
        <w:pStyle w:val="Tekstpodstawowywcity210"/>
        <w:tabs>
          <w:tab w:val="left" w:pos="6840"/>
        </w:tabs>
        <w:ind w:firstLine="0"/>
        <w:jc w:val="both"/>
        <w:rPr>
          <w:rFonts w:cs="Arial"/>
          <w:u w:val="single"/>
        </w:rPr>
      </w:pPr>
    </w:p>
    <w:p w:rsidR="005E2C8A" w:rsidRDefault="005E2C8A" w:rsidP="005E2C8A">
      <w:pPr>
        <w:pStyle w:val="Tekstpodstawowy2"/>
      </w:pPr>
      <w:r w:rsidRPr="00BF428A">
        <w:rPr>
          <w:bCs/>
        </w:rPr>
        <w:t>3</w:t>
      </w:r>
      <w:r w:rsidRPr="00BF428A">
        <w:t>.</w:t>
      </w:r>
      <w:r>
        <w:t xml:space="preserve"> </w:t>
      </w:r>
      <w:r w:rsidRPr="00C90530">
        <w:t>Dokumenty podmiot</w:t>
      </w:r>
      <w:r w:rsidRPr="00C90530">
        <w:rPr>
          <w:rFonts w:hint="eastAsia"/>
        </w:rPr>
        <w:t>ó</w:t>
      </w:r>
      <w:r w:rsidRPr="00C90530">
        <w:t>w zagranicznych</w:t>
      </w:r>
    </w:p>
    <w:p w:rsidR="005E2C8A" w:rsidRDefault="005E2C8A" w:rsidP="005E2C8A">
      <w:pPr>
        <w:pStyle w:val="Tekstpodstawowy2"/>
      </w:pPr>
      <w:r>
        <w:t>Je</w:t>
      </w:r>
      <w:r>
        <w:rPr>
          <w:rFonts w:hint="eastAsia"/>
        </w:rPr>
        <w:t>ż</w:t>
      </w:r>
      <w:r>
        <w:t>eli wykonawca ma siedzib</w:t>
      </w:r>
      <w:r>
        <w:rPr>
          <w:rFonts w:hint="eastAsia"/>
        </w:rPr>
        <w:t>ę</w:t>
      </w:r>
      <w:r>
        <w:t xml:space="preserve"> lub miejsce zamieszkania poza terytorium Rzeczypospolitej Polskiej, przedk</w:t>
      </w:r>
      <w:r>
        <w:rPr>
          <w:rFonts w:hint="eastAsia"/>
        </w:rPr>
        <w:t>ł</w:t>
      </w:r>
      <w:r>
        <w:t>ada:</w:t>
      </w:r>
    </w:p>
    <w:p w:rsidR="005E2C8A" w:rsidRDefault="005E2C8A" w:rsidP="005E2C8A">
      <w:pPr>
        <w:pStyle w:val="Tekstpodstawowy2"/>
      </w:pPr>
      <w:r>
        <w:t>3.1 dokument wystawiony w kraju, w kt</w:t>
      </w:r>
      <w:r>
        <w:rPr>
          <w:rFonts w:hint="eastAsia"/>
        </w:rPr>
        <w:t>ó</w:t>
      </w:r>
      <w:r>
        <w:t>rym ma siedzib</w:t>
      </w:r>
      <w:r>
        <w:rPr>
          <w:rFonts w:hint="eastAsia"/>
        </w:rPr>
        <w:t>ę</w:t>
      </w:r>
      <w:r>
        <w:t xml:space="preserve"> lub miejsce zamieszkania potwierdzaj</w:t>
      </w:r>
      <w:r>
        <w:rPr>
          <w:rFonts w:hint="eastAsia"/>
        </w:rPr>
        <w:t>ą</w:t>
      </w:r>
      <w:r>
        <w:t xml:space="preserve">cy, </w:t>
      </w:r>
      <w:r>
        <w:rPr>
          <w:rFonts w:hint="eastAsia"/>
        </w:rPr>
        <w:t>ż</w:t>
      </w:r>
      <w:r>
        <w:t>e:</w:t>
      </w:r>
    </w:p>
    <w:p w:rsidR="00AA64CC" w:rsidRDefault="00AA64CC" w:rsidP="00DB5BEE">
      <w:pPr>
        <w:pStyle w:val="Tekstpodstawowy2"/>
        <w:numPr>
          <w:ilvl w:val="0"/>
          <w:numId w:val="9"/>
        </w:numPr>
        <w:tabs>
          <w:tab w:val="clear" w:pos="720"/>
          <w:tab w:val="num" w:pos="312"/>
        </w:tabs>
        <w:ind w:left="284" w:hanging="284"/>
        <w:jc w:val="both"/>
      </w:pPr>
      <w:r>
        <w:t>nie otwarto jego likwidacji ani nie og</w:t>
      </w:r>
      <w:r>
        <w:rPr>
          <w:rFonts w:hint="eastAsia"/>
        </w:rPr>
        <w:t>ł</w:t>
      </w:r>
      <w:r>
        <w:t>oszono upad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ś</w:t>
      </w:r>
      <w:r>
        <w:t>ci - wystawiony nie wcze</w:t>
      </w:r>
      <w:r>
        <w:rPr>
          <w:rFonts w:hint="eastAsia"/>
        </w:rPr>
        <w:t>ś</w:t>
      </w:r>
      <w:r>
        <w:t>niej ni</w:t>
      </w:r>
      <w:r>
        <w:rPr>
          <w:rFonts w:hint="eastAsia"/>
        </w:rPr>
        <w:t>ż</w:t>
      </w:r>
      <w:r>
        <w:t xml:space="preserve"> 6 miesi</w:t>
      </w:r>
      <w:r>
        <w:rPr>
          <w:rFonts w:hint="eastAsia"/>
        </w:rPr>
        <w:t>ę</w:t>
      </w:r>
      <w:r>
        <w:t>cy przed up</w:t>
      </w:r>
      <w:r>
        <w:rPr>
          <w:rFonts w:hint="eastAsia"/>
        </w:rPr>
        <w:t>ł</w:t>
      </w:r>
      <w:r>
        <w:t>ywem terminu sk</w:t>
      </w:r>
      <w:r>
        <w:rPr>
          <w:rFonts w:hint="eastAsia"/>
        </w:rPr>
        <w:t>ł</w:t>
      </w:r>
      <w:r>
        <w:t>adania wniosk</w:t>
      </w:r>
      <w:r>
        <w:rPr>
          <w:rFonts w:hint="eastAsia"/>
        </w:rPr>
        <w:t>ó</w:t>
      </w:r>
      <w:r>
        <w:t>w o dopuszczenie do udzia</w:t>
      </w:r>
      <w:r>
        <w:rPr>
          <w:rFonts w:hint="eastAsia"/>
        </w:rPr>
        <w:t>ł</w:t>
      </w:r>
      <w:r>
        <w:t>u w post</w:t>
      </w:r>
      <w:r>
        <w:rPr>
          <w:rFonts w:hint="eastAsia"/>
        </w:rPr>
        <w:t>ę</w:t>
      </w:r>
      <w:r>
        <w:t xml:space="preserve">powaniu o </w:t>
      </w:r>
      <w:r>
        <w:lastRenderedPageBreak/>
        <w:t>udzielenie zam</w:t>
      </w:r>
      <w:r>
        <w:rPr>
          <w:rFonts w:hint="eastAsia"/>
        </w:rPr>
        <w:t>ó</w:t>
      </w:r>
      <w:r>
        <w:t>wienia albo sk</w:t>
      </w:r>
      <w:r>
        <w:rPr>
          <w:rFonts w:hint="eastAsia"/>
        </w:rPr>
        <w:t>ł</w:t>
      </w:r>
      <w:r>
        <w:t>adania ofert</w:t>
      </w:r>
    </w:p>
    <w:p w:rsidR="00AA64CC" w:rsidRDefault="00AA64CC" w:rsidP="00DB5BEE">
      <w:pPr>
        <w:pStyle w:val="Tekstpodstawowy2"/>
        <w:numPr>
          <w:ilvl w:val="0"/>
          <w:numId w:val="9"/>
        </w:numPr>
        <w:tabs>
          <w:tab w:val="clear" w:pos="720"/>
        </w:tabs>
        <w:ind w:left="284" w:hanging="284"/>
        <w:jc w:val="both"/>
      </w:pPr>
      <w:r>
        <w:t>nie zalega z uiszczaniem podatk</w:t>
      </w:r>
      <w:r>
        <w:rPr>
          <w:rFonts w:hint="eastAsia"/>
        </w:rPr>
        <w:t>ó</w:t>
      </w:r>
      <w:r>
        <w:t>w, op</w:t>
      </w:r>
      <w:r>
        <w:rPr>
          <w:rFonts w:hint="eastAsia"/>
        </w:rPr>
        <w:t>ł</w:t>
      </w:r>
      <w:r>
        <w:t>at, sk</w:t>
      </w:r>
      <w:r>
        <w:rPr>
          <w:rFonts w:hint="eastAsia"/>
        </w:rPr>
        <w:t>ł</w:t>
      </w:r>
      <w:r>
        <w:t>adek na ubezpieczenie spo</w:t>
      </w:r>
      <w:r>
        <w:rPr>
          <w:rFonts w:hint="eastAsia"/>
        </w:rPr>
        <w:t>ł</w:t>
      </w:r>
      <w:r>
        <w:t xml:space="preserve">eczne i zdrowotne albo </w:t>
      </w:r>
      <w:r>
        <w:rPr>
          <w:rFonts w:hint="eastAsia"/>
        </w:rPr>
        <w:t>ż</w:t>
      </w:r>
      <w:r>
        <w:t>e uzyska</w:t>
      </w:r>
      <w:r>
        <w:rPr>
          <w:rFonts w:hint="eastAsia"/>
        </w:rPr>
        <w:t>ł</w:t>
      </w:r>
      <w:r>
        <w:t xml:space="preserve"> przewidziane prawem zwolnienie, odroczenie lub roz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</w:t>
      </w:r>
      <w:r>
        <w:t>enie na raty zaleg</w:t>
      </w:r>
      <w:r>
        <w:rPr>
          <w:rFonts w:hint="eastAsia"/>
        </w:rPr>
        <w:t>ł</w:t>
      </w:r>
      <w:r>
        <w:t>ych p</w:t>
      </w:r>
      <w:r>
        <w:rPr>
          <w:rFonts w:hint="eastAsia"/>
        </w:rPr>
        <w:t>ł</w:t>
      </w:r>
      <w:r>
        <w:t>atno</w:t>
      </w:r>
      <w:r>
        <w:rPr>
          <w:rFonts w:hint="eastAsia"/>
        </w:rPr>
        <w:t>ś</w:t>
      </w:r>
      <w:r>
        <w:t>ci lub wstrzymanie w ca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ś</w:t>
      </w:r>
      <w:r>
        <w:t>ci wykonania decyzji w</w:t>
      </w:r>
      <w:r>
        <w:rPr>
          <w:rFonts w:hint="eastAsia"/>
        </w:rPr>
        <w:t>ł</w:t>
      </w:r>
      <w:r>
        <w:t>a</w:t>
      </w:r>
      <w:r>
        <w:rPr>
          <w:rFonts w:hint="eastAsia"/>
        </w:rPr>
        <w:t>ś</w:t>
      </w:r>
      <w:r>
        <w:t>ciwego organu - wystawiony nie wcze</w:t>
      </w:r>
      <w:r>
        <w:rPr>
          <w:rFonts w:hint="eastAsia"/>
        </w:rPr>
        <w:t>ś</w:t>
      </w:r>
      <w:r>
        <w:t>niej ni</w:t>
      </w:r>
      <w:r>
        <w:rPr>
          <w:rFonts w:hint="eastAsia"/>
        </w:rPr>
        <w:t>ż</w:t>
      </w:r>
      <w:r>
        <w:t xml:space="preserve"> 3 miesi</w:t>
      </w:r>
      <w:r>
        <w:rPr>
          <w:rFonts w:hint="eastAsia"/>
        </w:rPr>
        <w:t>ą</w:t>
      </w:r>
      <w:r>
        <w:t>ce przed up</w:t>
      </w:r>
      <w:r>
        <w:rPr>
          <w:rFonts w:hint="eastAsia"/>
        </w:rPr>
        <w:t>ł</w:t>
      </w:r>
      <w:r>
        <w:t>ywem terminu sk</w:t>
      </w:r>
      <w:r>
        <w:rPr>
          <w:rFonts w:hint="eastAsia"/>
        </w:rPr>
        <w:t>ł</w:t>
      </w:r>
      <w:r>
        <w:t>adania wniosk</w:t>
      </w:r>
      <w:r>
        <w:rPr>
          <w:rFonts w:hint="eastAsia"/>
        </w:rPr>
        <w:t>ó</w:t>
      </w:r>
      <w:r>
        <w:t>w o dopuszczenie do udzia</w:t>
      </w:r>
      <w:r>
        <w:rPr>
          <w:rFonts w:hint="eastAsia"/>
        </w:rPr>
        <w:t>ł</w:t>
      </w:r>
      <w:r>
        <w:t>u w post</w:t>
      </w:r>
      <w:r>
        <w:rPr>
          <w:rFonts w:hint="eastAsia"/>
        </w:rPr>
        <w:t>ę</w:t>
      </w:r>
      <w:r>
        <w:t>powaniu o udzielenie zam</w:t>
      </w:r>
      <w:r>
        <w:rPr>
          <w:rFonts w:hint="eastAsia"/>
        </w:rPr>
        <w:t>ó</w:t>
      </w:r>
      <w:r>
        <w:t>wienia albo sk</w:t>
      </w:r>
      <w:r>
        <w:rPr>
          <w:rFonts w:hint="eastAsia"/>
        </w:rPr>
        <w:t>ł</w:t>
      </w:r>
      <w:r>
        <w:t>adania ofert</w:t>
      </w:r>
    </w:p>
    <w:p w:rsidR="00AA64CC" w:rsidRDefault="00AA64CC" w:rsidP="00DB5BEE">
      <w:pPr>
        <w:pStyle w:val="Tekstpodstawowy2"/>
        <w:numPr>
          <w:ilvl w:val="0"/>
          <w:numId w:val="9"/>
        </w:numPr>
        <w:tabs>
          <w:tab w:val="clear" w:pos="720"/>
          <w:tab w:val="num" w:pos="264"/>
        </w:tabs>
        <w:ind w:left="284" w:hanging="284"/>
        <w:jc w:val="both"/>
      </w:pPr>
      <w:r>
        <w:t>nie orzeczono wobec niego zakazu ubiegania si</w:t>
      </w:r>
      <w:r>
        <w:rPr>
          <w:rFonts w:hint="eastAsia"/>
        </w:rPr>
        <w:t>ę</w:t>
      </w:r>
      <w:r>
        <w:t xml:space="preserve"> o zam</w:t>
      </w:r>
      <w:r>
        <w:rPr>
          <w:rFonts w:hint="eastAsia"/>
        </w:rPr>
        <w:t>ó</w:t>
      </w:r>
      <w:r>
        <w:t>wienie - wystawiony nie wcze</w:t>
      </w:r>
      <w:r>
        <w:rPr>
          <w:rFonts w:hint="eastAsia"/>
        </w:rPr>
        <w:t>ś</w:t>
      </w:r>
      <w:r>
        <w:t>niej ni</w:t>
      </w:r>
      <w:r>
        <w:rPr>
          <w:rFonts w:hint="eastAsia"/>
        </w:rPr>
        <w:t>ż</w:t>
      </w:r>
      <w:r>
        <w:t xml:space="preserve"> 6 miesi</w:t>
      </w:r>
      <w:r>
        <w:rPr>
          <w:rFonts w:hint="eastAsia"/>
        </w:rPr>
        <w:t>ę</w:t>
      </w:r>
      <w:r>
        <w:t>cy przed up</w:t>
      </w:r>
      <w:r>
        <w:rPr>
          <w:rFonts w:hint="eastAsia"/>
        </w:rPr>
        <w:t>ł</w:t>
      </w:r>
      <w:r>
        <w:t>ywem terminu sk</w:t>
      </w:r>
      <w:r>
        <w:rPr>
          <w:rFonts w:hint="eastAsia"/>
        </w:rPr>
        <w:t>ł</w:t>
      </w:r>
      <w:r>
        <w:t>adania wniosk</w:t>
      </w:r>
      <w:r>
        <w:rPr>
          <w:rFonts w:hint="eastAsia"/>
        </w:rPr>
        <w:t>ó</w:t>
      </w:r>
      <w:r>
        <w:t>w o dopuszczenie do udzia</w:t>
      </w:r>
      <w:r>
        <w:rPr>
          <w:rFonts w:hint="eastAsia"/>
        </w:rPr>
        <w:t>ł</w:t>
      </w:r>
      <w:r>
        <w:t>u w post</w:t>
      </w:r>
      <w:r>
        <w:rPr>
          <w:rFonts w:hint="eastAsia"/>
        </w:rPr>
        <w:t>ę</w:t>
      </w:r>
      <w:r>
        <w:t>powaniu o udzielenie zam</w:t>
      </w:r>
      <w:r>
        <w:rPr>
          <w:rFonts w:hint="eastAsia"/>
        </w:rPr>
        <w:t>ó</w:t>
      </w:r>
      <w:r>
        <w:t>wienia albo sk</w:t>
      </w:r>
      <w:r>
        <w:rPr>
          <w:rFonts w:hint="eastAsia"/>
        </w:rPr>
        <w:t>ł</w:t>
      </w:r>
      <w:r>
        <w:t>adania ofert</w:t>
      </w:r>
    </w:p>
    <w:p w:rsidR="005E2C8A" w:rsidRDefault="005E2C8A" w:rsidP="005E2C8A">
      <w:pPr>
        <w:pStyle w:val="NumberList"/>
        <w:spacing w:before="120"/>
        <w:ind w:left="0"/>
        <w:rPr>
          <w:rFonts w:ascii="Arial" w:hAnsi="Arial" w:cs="Arial"/>
          <w:color w:val="auto"/>
          <w:sz w:val="22"/>
          <w:lang w:val="pl-PL"/>
        </w:rPr>
      </w:pPr>
      <w:r>
        <w:rPr>
          <w:rFonts w:ascii="Arial" w:hAnsi="Arial" w:cs="Arial"/>
          <w:color w:val="auto"/>
          <w:sz w:val="22"/>
          <w:lang w:val="pl-PL"/>
        </w:rPr>
        <w:t>W przypadku wątpliwości  co do treści dokumentu złożonego przez wykonawcę mającego siedzibę lub miejsce zamieszkania poza terytorium RP, zamawiający może zwrócić się do właściwych organów odpowiednio miejsca zamieszkania osoby lub kraju, w którym wykonawca ma siedzibę lub miejsce zamieszkania z wnioskiem o udzielenie niezbędnych informacji dotyczących przedłożonego dokumentu.</w:t>
      </w:r>
    </w:p>
    <w:p w:rsidR="005E2C8A" w:rsidRDefault="005E2C8A" w:rsidP="005E2C8A">
      <w:pPr>
        <w:jc w:val="both"/>
        <w:rPr>
          <w:rFonts w:ascii="Arial" w:hAnsi="Arial" w:cs="Arial"/>
          <w:b/>
          <w:bCs/>
          <w:sz w:val="22"/>
        </w:rPr>
      </w:pPr>
    </w:p>
    <w:p w:rsidR="005E2C8A" w:rsidRPr="00D23F69" w:rsidRDefault="005E2C8A" w:rsidP="005E2C8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4. </w:t>
      </w:r>
      <w:r w:rsidRPr="00D23F69">
        <w:rPr>
          <w:rFonts w:ascii="Arial" w:hAnsi="Arial" w:cs="Arial"/>
          <w:b/>
          <w:bCs/>
          <w:sz w:val="22"/>
        </w:rPr>
        <w:t>Wykonawcy składający ofertę wspólnie</w:t>
      </w:r>
      <w:r w:rsidR="00D23F69">
        <w:rPr>
          <w:rFonts w:ascii="Arial" w:hAnsi="Arial" w:cs="Arial"/>
          <w:b/>
          <w:bCs/>
          <w:sz w:val="22"/>
        </w:rPr>
        <w:t>.</w:t>
      </w:r>
    </w:p>
    <w:p w:rsidR="005E2C8A" w:rsidRDefault="005E2C8A" w:rsidP="005E2C8A">
      <w:pPr>
        <w:pStyle w:val="Tekstpodstawowywcity"/>
        <w:tabs>
          <w:tab w:val="left" w:pos="720"/>
        </w:tabs>
        <w:rPr>
          <w:rFonts w:ascii="Arial" w:hAnsi="Arial" w:cs="Arial"/>
          <w:b w:val="0"/>
          <w:smallCaps w:val="0"/>
          <w:sz w:val="22"/>
          <w:szCs w:val="22"/>
        </w:rPr>
      </w:pPr>
      <w:r>
        <w:rPr>
          <w:rFonts w:ascii="Arial" w:hAnsi="Arial" w:cs="Arial"/>
          <w:b w:val="0"/>
          <w:bCs/>
          <w:smallCaps w:val="0"/>
          <w:sz w:val="22"/>
          <w:szCs w:val="22"/>
        </w:rPr>
        <w:t>1</w:t>
      </w:r>
      <w:r w:rsidRPr="00BF428A">
        <w:rPr>
          <w:rFonts w:ascii="Arial" w:hAnsi="Arial" w:cs="Arial"/>
          <w:b w:val="0"/>
          <w:smallCaps w:val="0"/>
          <w:sz w:val="22"/>
          <w:szCs w:val="22"/>
        </w:rPr>
        <w:t>.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 Wykonawcy wspólnie ubiegający się o zamówienie złożą wraz z ofertą dokument o ustanowieniu przez nich pełnomocnika do reprezentowania ich w postępowaniu albo do reprezentowania ich w postępowaniu i do zawarcia umowy o udzielenie przedmiotowego postępowania.</w:t>
      </w:r>
    </w:p>
    <w:p w:rsidR="005E2C8A" w:rsidRDefault="005E2C8A" w:rsidP="005E2C8A">
      <w:pPr>
        <w:widowControl w:val="0"/>
        <w:tabs>
          <w:tab w:val="left" w:pos="27360"/>
        </w:tabs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1) przypadku spółki cywilnej</w:t>
      </w:r>
      <w:r>
        <w:rPr>
          <w:rFonts w:ascii="Arial" w:hAnsi="Arial" w:cs="Arial"/>
          <w:bCs/>
          <w:sz w:val="22"/>
          <w:szCs w:val="22"/>
        </w:rPr>
        <w:t xml:space="preserve"> - pisemne pełnomocnictwo uprawniające jednego ze wspólników do występowania w imieniu wszystkich wspólników w przeprowadzanym postępowaniu o udzielenie zamówienia publicznego;</w:t>
      </w:r>
    </w:p>
    <w:p w:rsidR="005E2C8A" w:rsidRDefault="005E2C8A" w:rsidP="005E2C8A">
      <w:pPr>
        <w:widowControl w:val="0"/>
        <w:tabs>
          <w:tab w:val="left" w:pos="2736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2) przypadku konsorcjum</w:t>
      </w:r>
      <w:r>
        <w:rPr>
          <w:rFonts w:ascii="Arial" w:hAnsi="Arial" w:cs="Arial"/>
          <w:bCs/>
          <w:sz w:val="22"/>
          <w:szCs w:val="22"/>
        </w:rPr>
        <w:t xml:space="preserve"> - należy podać informacje o wszystkich podmiotach wchodzących w skład konsorcjum oraz załączyć dokument, w którym wszyscy wykonawcy wchodzący w skład konsorcjum ustanawiają pełnomocnika do reprezentowania podmiotów w przedmiotowym postępowaniu </w:t>
      </w:r>
      <w:r>
        <w:rPr>
          <w:rFonts w:ascii="Arial" w:hAnsi="Arial" w:cs="Arial"/>
          <w:sz w:val="22"/>
          <w:szCs w:val="22"/>
        </w:rPr>
        <w:t>lub do reprezentowania podmiotów w postępowaniu i do zawarcia umowy o udzielenie przedmiotowego zamówienia.</w:t>
      </w:r>
    </w:p>
    <w:p w:rsidR="005E2C8A" w:rsidRDefault="005E2C8A" w:rsidP="005E2C8A">
      <w:pPr>
        <w:pStyle w:val="Tekstpodstawowywcity"/>
        <w:tabs>
          <w:tab w:val="left" w:pos="720"/>
        </w:tabs>
        <w:rPr>
          <w:rFonts w:ascii="Arial" w:hAnsi="Arial" w:cs="Arial"/>
          <w:b w:val="0"/>
          <w:bCs/>
          <w:smallCaps w:val="0"/>
          <w:sz w:val="22"/>
          <w:szCs w:val="22"/>
        </w:rPr>
      </w:pPr>
      <w:r>
        <w:rPr>
          <w:rFonts w:ascii="Arial" w:hAnsi="Arial" w:cs="Arial"/>
          <w:b w:val="0"/>
          <w:smallCaps w:val="0"/>
          <w:sz w:val="22"/>
          <w:szCs w:val="22"/>
        </w:rPr>
        <w:t>2</w:t>
      </w:r>
      <w:r w:rsidRPr="00246463">
        <w:rPr>
          <w:rFonts w:ascii="Arial" w:hAnsi="Arial" w:cs="Arial"/>
          <w:b w:val="0"/>
          <w:bCs/>
          <w:smallCaps w:val="0"/>
          <w:sz w:val="22"/>
          <w:szCs w:val="22"/>
        </w:rPr>
        <w:t>.</w:t>
      </w:r>
      <w:r>
        <w:rPr>
          <w:rFonts w:ascii="Arial" w:hAnsi="Arial" w:cs="Arial"/>
          <w:b w:val="0"/>
          <w:bCs/>
          <w:smallCaps w:val="0"/>
          <w:sz w:val="22"/>
          <w:szCs w:val="22"/>
        </w:rPr>
        <w:t xml:space="preserve"> Pełnomocnictwo musi znajdować się w ofercie wspólnej wykonawców. Pełnomocnictwo musi być złożone w </w:t>
      </w:r>
      <w:r>
        <w:rPr>
          <w:rFonts w:ascii="Arial" w:hAnsi="Arial" w:cs="Arial"/>
          <w:b w:val="0"/>
          <w:bCs/>
          <w:smallCaps w:val="0"/>
          <w:color w:val="000000"/>
          <w:sz w:val="22"/>
          <w:szCs w:val="22"/>
        </w:rPr>
        <w:t>oryginale lub kopii poświadczonej za zgodność z oryginałem przez notariusza</w:t>
      </w:r>
      <w:r>
        <w:rPr>
          <w:rFonts w:ascii="Arial" w:hAnsi="Arial" w:cs="Arial"/>
          <w:b w:val="0"/>
          <w:bCs/>
          <w:smallCaps w:val="0"/>
          <w:sz w:val="22"/>
          <w:szCs w:val="22"/>
        </w:rPr>
        <w:t>.</w:t>
      </w:r>
    </w:p>
    <w:p w:rsidR="005E2C8A" w:rsidRDefault="005E2C8A" w:rsidP="005E2C8A">
      <w:pPr>
        <w:pStyle w:val="Tekstpodstawowywcity"/>
        <w:tabs>
          <w:tab w:val="left" w:pos="0"/>
        </w:tabs>
        <w:rPr>
          <w:rFonts w:ascii="Arial" w:hAnsi="Arial" w:cs="Arial"/>
          <w:b w:val="0"/>
          <w:bCs/>
          <w:smallCaps w:val="0"/>
          <w:sz w:val="22"/>
          <w:szCs w:val="22"/>
        </w:rPr>
      </w:pPr>
      <w:r>
        <w:rPr>
          <w:rFonts w:ascii="Arial" w:hAnsi="Arial" w:cs="Arial"/>
          <w:b w:val="0"/>
          <w:smallCaps w:val="0"/>
          <w:sz w:val="22"/>
          <w:szCs w:val="22"/>
        </w:rPr>
        <w:t>3</w:t>
      </w:r>
      <w:r>
        <w:rPr>
          <w:rFonts w:ascii="Arial" w:hAnsi="Arial" w:cs="Arial"/>
          <w:b w:val="0"/>
          <w:bCs/>
          <w:smallCaps w:val="0"/>
          <w:sz w:val="22"/>
          <w:szCs w:val="22"/>
        </w:rPr>
        <w:t>. Pełnomocnik pozostaje w kontakcie z Zamawiającym w toku postępowania; zwraca się do Zamawiającego z wszelkimi sprawami i do niego Zamawiający kieruje korespondencję, itp.</w:t>
      </w:r>
    </w:p>
    <w:p w:rsidR="005E2C8A" w:rsidRDefault="005E2C8A" w:rsidP="005E2C8A">
      <w:pPr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4</w:t>
      </w:r>
      <w:r w:rsidRPr="00246463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Wspólnicy spółki cywilnej są traktowani jak wykonawcy składający ofertę wspólną i mają do nich zastosowanie zasady określone w niniejszym rozdziale.</w:t>
      </w:r>
    </w:p>
    <w:p w:rsidR="005E2C8A" w:rsidRDefault="005E2C8A" w:rsidP="005E2C8A">
      <w:pPr>
        <w:widowControl w:val="0"/>
        <w:tabs>
          <w:tab w:val="left" w:pos="1875"/>
        </w:tabs>
        <w:autoSpaceDE w:val="0"/>
        <w:ind w:left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. Przed podpisaniem umowy (w przypadku wygrania postępowania) wykonawcy składający ofertę wspólną będą mieli obowiązek przedstawić zamawiającemu umowę regulującą współpracę tych wykonawców, zawierającą, co najmniej:</w:t>
      </w:r>
    </w:p>
    <w:p w:rsidR="005E2C8A" w:rsidRDefault="005E2C8A" w:rsidP="005E2C8A">
      <w:pPr>
        <w:pStyle w:val="Tekstpodstawowy"/>
      </w:pPr>
      <w:r>
        <w:t>1) zobowiązanie do realizacji wspólnego przedsięwzięcia gospodarczego obejmującego swoim zakresem realizację przedmiotu zamówienia,</w:t>
      </w:r>
    </w:p>
    <w:p w:rsidR="005E2C8A" w:rsidRDefault="005E2C8A" w:rsidP="005E2C8A">
      <w:pPr>
        <w:pStyle w:val="Tekstpodstawowy210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2)  określenie zakresu działania poszczególnych stron umowy,</w:t>
      </w:r>
    </w:p>
    <w:p w:rsidR="005E2C8A" w:rsidRDefault="005E2C8A" w:rsidP="005E2C8A">
      <w:pPr>
        <w:widowControl w:val="0"/>
        <w:tabs>
          <w:tab w:val="left" w:pos="1875"/>
          <w:tab w:val="left" w:pos="1941"/>
        </w:tabs>
        <w:autoSpaceDE w:val="0"/>
        <w:ind w:left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czas obowiązywania umowy, który nie może być krótszy, niż okres obejmujący realizację zamówienia.</w:t>
      </w:r>
    </w:p>
    <w:p w:rsidR="00A2658A" w:rsidRDefault="00A2658A" w:rsidP="00A2658A">
      <w:pPr>
        <w:autoSpaceDE w:val="0"/>
        <w:ind w:left="360"/>
        <w:jc w:val="both"/>
        <w:rPr>
          <w:rFonts w:ascii="Arial" w:hAnsi="Arial" w:cs="Arial"/>
          <w:i/>
          <w:szCs w:val="24"/>
        </w:rPr>
      </w:pPr>
    </w:p>
    <w:p w:rsidR="00A2658A" w:rsidRPr="008B21F3" w:rsidRDefault="00A2658A" w:rsidP="00A2658A">
      <w:pPr>
        <w:jc w:val="both"/>
        <w:rPr>
          <w:rFonts w:ascii="Arial" w:hAnsi="Arial" w:cs="Arial"/>
          <w:b/>
          <w:bCs/>
          <w:sz w:val="22"/>
        </w:rPr>
      </w:pPr>
      <w:r w:rsidRPr="008B21F3">
        <w:rPr>
          <w:rFonts w:ascii="Arial" w:hAnsi="Arial" w:cs="Arial"/>
          <w:b/>
          <w:sz w:val="22"/>
          <w:szCs w:val="22"/>
        </w:rPr>
        <w:t>Wykonawcy, którzy nie przedłożą dokumentów i oświadczeń potwierdzających spełnianie wymaganych warunków zostaną wykluczeni z postępowania</w:t>
      </w:r>
      <w:r w:rsidR="008B21F3">
        <w:rPr>
          <w:rFonts w:ascii="Arial" w:hAnsi="Arial" w:cs="Arial"/>
          <w:b/>
          <w:sz w:val="22"/>
          <w:szCs w:val="22"/>
        </w:rPr>
        <w:t>.</w:t>
      </w:r>
    </w:p>
    <w:p w:rsidR="00B70B5A" w:rsidRPr="00293039" w:rsidRDefault="00B70B5A" w:rsidP="00B70B5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293039">
        <w:rPr>
          <w:rFonts w:ascii="Arial" w:hAnsi="Arial" w:cs="Arial"/>
          <w:iCs/>
          <w:sz w:val="22"/>
          <w:szCs w:val="22"/>
          <w:u w:val="single"/>
        </w:rPr>
        <w:t xml:space="preserve">Dokumenty żądane w celu potwierdzenia spełniania warunków udziału w postępowaniu należy składać </w:t>
      </w:r>
      <w:r w:rsidRPr="00293039">
        <w:rPr>
          <w:rFonts w:ascii="Arial" w:hAnsi="Arial" w:cs="Arial"/>
          <w:sz w:val="22"/>
          <w:szCs w:val="22"/>
          <w:u w:val="single"/>
        </w:rPr>
        <w:t>w oryginale lub kopii poświadczonej za zgodność z oryginałem przez wykonawcę.</w:t>
      </w:r>
    </w:p>
    <w:p w:rsidR="00B70B5A" w:rsidRPr="00293039" w:rsidRDefault="00B70B5A" w:rsidP="00B70B5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293039">
        <w:rPr>
          <w:rFonts w:ascii="Arial" w:hAnsi="Arial" w:cs="Arial"/>
          <w:sz w:val="22"/>
          <w:szCs w:val="22"/>
          <w:u w:val="single"/>
        </w:rPr>
        <w:t>W przypadku składania elektronicznych dokumentów powinny być one opatrzone przez wykonawcę bezpiecznym podpisem elektronicznym weryfikowanym za pomocą ważnego kwalifikowanego certyfikatu.</w:t>
      </w:r>
    </w:p>
    <w:p w:rsidR="00B70B5A" w:rsidRPr="00293039" w:rsidRDefault="00B70B5A" w:rsidP="00B70B5A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u w:val="single"/>
        </w:rPr>
      </w:pPr>
      <w:r w:rsidRPr="00293039">
        <w:rPr>
          <w:rFonts w:ascii="Arial" w:hAnsi="Arial" w:cs="Arial"/>
          <w:sz w:val="22"/>
          <w:szCs w:val="22"/>
          <w:u w:val="single"/>
        </w:rPr>
        <w:t xml:space="preserve">W przypadku wykonawców wspólnie ubiegających się o udzielenie zamówienia oraz w przypadku innych podmiotów, na zasobach których wykonawca polega na zasadach określonych w art. 26 ust. </w:t>
      </w:r>
      <w:r w:rsidRPr="00293039">
        <w:rPr>
          <w:rFonts w:ascii="Arial" w:hAnsi="Arial" w:cs="Arial"/>
          <w:sz w:val="22"/>
          <w:szCs w:val="22"/>
          <w:u w:val="single"/>
        </w:rPr>
        <w:lastRenderedPageBreak/>
        <w:t>2b ustawy, kopie dokumentów dotyczących odpowiednio wykonawcy lub tych podmiotów są poświadczane za zgodność z oryginałem odpowiednio przez wykonawcę lub te podmioty.</w:t>
      </w:r>
    </w:p>
    <w:p w:rsidR="00B70B5A" w:rsidRPr="00293039" w:rsidRDefault="00B70B5A" w:rsidP="00B70B5A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293039">
        <w:rPr>
          <w:rFonts w:ascii="Arial" w:hAnsi="Arial" w:cs="Arial"/>
          <w:iCs/>
          <w:sz w:val="22"/>
          <w:szCs w:val="22"/>
          <w:u w:val="single"/>
        </w:rPr>
        <w:t xml:space="preserve">Do oświadczeń i dokumentów sporządzonych w języku obcym powinny być dołączone pisemne tłumaczenia na język polski. </w:t>
      </w:r>
    </w:p>
    <w:p w:rsidR="005E2C8A" w:rsidRDefault="005E2C8A" w:rsidP="005E2C8A">
      <w:pPr>
        <w:rPr>
          <w:rFonts w:ascii="Arial" w:hAnsi="Arial" w:cs="Arial"/>
          <w:smallCaps/>
          <w:sz w:val="22"/>
          <w:szCs w:val="22"/>
        </w:rPr>
      </w:pPr>
      <w:r w:rsidRPr="00AB3C0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E2C8A" w:rsidRDefault="00A771F6" w:rsidP="005E2C8A">
      <w:pPr>
        <w:pStyle w:val="Tekstpodstawowy3"/>
        <w:jc w:val="both"/>
        <w:rPr>
          <w:b w:val="0"/>
          <w:szCs w:val="24"/>
        </w:rPr>
      </w:pPr>
      <w:r>
        <w:rPr>
          <w:b w:val="0"/>
          <w:bCs/>
          <w:szCs w:val="24"/>
        </w:rPr>
        <w:t>6</w:t>
      </w:r>
      <w:r w:rsidR="005E2C8A">
        <w:rPr>
          <w:b w:val="0"/>
          <w:szCs w:val="24"/>
        </w:rPr>
        <w:t>.</w:t>
      </w:r>
      <w:r w:rsidR="005E2C8A">
        <w:rPr>
          <w:bCs/>
          <w:szCs w:val="24"/>
        </w:rPr>
        <w:t xml:space="preserve"> </w:t>
      </w:r>
      <w:r w:rsidR="005E2C8A">
        <w:rPr>
          <w:b w:val="0"/>
          <w:szCs w:val="24"/>
        </w:rPr>
        <w:t xml:space="preserve">Zgodnie z art. 26 ust. 3 ustawy z dnia 29 stycznia 2004r. Prawo zamówień publicznych (Dz. U. z 19.11.2012, poz.1271) Zamawiający wezwie Wykonawców, którzy w określonym terminie nie złożyli wymaganych przez Zamawiającego oświadczeń lub dokumentów potwierdzających spełnienie warunków udziału w postępowaniu i warunków dostawy lub którzy nie złożyli pełnomocnictw, albo którzy złożyli wymagane przez Zamawiającego oświadczenia i dokumenty zawierające błędy lub którzy złożyli wadliwe pełnomocnictwa, do ich złożenia w wyznaczonym terminie, chyba że mimo ich złożenia oferta Wykonawcy podlegałaby odrzuceniu albo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</w:t>
      </w:r>
      <w:r w:rsidR="005E2C8A">
        <w:rPr>
          <w:b w:val="0"/>
          <w:szCs w:val="24"/>
          <w:u w:val="single"/>
        </w:rPr>
        <w:t>nie później niż w dniu, w którym upłynął termin składania ofert</w:t>
      </w:r>
      <w:r w:rsidR="005E2C8A">
        <w:rPr>
          <w:b w:val="0"/>
          <w:szCs w:val="24"/>
        </w:rPr>
        <w:t>.</w:t>
      </w:r>
    </w:p>
    <w:p w:rsidR="005E2C8A" w:rsidRDefault="005E2C8A" w:rsidP="005E2C8A">
      <w:pPr>
        <w:pStyle w:val="Tekstpodstawowy210"/>
        <w:tabs>
          <w:tab w:val="left" w:pos="312"/>
        </w:tabs>
        <w:rPr>
          <w:rFonts w:ascii="Arial" w:hAnsi="Arial" w:cs="Arial"/>
        </w:rPr>
      </w:pPr>
    </w:p>
    <w:p w:rsidR="005E2C8A" w:rsidRPr="00AB3C0D" w:rsidRDefault="00090972" w:rsidP="005E2C8A">
      <w:pPr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Rozdział </w:t>
      </w:r>
      <w:r w:rsidR="005E2C8A" w:rsidRPr="00AB3C0D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VII. NA OFERTĘ SKŁADAJĄ SIĘ NASTĘPUJĄCE DOKUMENTY I ZAŁĄCZNIKI:</w:t>
      </w:r>
    </w:p>
    <w:p w:rsidR="005E2C8A" w:rsidRDefault="005E2C8A" w:rsidP="005E2C8A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E2C8A" w:rsidRDefault="005E2C8A" w:rsidP="005E2C8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B7752D"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Wykonawcy zobowiązani są złożyć następujące dokumenty oraz oświadczenia:</w:t>
      </w:r>
    </w:p>
    <w:p w:rsidR="00F34D9F" w:rsidRPr="00F34D9F" w:rsidRDefault="00F34D9F" w:rsidP="00F34D9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F34D9F">
        <w:rPr>
          <w:rFonts w:ascii="Arial" w:hAnsi="Arial" w:cs="Arial"/>
          <w:sz w:val="22"/>
          <w:szCs w:val="22"/>
        </w:rPr>
        <w:t>)</w:t>
      </w:r>
      <w:r w:rsidRPr="00F34D9F">
        <w:rPr>
          <w:rFonts w:ascii="Arial" w:hAnsi="Arial" w:cs="Arial"/>
          <w:sz w:val="22"/>
          <w:szCs w:val="22"/>
        </w:rPr>
        <w:tab/>
        <w:t>wypełnio</w:t>
      </w:r>
      <w:r w:rsidR="00C90530">
        <w:rPr>
          <w:rFonts w:ascii="Arial" w:hAnsi="Arial" w:cs="Arial"/>
          <w:sz w:val="22"/>
          <w:szCs w:val="22"/>
        </w:rPr>
        <w:t>ny Formularz ofertowy (zał. nr 2</w:t>
      </w:r>
      <w:r w:rsidRPr="00F34D9F">
        <w:rPr>
          <w:rFonts w:ascii="Arial" w:hAnsi="Arial" w:cs="Arial"/>
          <w:sz w:val="22"/>
          <w:szCs w:val="22"/>
        </w:rPr>
        <w:t xml:space="preserve"> do SIWZ)</w:t>
      </w:r>
      <w:r>
        <w:rPr>
          <w:rFonts w:ascii="Arial" w:hAnsi="Arial" w:cs="Arial"/>
          <w:sz w:val="22"/>
          <w:szCs w:val="22"/>
        </w:rPr>
        <w:t>;</w:t>
      </w:r>
    </w:p>
    <w:p w:rsidR="00F34D9F" w:rsidRPr="00F34D9F" w:rsidRDefault="00F34D9F" w:rsidP="00F34D9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2)</w:t>
      </w:r>
      <w:r w:rsidRPr="00F34D9F">
        <w:rPr>
          <w:rFonts w:ascii="Arial" w:hAnsi="Arial" w:cs="Arial"/>
          <w:sz w:val="22"/>
          <w:szCs w:val="22"/>
        </w:rPr>
        <w:tab/>
        <w:t>w przypadku złożenia oferty przez wykonawców wspólnie ubiegających się o udzielenie zamówienia – pełnomocnictwo do reprezentowania wykonawców w niniejszym postępowaniu albo reprezentowania w postępowaniu i zawarcia umowy w sprawie zamówienia publicznego;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 xml:space="preserve">3) </w:t>
      </w:r>
      <w:r w:rsidRPr="00F34D9F">
        <w:rPr>
          <w:rFonts w:ascii="Arial" w:hAnsi="Arial" w:cs="Arial"/>
          <w:bCs/>
          <w:sz w:val="22"/>
          <w:szCs w:val="22"/>
        </w:rPr>
        <w:t xml:space="preserve">Lista podmiotów należących do tej samej grupy kapitałowej, o której mowa w art. 24 ust. 2 pkt. 5 ustawy Pzp albo informacja, że nie należy do grupy kapitałowej- należy określić w formularzu ofertowym stanowiącym załącznik nr </w:t>
      </w:r>
      <w:r w:rsidR="00C90530">
        <w:rPr>
          <w:rFonts w:ascii="Arial" w:hAnsi="Arial" w:cs="Arial"/>
          <w:bCs/>
          <w:sz w:val="22"/>
          <w:szCs w:val="22"/>
        </w:rPr>
        <w:t>2</w:t>
      </w:r>
      <w:r w:rsidRPr="00F34D9F">
        <w:rPr>
          <w:rFonts w:ascii="Arial" w:hAnsi="Arial" w:cs="Arial"/>
          <w:bCs/>
          <w:sz w:val="22"/>
          <w:szCs w:val="22"/>
        </w:rPr>
        <w:t xml:space="preserve"> do SIWZ.</w:t>
      </w:r>
    </w:p>
    <w:p w:rsidR="005E2C8A" w:rsidRDefault="00F34D9F" w:rsidP="00F34D9F">
      <w:pPr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4)</w:t>
      </w:r>
      <w:r w:rsidRPr="00F34D9F">
        <w:rPr>
          <w:rFonts w:ascii="Arial" w:hAnsi="Arial" w:cs="Arial"/>
          <w:b/>
          <w:sz w:val="22"/>
          <w:szCs w:val="22"/>
        </w:rPr>
        <w:t xml:space="preserve"> </w:t>
      </w:r>
      <w:r w:rsidRPr="00F34D9F">
        <w:rPr>
          <w:rFonts w:ascii="Arial" w:hAnsi="Arial" w:cs="Arial"/>
          <w:sz w:val="22"/>
          <w:szCs w:val="22"/>
        </w:rPr>
        <w:t xml:space="preserve">Wypełniony i podpisany, przez osobę uprawnioną do składania oświadczeń woli w imieniu Wykonawcy,  </w:t>
      </w:r>
      <w:r w:rsidRPr="00F34D9F">
        <w:rPr>
          <w:rFonts w:ascii="Arial" w:hAnsi="Arial" w:cs="Arial"/>
          <w:b/>
          <w:bCs/>
          <w:sz w:val="22"/>
          <w:szCs w:val="22"/>
        </w:rPr>
        <w:t xml:space="preserve">Kosztorys ofertowy </w:t>
      </w:r>
      <w:r w:rsidRPr="00F34D9F">
        <w:rPr>
          <w:rFonts w:ascii="Arial" w:hAnsi="Arial" w:cs="Arial"/>
          <w:sz w:val="22"/>
          <w:szCs w:val="22"/>
        </w:rPr>
        <w:t>z ryczałtowymi cenami jednostkowymi (z narzutami bez VAT) dla każdej pozycji przedmiarowej obliczonej w zł. Do wyceny należy przyjąć: pomocniczo przedmiar oraz inne dokumenty projektowe. Zalecane jest też wykonanie wizji lokalnej w celu poprawnego oszacowania kosztów</w:t>
      </w:r>
    </w:p>
    <w:p w:rsidR="005E2C8A" w:rsidRDefault="00F34D9F" w:rsidP="00F34D9F">
      <w:pPr>
        <w:tabs>
          <w:tab w:val="left" w:pos="360"/>
        </w:tabs>
        <w:jc w:val="both"/>
        <w:rPr>
          <w:rFonts w:ascii="Arial" w:hAnsi="Arial" w:cs="Arial"/>
          <w:bCs/>
          <w:sz w:val="22"/>
        </w:rPr>
      </w:pPr>
      <w:r w:rsidRPr="00F34D9F"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</w:t>
      </w:r>
      <w:r w:rsidRPr="00F34D9F">
        <w:rPr>
          <w:rFonts w:ascii="Arial" w:hAnsi="Arial" w:cs="Arial"/>
          <w:sz w:val="22"/>
          <w:szCs w:val="22"/>
        </w:rPr>
        <w:t>Oświadczenia i dokumenty wymagane w rozdziale VI</w:t>
      </w:r>
      <w:r>
        <w:rPr>
          <w:rFonts w:ascii="Arial" w:hAnsi="Arial" w:cs="Arial"/>
          <w:sz w:val="22"/>
          <w:szCs w:val="22"/>
        </w:rPr>
        <w:t xml:space="preserve"> specyfikacji istotnych warunków zamówienia;</w:t>
      </w:r>
    </w:p>
    <w:p w:rsidR="005E2C8A" w:rsidRDefault="005E2C8A" w:rsidP="005E2C8A">
      <w:pPr>
        <w:jc w:val="both"/>
        <w:rPr>
          <w:rFonts w:ascii="Arial" w:hAnsi="Arial" w:cs="Arial"/>
          <w:bCs/>
          <w:sz w:val="22"/>
          <w:szCs w:val="22"/>
        </w:rPr>
      </w:pPr>
    </w:p>
    <w:p w:rsidR="005E2C8A" w:rsidRPr="00AB3C0D" w:rsidRDefault="005E2C8A" w:rsidP="005E2C8A">
      <w:pPr>
        <w:jc w:val="both"/>
        <w:rPr>
          <w:rFonts w:ascii="Arial" w:hAnsi="Arial" w:cs="Arial"/>
          <w:sz w:val="22"/>
          <w:szCs w:val="22"/>
        </w:rPr>
      </w:pPr>
      <w:r w:rsidRPr="002C1D97">
        <w:rPr>
          <w:rFonts w:ascii="Arial" w:hAnsi="Arial" w:cs="Arial"/>
          <w:bCs/>
          <w:sz w:val="22"/>
          <w:szCs w:val="22"/>
        </w:rPr>
        <w:t>2.</w:t>
      </w:r>
      <w:r w:rsidRPr="00AB3C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3C0D">
        <w:rPr>
          <w:rFonts w:ascii="Arial" w:hAnsi="Arial" w:cs="Arial"/>
          <w:sz w:val="22"/>
          <w:szCs w:val="22"/>
        </w:rPr>
        <w:t xml:space="preserve">Opis sposobu przygotowania oferty: </w:t>
      </w:r>
    </w:p>
    <w:p w:rsidR="005E2C8A" w:rsidRPr="00AB3C0D" w:rsidRDefault="005E2C8A" w:rsidP="005E2C8A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1) Wykonawca przedstawi ofertę zgodnie z wymaganiami określonymi w Specyfikacji Istotnych Warunków Zamówienia. Propozycje rozwiązań alternatywnych nie będą brane pod uwagę. </w:t>
      </w:r>
    </w:p>
    <w:p w:rsidR="005E2C8A" w:rsidRPr="00AB3C0D" w:rsidRDefault="005E2C8A" w:rsidP="005E2C8A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2)  Każdy Wykonawca może złożyć tylko jedną własną ofertę. </w:t>
      </w:r>
    </w:p>
    <w:p w:rsidR="005E2C8A" w:rsidRPr="00AB3C0D" w:rsidRDefault="005E2C8A" w:rsidP="005E2C8A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3) Wykonawcy ponoszą wszelkie koszty związane z przygotowaniem i złożeniem oferty. </w:t>
      </w:r>
    </w:p>
    <w:p w:rsidR="005E2C8A" w:rsidRPr="00AB3C0D" w:rsidRDefault="005E2C8A" w:rsidP="005E2C8A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4) Ofertę należy sporządzić w języku polskim, na maszynie do pisania, komputerze lub inną trwałą, czytelna techniką. Każda strona powinna być opatrzona kolejnym numerem i podpisana przez </w:t>
      </w:r>
      <w:r>
        <w:rPr>
          <w:rFonts w:ascii="Arial" w:hAnsi="Arial" w:cs="Arial"/>
          <w:sz w:val="22"/>
          <w:szCs w:val="22"/>
        </w:rPr>
        <w:t xml:space="preserve"> </w:t>
      </w:r>
      <w:r w:rsidRPr="00AB3C0D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ę</w:t>
      </w:r>
      <w:r w:rsidRPr="00AB3C0D">
        <w:rPr>
          <w:rFonts w:ascii="Arial" w:hAnsi="Arial" w:cs="Arial"/>
          <w:sz w:val="22"/>
          <w:szCs w:val="22"/>
        </w:rPr>
        <w:t>. Ewentualne poprawki w tekście oferty muszą być parafowane i datowane własnoręcznie przez osobę podpisującą ofertę</w:t>
      </w:r>
      <w:r>
        <w:rPr>
          <w:rFonts w:ascii="Arial" w:hAnsi="Arial" w:cs="Arial"/>
          <w:sz w:val="22"/>
          <w:szCs w:val="22"/>
        </w:rPr>
        <w:t>.</w:t>
      </w:r>
      <w:r w:rsidRPr="00AB3C0D">
        <w:rPr>
          <w:rFonts w:ascii="Arial" w:hAnsi="Arial" w:cs="Arial"/>
          <w:sz w:val="22"/>
          <w:szCs w:val="22"/>
        </w:rPr>
        <w:t xml:space="preserve"> </w:t>
      </w:r>
    </w:p>
    <w:p w:rsidR="005E2C8A" w:rsidRPr="00AB3C0D" w:rsidRDefault="005E2C8A" w:rsidP="005E2C8A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5)Wszystkie strony oferty muszą być trwale zszyte w sposób uniemożliwiający </w:t>
      </w:r>
      <w:r w:rsidR="00281CE7">
        <w:rPr>
          <w:rFonts w:ascii="Arial" w:hAnsi="Arial" w:cs="Arial"/>
          <w:sz w:val="22"/>
          <w:szCs w:val="22"/>
        </w:rPr>
        <w:t>dekomplentację</w:t>
      </w:r>
      <w:r w:rsidRPr="00AB3C0D">
        <w:rPr>
          <w:rFonts w:ascii="Arial" w:hAnsi="Arial" w:cs="Arial"/>
          <w:sz w:val="22"/>
          <w:szCs w:val="22"/>
        </w:rPr>
        <w:t xml:space="preserve"> zawartości oferty, a każda strona winna być opatrzona kolejnym numerem. </w:t>
      </w:r>
    </w:p>
    <w:p w:rsidR="005E2C8A" w:rsidRPr="00AB3C0D" w:rsidRDefault="005E2C8A" w:rsidP="005E2C8A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6) Wykonawca pod rygorem odrzucenia oferty, nie może zmieniać treści wypełnianych Załączników – formularzy, jakie zostały przedstawione w SIWZ. Zamawiający dopuszcza możliwość złożenia oferty w formie wydruku komputerowego zgodnie z wzorami formularzy ze SIWZ. </w:t>
      </w:r>
    </w:p>
    <w:p w:rsidR="005E2C8A" w:rsidRPr="00AB3C0D" w:rsidRDefault="005E2C8A" w:rsidP="005E2C8A">
      <w:pPr>
        <w:pStyle w:val="Nagwek8"/>
        <w:rPr>
          <w:b/>
          <w:bCs/>
          <w:color w:val="0000FF"/>
          <w:szCs w:val="22"/>
        </w:rPr>
      </w:pPr>
    </w:p>
    <w:p w:rsidR="005E2C8A" w:rsidRDefault="00090972" w:rsidP="005E2C8A">
      <w:pPr>
        <w:pStyle w:val="Nagwek8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 xml:space="preserve">Rozdział </w:t>
      </w:r>
      <w:r w:rsidR="005E2C8A">
        <w:rPr>
          <w:b/>
          <w:bCs/>
          <w:color w:val="0000FF"/>
        </w:rPr>
        <w:t>VIII. INNE WYMAGANIA DOTYCZĄCE PRZYGOTOWANIA OFERTY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</w:p>
    <w:p w:rsidR="005E2C8A" w:rsidRPr="0029413D" w:rsidRDefault="003F5B8A" w:rsidP="003F5B8A">
      <w:pPr>
        <w:pStyle w:val="Nagwek2"/>
        <w:jc w:val="both"/>
        <w:rPr>
          <w:rFonts w:cs="Arial"/>
          <w:b w:val="0"/>
          <w:bCs/>
          <w:szCs w:val="22"/>
        </w:rPr>
      </w:pPr>
      <w:r>
        <w:rPr>
          <w:rFonts w:cs="Arial"/>
          <w:b w:val="0"/>
          <w:bCs/>
        </w:rPr>
        <w:lastRenderedPageBreak/>
        <w:t>1</w:t>
      </w:r>
      <w:r w:rsidR="005E2C8A" w:rsidRPr="002C1D97">
        <w:rPr>
          <w:rFonts w:cs="Arial"/>
          <w:bCs/>
        </w:rPr>
        <w:t>.</w:t>
      </w:r>
      <w:r w:rsidR="005E2C8A">
        <w:rPr>
          <w:rFonts w:cs="Arial"/>
        </w:rPr>
        <w:t xml:space="preserve"> </w:t>
      </w:r>
      <w:r w:rsidR="005E2C8A" w:rsidRPr="0029413D">
        <w:rPr>
          <w:rFonts w:cs="Arial"/>
          <w:b w:val="0"/>
          <w:szCs w:val="22"/>
        </w:rPr>
        <w:t xml:space="preserve">Wykonawca winien zamieścić ofertę w nieprzejrzystej, zamkniętej kopercie, w sposób gwarantujący zachowanie poufności jej treści oraz zabezpieczającej jej nienaruszalność do terminu otwarcia, zaadresowanej na adres Zamawiającego i zawierającej </w:t>
      </w:r>
      <w:r w:rsidR="005E2C8A" w:rsidRPr="0029413D">
        <w:rPr>
          <w:rFonts w:cs="Arial"/>
          <w:b w:val="0"/>
          <w:bCs/>
          <w:szCs w:val="22"/>
        </w:rPr>
        <w:t>adres zwrotny Wykonawcy</w:t>
      </w:r>
      <w:r w:rsidR="005E2C8A" w:rsidRPr="0029413D">
        <w:rPr>
          <w:rFonts w:cs="Arial"/>
          <w:b w:val="0"/>
          <w:szCs w:val="22"/>
        </w:rPr>
        <w:t xml:space="preserve"> </w:t>
      </w:r>
      <w:r w:rsidR="005E2C8A" w:rsidRPr="0029413D">
        <w:rPr>
          <w:rFonts w:eastAsia="Arial Unicode MS" w:cs="Arial"/>
          <w:b w:val="0"/>
          <w:szCs w:val="22"/>
        </w:rPr>
        <w:t>, by umożliwić zwrot nie otwartej oferty w przypadku dostarczeni</w:t>
      </w:r>
      <w:r w:rsidR="005E2C8A">
        <w:rPr>
          <w:rFonts w:eastAsia="Arial Unicode MS" w:cs="Arial"/>
          <w:b w:val="0"/>
          <w:szCs w:val="22"/>
        </w:rPr>
        <w:t xml:space="preserve">a jej Zamawiającemu po terminie </w:t>
      </w:r>
      <w:r w:rsidR="005E2C8A" w:rsidRPr="0029413D">
        <w:rPr>
          <w:rFonts w:cs="Arial"/>
          <w:b w:val="0"/>
          <w:bCs/>
          <w:szCs w:val="22"/>
        </w:rPr>
        <w:t>oraz posiadającej następujące</w:t>
      </w:r>
      <w:r w:rsidR="005E2C8A" w:rsidRPr="0029413D">
        <w:rPr>
          <w:rFonts w:cs="Arial"/>
          <w:szCs w:val="22"/>
        </w:rPr>
        <w:t xml:space="preserve"> </w:t>
      </w:r>
      <w:r w:rsidR="005E2C8A" w:rsidRPr="0029413D">
        <w:rPr>
          <w:rFonts w:cs="Arial"/>
          <w:b w:val="0"/>
          <w:szCs w:val="22"/>
        </w:rPr>
        <w:t>napisy</w:t>
      </w:r>
      <w:r w:rsidR="005E2C8A" w:rsidRPr="0029413D">
        <w:rPr>
          <w:rFonts w:cs="Arial"/>
          <w:b w:val="0"/>
          <w:bCs/>
          <w:szCs w:val="22"/>
        </w:rPr>
        <w:t xml:space="preserve">: </w:t>
      </w:r>
    </w:p>
    <w:p w:rsidR="005E2C8A" w:rsidRPr="00964826" w:rsidRDefault="001B2D9D" w:rsidP="005E2C8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1.2pt;margin-top:2.45pt;width:468.2pt;height:45.75pt;z-index:251657728;mso-wrap-distance-left:9.05pt;mso-wrap-distance-right:9.05pt" strokeweight=".5pt">
            <v:fill color2="black"/>
            <v:textbox inset="7.45pt,3.85pt,7.45pt,3.85pt">
              <w:txbxContent>
                <w:p w:rsidR="005E2C8A" w:rsidRPr="002273D8" w:rsidRDefault="005E2C8A" w:rsidP="005E2C8A">
                  <w:pPr>
                    <w:pStyle w:val="Podpis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iCs w:val="0"/>
                      <w:color w:val="0000FF"/>
                      <w:sz w:val="20"/>
                      <w:szCs w:val="20"/>
                    </w:rPr>
                  </w:pPr>
                  <w:r w:rsidRPr="002273D8">
                    <w:rPr>
                      <w:rFonts w:ascii="Arial" w:hAnsi="Arial" w:cs="Arial"/>
                      <w:bCs/>
                      <w:i w:val="0"/>
                      <w:iCs w:val="0"/>
                      <w:color w:val="0000FF"/>
                      <w:sz w:val="20"/>
                      <w:szCs w:val="20"/>
                    </w:rPr>
                    <w:t>OFE</w:t>
                  </w:r>
                  <w:r w:rsidR="00FC00B0" w:rsidRPr="002273D8">
                    <w:rPr>
                      <w:rFonts w:ascii="Arial" w:hAnsi="Arial" w:cs="Arial"/>
                      <w:bCs/>
                      <w:i w:val="0"/>
                      <w:iCs w:val="0"/>
                      <w:color w:val="0000FF"/>
                      <w:sz w:val="20"/>
                      <w:szCs w:val="20"/>
                    </w:rPr>
                    <w:t xml:space="preserve">RTA -Przetarg nr </w:t>
                  </w:r>
                  <w:r w:rsidR="008B47CB">
                    <w:rPr>
                      <w:rFonts w:ascii="Arial" w:hAnsi="Arial" w:cs="Arial"/>
                      <w:bCs/>
                      <w:i w:val="0"/>
                      <w:iCs w:val="0"/>
                      <w:color w:val="0000FF"/>
                      <w:sz w:val="20"/>
                      <w:szCs w:val="20"/>
                    </w:rPr>
                    <w:t>3</w:t>
                  </w:r>
                  <w:r w:rsidRPr="002273D8">
                    <w:rPr>
                      <w:rFonts w:ascii="Arial" w:hAnsi="Arial" w:cs="Arial"/>
                      <w:bCs/>
                      <w:i w:val="0"/>
                      <w:iCs w:val="0"/>
                      <w:color w:val="0000FF"/>
                      <w:sz w:val="20"/>
                      <w:szCs w:val="20"/>
                    </w:rPr>
                    <w:t>/PN/1</w:t>
                  </w:r>
                  <w:r w:rsidR="008B47CB">
                    <w:rPr>
                      <w:rFonts w:ascii="Arial" w:hAnsi="Arial" w:cs="Arial"/>
                      <w:bCs/>
                      <w:i w:val="0"/>
                      <w:iCs w:val="0"/>
                      <w:color w:val="0000FF"/>
                      <w:sz w:val="20"/>
                      <w:szCs w:val="20"/>
                    </w:rPr>
                    <w:t>6</w:t>
                  </w:r>
                  <w:r w:rsidR="00F34D9F" w:rsidRPr="002273D8">
                    <w:rPr>
                      <w:rFonts w:ascii="Arial" w:hAnsi="Arial" w:cs="Arial"/>
                      <w:bCs/>
                      <w:i w:val="0"/>
                      <w:iCs w:val="0"/>
                      <w:color w:val="0000FF"/>
                      <w:sz w:val="20"/>
                      <w:szCs w:val="20"/>
                    </w:rPr>
                    <w:t xml:space="preserve"> </w:t>
                  </w:r>
                  <w:r w:rsidR="00F34D9F" w:rsidRPr="002273D8">
                    <w:rPr>
                      <w:rFonts w:ascii="Arial" w:hAnsi="Arial"/>
                      <w:i w:val="0"/>
                      <w:color w:val="0000FF"/>
                      <w:sz w:val="20"/>
                      <w:szCs w:val="20"/>
                    </w:rPr>
                    <w:t xml:space="preserve">Wykonanie instalacji oddymiania klatek schodowych w obiektach Zamojskiego Szpitala Niepublicznego Sp. z o.o. Etap </w:t>
                  </w:r>
                  <w:r w:rsidR="008B47CB">
                    <w:rPr>
                      <w:rFonts w:ascii="Arial" w:hAnsi="Arial"/>
                      <w:i w:val="0"/>
                      <w:color w:val="0000FF"/>
                      <w:sz w:val="20"/>
                      <w:szCs w:val="20"/>
                    </w:rPr>
                    <w:t>I</w:t>
                  </w:r>
                  <w:r w:rsidR="00F34D9F" w:rsidRPr="002273D8">
                    <w:rPr>
                      <w:rFonts w:ascii="Arial" w:hAnsi="Arial"/>
                      <w:i w:val="0"/>
                      <w:color w:val="0000FF"/>
                      <w:sz w:val="20"/>
                      <w:szCs w:val="20"/>
                    </w:rPr>
                    <w:t>I.</w:t>
                  </w:r>
                </w:p>
                <w:p w:rsidR="005E2C8A" w:rsidRPr="002273D8" w:rsidRDefault="008B47CB" w:rsidP="005E2C8A">
                  <w:pPr>
                    <w:jc w:val="center"/>
                    <w:rPr>
                      <w:rFonts w:ascii="Arial" w:hAnsi="Arial" w:cs="Arial"/>
                      <w:bCs/>
                      <w:color w:val="0000FF"/>
                    </w:rPr>
                  </w:pPr>
                  <w:r>
                    <w:rPr>
                      <w:rFonts w:ascii="Arial" w:hAnsi="Arial" w:cs="Arial"/>
                      <w:bCs/>
                      <w:color w:val="0000FF"/>
                    </w:rPr>
                    <w:t>nie otwierać do dnia 12</w:t>
                  </w:r>
                  <w:r w:rsidR="00F34D9F" w:rsidRPr="002273D8">
                    <w:rPr>
                      <w:rFonts w:ascii="Arial" w:hAnsi="Arial" w:cs="Arial"/>
                      <w:bCs/>
                      <w:color w:val="0000FF"/>
                    </w:rPr>
                    <w:t>.04</w:t>
                  </w:r>
                  <w:r w:rsidR="001956EE" w:rsidRPr="002273D8">
                    <w:rPr>
                      <w:rFonts w:ascii="Arial" w:hAnsi="Arial" w:cs="Arial"/>
                      <w:bCs/>
                      <w:color w:val="0000FF"/>
                    </w:rPr>
                    <w:t>.201</w:t>
                  </w:r>
                  <w:r>
                    <w:rPr>
                      <w:rFonts w:ascii="Arial" w:hAnsi="Arial" w:cs="Arial"/>
                      <w:bCs/>
                      <w:color w:val="0000FF"/>
                    </w:rPr>
                    <w:t>6</w:t>
                  </w:r>
                  <w:r w:rsidR="005E2C8A" w:rsidRPr="002273D8">
                    <w:rPr>
                      <w:rFonts w:ascii="Arial" w:hAnsi="Arial" w:cs="Arial"/>
                      <w:bCs/>
                      <w:color w:val="0000FF"/>
                    </w:rPr>
                    <w:t>r. do godz.12.00</w:t>
                  </w:r>
                </w:p>
              </w:txbxContent>
            </v:textbox>
          </v:shape>
        </w:pict>
      </w:r>
    </w:p>
    <w:p w:rsidR="005E2C8A" w:rsidRPr="001C005C" w:rsidRDefault="005E2C8A" w:rsidP="005E2C8A"/>
    <w:p w:rsidR="005E2C8A" w:rsidRDefault="005E2C8A" w:rsidP="005E2C8A">
      <w:pPr>
        <w:jc w:val="both"/>
        <w:rPr>
          <w:rFonts w:ascii="Arial" w:hAnsi="Arial" w:cs="Arial"/>
          <w:sz w:val="22"/>
        </w:rPr>
      </w:pPr>
    </w:p>
    <w:p w:rsidR="005E2C8A" w:rsidRDefault="005E2C8A" w:rsidP="005E2C8A">
      <w:pPr>
        <w:jc w:val="both"/>
        <w:rPr>
          <w:rFonts w:ascii="Arial" w:hAnsi="Arial" w:cs="Arial"/>
          <w:sz w:val="22"/>
        </w:rPr>
      </w:pPr>
    </w:p>
    <w:p w:rsidR="005E2C8A" w:rsidRDefault="005E2C8A" w:rsidP="003F5B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Zamawiający nie ponosi odpowiedzialności za zdarzenia wynikające z nienależytego </w:t>
      </w:r>
    </w:p>
    <w:p w:rsidR="005E2C8A" w:rsidRDefault="005E2C8A" w:rsidP="003F5B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opakowania i oznakowania koperty. </w:t>
      </w:r>
    </w:p>
    <w:p w:rsidR="005E2C8A" w:rsidRDefault="005E2C8A" w:rsidP="003F5B8A">
      <w:pPr>
        <w:spacing w:line="240" w:lineRule="atLeast"/>
        <w:jc w:val="both"/>
        <w:rPr>
          <w:rFonts w:ascii="Arial" w:hAnsi="Arial" w:cs="Arial"/>
          <w:sz w:val="22"/>
          <w:szCs w:val="18"/>
        </w:rPr>
      </w:pPr>
      <w:r w:rsidRPr="002C1D97">
        <w:rPr>
          <w:rFonts w:ascii="Arial" w:hAnsi="Arial" w:cs="Arial"/>
          <w:bCs/>
          <w:sz w:val="22"/>
          <w:szCs w:val="18"/>
        </w:rPr>
        <w:t>2.</w:t>
      </w:r>
      <w:r>
        <w:rPr>
          <w:rFonts w:ascii="Arial" w:hAnsi="Arial" w:cs="Arial"/>
          <w:b/>
          <w:bCs/>
          <w:sz w:val="22"/>
          <w:szCs w:val="18"/>
        </w:rPr>
        <w:t xml:space="preserve">  </w:t>
      </w:r>
      <w:r>
        <w:rPr>
          <w:rFonts w:ascii="Arial" w:hAnsi="Arial" w:cs="Arial"/>
          <w:sz w:val="22"/>
          <w:szCs w:val="18"/>
        </w:rPr>
        <w:t>Zmiana lub wycofanie złożonej oferty</w:t>
      </w:r>
    </w:p>
    <w:p w:rsidR="005E2C8A" w:rsidRDefault="005E2C8A" w:rsidP="003F5B8A">
      <w:pPr>
        <w:pStyle w:val="Nagwek1"/>
        <w:keepNext w:val="0"/>
        <w:tabs>
          <w:tab w:val="clear" w:pos="0"/>
          <w:tab w:val="clear" w:pos="284"/>
          <w:tab w:val="left" w:pos="30"/>
        </w:tabs>
        <w:spacing w:line="240" w:lineRule="atLeast"/>
        <w:ind w:left="24"/>
        <w:jc w:val="both"/>
        <w:rPr>
          <w:rFonts w:cs="Arial"/>
          <w:b w:val="0"/>
          <w:color w:val="auto"/>
          <w:szCs w:val="18"/>
        </w:rPr>
      </w:pPr>
      <w:r>
        <w:rPr>
          <w:rFonts w:cs="Arial"/>
          <w:b w:val="0"/>
          <w:color w:val="auto"/>
          <w:szCs w:val="18"/>
        </w:rPr>
        <w:t>a) Wykonawca może wprowadzić zmiany lub wycofać złożoną przez siebie ofertę. Zmiany lub wycofanie złożonej oferty są skuteczne tylko wówczas, gdy zostały dokonane przed  upływem terminu składania ofert.</w:t>
      </w:r>
    </w:p>
    <w:p w:rsidR="005E2C8A" w:rsidRDefault="005E2C8A" w:rsidP="003F5B8A">
      <w:pPr>
        <w:pStyle w:val="Nagwek1"/>
        <w:keepNext w:val="0"/>
        <w:tabs>
          <w:tab w:val="clear" w:pos="0"/>
          <w:tab w:val="clear" w:pos="284"/>
          <w:tab w:val="left" w:pos="336"/>
        </w:tabs>
        <w:jc w:val="both"/>
        <w:rPr>
          <w:rFonts w:cs="Arial"/>
          <w:b w:val="0"/>
          <w:color w:val="auto"/>
          <w:szCs w:val="18"/>
        </w:rPr>
      </w:pPr>
      <w:r>
        <w:rPr>
          <w:rFonts w:cs="Arial"/>
          <w:b w:val="0"/>
          <w:color w:val="auto"/>
          <w:szCs w:val="18"/>
        </w:rPr>
        <w:t xml:space="preserve">b) Zmiany, poprawki lub modyfikacje złożonej oferty muszą być złożone w miejscu i według zasad </w:t>
      </w:r>
    </w:p>
    <w:p w:rsidR="005E2C8A" w:rsidRDefault="005E2C8A" w:rsidP="003F5B8A">
      <w:pPr>
        <w:pStyle w:val="Nagwek1"/>
        <w:keepNext w:val="0"/>
        <w:tabs>
          <w:tab w:val="clear" w:pos="0"/>
          <w:tab w:val="clear" w:pos="284"/>
          <w:tab w:val="left" w:pos="336"/>
        </w:tabs>
        <w:jc w:val="both"/>
        <w:rPr>
          <w:rFonts w:cs="Arial"/>
          <w:b w:val="0"/>
          <w:color w:val="auto"/>
          <w:szCs w:val="18"/>
        </w:rPr>
      </w:pPr>
      <w:r>
        <w:rPr>
          <w:rFonts w:cs="Arial"/>
          <w:b w:val="0"/>
          <w:color w:val="auto"/>
          <w:szCs w:val="18"/>
        </w:rPr>
        <w:t>obowiązujących przy składaniu oferty. Odpowiednio opisaną kopertę zawierającą zmiany należy    dodatkowo opatrzyć dopiskiem „ZMIANA.”</w:t>
      </w:r>
    </w:p>
    <w:p w:rsidR="005E2C8A" w:rsidRDefault="005E2C8A" w:rsidP="005E2C8A">
      <w:pPr>
        <w:pStyle w:val="Nagwek1"/>
        <w:keepNext w:val="0"/>
        <w:tabs>
          <w:tab w:val="clear" w:pos="0"/>
          <w:tab w:val="clear" w:pos="284"/>
          <w:tab w:val="left" w:pos="384"/>
        </w:tabs>
        <w:spacing w:line="240" w:lineRule="atLeast"/>
        <w:ind w:left="24"/>
        <w:jc w:val="both"/>
        <w:rPr>
          <w:rFonts w:cs="Arial"/>
          <w:b w:val="0"/>
          <w:color w:val="auto"/>
          <w:szCs w:val="18"/>
        </w:rPr>
      </w:pPr>
      <w:r>
        <w:rPr>
          <w:rFonts w:cs="Arial"/>
          <w:b w:val="0"/>
          <w:color w:val="auto"/>
          <w:szCs w:val="18"/>
        </w:rPr>
        <w:t>c) Wycofanie złożonej oferty następuje poprzez złożenie pisemnego powiadomienia. Powiadomienie    należy złożyć w miejscu i według zasad obowiązujących przy składaniu oferty. Odpowiednio  opisaną kopertę zawierającą powiadomienie należy dodatkowo opatrzyć dopiskiem „WYCOFANIE.”</w:t>
      </w:r>
    </w:p>
    <w:p w:rsidR="005E2C8A" w:rsidRDefault="005E2C8A" w:rsidP="005E2C8A">
      <w:pPr>
        <w:pStyle w:val="Nagwek1"/>
        <w:keepNext w:val="0"/>
        <w:tabs>
          <w:tab w:val="clear" w:pos="0"/>
          <w:tab w:val="clear" w:pos="284"/>
          <w:tab w:val="left" w:pos="384"/>
        </w:tabs>
        <w:spacing w:after="60" w:line="240" w:lineRule="atLeast"/>
        <w:ind w:left="24"/>
        <w:jc w:val="both"/>
        <w:rPr>
          <w:rFonts w:cs="Arial"/>
          <w:b w:val="0"/>
          <w:color w:val="auto"/>
          <w:szCs w:val="18"/>
        </w:rPr>
      </w:pPr>
      <w:r>
        <w:rPr>
          <w:rFonts w:cs="Arial"/>
          <w:b w:val="0"/>
          <w:color w:val="auto"/>
          <w:szCs w:val="18"/>
        </w:rPr>
        <w:t>d) Oświadczenia woli o zmianie lub wycofaniu oferty powinny być podpisane przez Wykonawcę.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3</w:t>
      </w:r>
      <w:r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color w:val="0000FF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 przypadku, gdy oferta zawiera informacje, stanowiące tajemnicę przedsiębiorstwa w rozumieniu przepisów o zwalczaniu nieuczciwej konkurencji, Wykonawca winien w sposób nie budzący wątpliwości zastrzec, które spośród zawartych w ofercie informacji stanowią tajemnicę przedsiębiorstwa. Informacje te winny być umieszczone w osobnej wewnętrznej kopercie, odrębnie od pozostałych informacji zawartych w ofercie. </w:t>
      </w:r>
    </w:p>
    <w:p w:rsidR="005E2C8A" w:rsidRPr="00700946" w:rsidRDefault="005E2C8A" w:rsidP="005E2C8A">
      <w:pPr>
        <w:jc w:val="both"/>
        <w:rPr>
          <w:rFonts w:ascii="Arial" w:hAnsi="Arial" w:cs="Arial"/>
          <w:sz w:val="22"/>
          <w:szCs w:val="22"/>
        </w:rPr>
      </w:pPr>
      <w:r w:rsidRPr="00700946">
        <w:rPr>
          <w:rFonts w:ascii="Arial" w:hAnsi="Arial" w:cs="Arial"/>
          <w:sz w:val="22"/>
          <w:szCs w:val="22"/>
        </w:rPr>
        <w:t>Strony należy ponumerować w taki sposób, aby umożliwić ich dopasowanie do pozostałej części oferty -należy zachować ciągłość numeracji stron oferty. Wykonawca nie może zastrzec informacji, o których mowa w art. 86 ust. 4. ustawy Prawo Zamówień Publicznych</w:t>
      </w:r>
      <w:r>
        <w:rPr>
          <w:rFonts w:ascii="Arial" w:hAnsi="Arial" w:cs="Arial"/>
          <w:sz w:val="22"/>
          <w:szCs w:val="22"/>
        </w:rPr>
        <w:t>.</w:t>
      </w:r>
    </w:p>
    <w:p w:rsidR="005E2C8A" w:rsidRDefault="005E2C8A" w:rsidP="005E2C8A">
      <w:pPr>
        <w:rPr>
          <w:rFonts w:ascii="Arial" w:hAnsi="Arial" w:cs="Arial"/>
          <w:b/>
          <w:bCs/>
          <w:color w:val="0000FF"/>
          <w:sz w:val="22"/>
          <w:u w:val="single"/>
        </w:rPr>
      </w:pPr>
    </w:p>
    <w:p w:rsidR="005E2C8A" w:rsidRDefault="00090972" w:rsidP="005E2C8A">
      <w:pPr>
        <w:rPr>
          <w:rFonts w:ascii="Arial" w:hAnsi="Arial" w:cs="Arial"/>
          <w:b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Rozdział </w:t>
      </w:r>
      <w:r w:rsidR="005E2C8A">
        <w:rPr>
          <w:rFonts w:ascii="Arial" w:hAnsi="Arial" w:cs="Arial"/>
          <w:b/>
          <w:bCs/>
          <w:color w:val="0000FF"/>
          <w:sz w:val="22"/>
          <w:u w:val="single"/>
        </w:rPr>
        <w:t>IX.</w:t>
      </w:r>
      <w:r w:rsidR="005E2C8A">
        <w:rPr>
          <w:rFonts w:ascii="Arial" w:hAnsi="Arial" w:cs="Arial"/>
          <w:b/>
          <w:color w:val="0000FF"/>
          <w:sz w:val="22"/>
          <w:u w:val="single"/>
        </w:rPr>
        <w:t xml:space="preserve"> MIEJSCE I TERMIN SKŁADANIA OFERT: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</w:p>
    <w:p w:rsidR="005E2C8A" w:rsidRDefault="005E2C8A" w:rsidP="005E2C8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Oferty należy składać osobiście lub pocztą (decyduje data otrzymania oferty przez Zamawiającego)  w Zamojskim Szpitalu Niepublicznym Sp. z o.o., ul. Peowiaków 1, 22-400 Zamość w terminie do </w:t>
      </w:r>
      <w:r w:rsidR="009955B6">
        <w:rPr>
          <w:rFonts w:ascii="Arial" w:hAnsi="Arial" w:cs="Arial"/>
          <w:b/>
          <w:bCs/>
          <w:sz w:val="22"/>
        </w:rPr>
        <w:t>1</w:t>
      </w:r>
      <w:r w:rsidR="008B47CB">
        <w:rPr>
          <w:rFonts w:ascii="Arial" w:hAnsi="Arial" w:cs="Arial"/>
          <w:b/>
          <w:bCs/>
          <w:sz w:val="22"/>
        </w:rPr>
        <w:t>2</w:t>
      </w:r>
      <w:r w:rsidR="009955B6">
        <w:rPr>
          <w:rFonts w:ascii="Arial" w:hAnsi="Arial" w:cs="Arial"/>
          <w:b/>
          <w:bCs/>
          <w:sz w:val="22"/>
        </w:rPr>
        <w:t>.</w:t>
      </w:r>
      <w:r w:rsidR="001956EE">
        <w:rPr>
          <w:rFonts w:ascii="Arial" w:hAnsi="Arial" w:cs="Arial"/>
          <w:b/>
          <w:bCs/>
          <w:sz w:val="22"/>
        </w:rPr>
        <w:t>0</w:t>
      </w:r>
      <w:r w:rsidR="0059369C">
        <w:rPr>
          <w:rFonts w:ascii="Arial" w:hAnsi="Arial" w:cs="Arial"/>
          <w:b/>
          <w:bCs/>
          <w:sz w:val="22"/>
        </w:rPr>
        <w:t>4</w:t>
      </w:r>
      <w:r w:rsidR="001956EE">
        <w:rPr>
          <w:rFonts w:ascii="Arial" w:hAnsi="Arial" w:cs="Arial"/>
          <w:b/>
          <w:bCs/>
          <w:sz w:val="22"/>
        </w:rPr>
        <w:t>.201</w:t>
      </w:r>
      <w:r w:rsidR="008B47CB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sz w:val="22"/>
        </w:rPr>
        <w:t xml:space="preserve"> r.</w:t>
      </w:r>
      <w:r>
        <w:rPr>
          <w:rFonts w:ascii="Arial" w:hAnsi="Arial" w:cs="Arial"/>
          <w:sz w:val="22"/>
        </w:rPr>
        <w:t xml:space="preserve"> do godz. </w:t>
      </w:r>
      <w:r>
        <w:rPr>
          <w:rFonts w:ascii="Arial" w:hAnsi="Arial" w:cs="Arial"/>
          <w:b/>
          <w:sz w:val="22"/>
        </w:rPr>
        <w:t>11:30 – Dział Obsługi Szpitala , pok. 222. budynek administracji</w:t>
      </w:r>
    </w:p>
    <w:p w:rsidR="005E2C8A" w:rsidRDefault="005E2C8A" w:rsidP="005E2C8A">
      <w:pPr>
        <w:rPr>
          <w:rFonts w:ascii="Arial" w:hAnsi="Arial" w:cs="Arial"/>
          <w:b/>
          <w:sz w:val="22"/>
        </w:rPr>
      </w:pPr>
    </w:p>
    <w:p w:rsidR="005E2C8A" w:rsidRDefault="00090972" w:rsidP="005E2C8A">
      <w:pPr>
        <w:rPr>
          <w:rFonts w:ascii="Arial" w:hAnsi="Arial" w:cs="Arial"/>
          <w:b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Rozdział </w:t>
      </w:r>
      <w:r w:rsidR="005E2C8A">
        <w:rPr>
          <w:rFonts w:ascii="Arial" w:hAnsi="Arial" w:cs="Arial"/>
          <w:b/>
          <w:color w:val="0000FF"/>
          <w:sz w:val="22"/>
          <w:u w:val="single"/>
        </w:rPr>
        <w:t>X. MIEJSCE I TERMIN OTWARCIA OFERT :</w:t>
      </w:r>
    </w:p>
    <w:p w:rsidR="005E2C8A" w:rsidRDefault="005E2C8A" w:rsidP="005E2C8A">
      <w:pPr>
        <w:rPr>
          <w:rFonts w:ascii="Arial" w:hAnsi="Arial" w:cs="Arial"/>
          <w:b/>
          <w:color w:val="0000FF"/>
          <w:sz w:val="22"/>
          <w:u w:val="single"/>
        </w:rPr>
      </w:pP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sz w:val="22"/>
        </w:rPr>
        <w:t>1.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Otwarcie ofert odbędzie się </w:t>
      </w:r>
      <w:r w:rsidR="008B47CB">
        <w:rPr>
          <w:rFonts w:ascii="Arial" w:hAnsi="Arial" w:cs="Arial"/>
          <w:b/>
          <w:sz w:val="22"/>
        </w:rPr>
        <w:t>dnia 12</w:t>
      </w:r>
      <w:r>
        <w:rPr>
          <w:rFonts w:ascii="Arial" w:hAnsi="Arial" w:cs="Arial"/>
          <w:b/>
          <w:sz w:val="22"/>
        </w:rPr>
        <w:t>.0</w:t>
      </w:r>
      <w:r w:rsidR="0059369C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>.201</w:t>
      </w:r>
      <w:r w:rsidR="008B47CB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 xml:space="preserve">r. </w:t>
      </w:r>
      <w:r>
        <w:rPr>
          <w:rFonts w:ascii="Arial" w:hAnsi="Arial" w:cs="Arial"/>
          <w:sz w:val="22"/>
        </w:rPr>
        <w:t xml:space="preserve"> o  godz. </w:t>
      </w:r>
      <w:r>
        <w:rPr>
          <w:rFonts w:ascii="Arial" w:hAnsi="Arial" w:cs="Arial"/>
          <w:b/>
          <w:sz w:val="22"/>
        </w:rPr>
        <w:t xml:space="preserve">12:00 </w:t>
      </w:r>
      <w:r>
        <w:rPr>
          <w:rFonts w:ascii="Arial" w:hAnsi="Arial" w:cs="Arial"/>
          <w:sz w:val="22"/>
        </w:rPr>
        <w:t xml:space="preserve"> w sali konferencyjnej , budynek administracji, II piętro  w Zamojskim Szpitalu Niepublicznym Sp. z o.o., ul. Peowiaków 1, 22-400 Zamość</w:t>
      </w:r>
    </w:p>
    <w:p w:rsidR="005E2C8A" w:rsidRDefault="005E2C8A" w:rsidP="005E2C8A">
      <w:pPr>
        <w:widowControl w:val="0"/>
        <w:autoSpaceDE w:val="0"/>
        <w:rPr>
          <w:rFonts w:ascii="Arial" w:hAnsi="Arial" w:cs="Arial"/>
          <w:color w:val="000000"/>
          <w:sz w:val="22"/>
        </w:rPr>
      </w:pPr>
      <w:r w:rsidRPr="006D4368">
        <w:rPr>
          <w:rFonts w:ascii="Arial" w:hAnsi="Arial" w:cs="Arial"/>
          <w:bCs/>
          <w:color w:val="000000"/>
          <w:sz w:val="22"/>
        </w:rPr>
        <w:t>2</w:t>
      </w:r>
      <w:r>
        <w:rPr>
          <w:rFonts w:ascii="Arial" w:hAnsi="Arial" w:cs="Arial"/>
          <w:color w:val="000000"/>
          <w:sz w:val="22"/>
        </w:rPr>
        <w:t>. Sesja otwarcia ofert</w:t>
      </w:r>
    </w:p>
    <w:p w:rsidR="005E2C8A" w:rsidRDefault="005E2C8A" w:rsidP="005E2C8A">
      <w:pPr>
        <w:widowControl w:val="0"/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5E2C8A" w:rsidRDefault="005E2C8A" w:rsidP="005E2C8A">
      <w:pPr>
        <w:widowControl w:val="0"/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Otwarcie ofert jest jawne i nastąpi bezpośrednio po odczytaniu ww. informacji Po otwarciu ofert przekazane zostaną następujące informacje: nazwa i siedziba wykonawcy, którego oferta jest otwierana, cena ofert, termin wykonania zamówienia, okres gwarancji i warunków płatności zawartych w ofertach.</w:t>
      </w:r>
    </w:p>
    <w:p w:rsidR="005E2C8A" w:rsidRDefault="005E2C8A" w:rsidP="005E2C8A">
      <w:pPr>
        <w:pStyle w:val="Podpis"/>
        <w:spacing w:before="0" w:after="0"/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W przypadku, gdy Wykonawca nie był obecny przy otwieraniu ofert, na jego pisemny wniosek Zamawiający prześle mu informacje, które były podane podczas otwarcia ofert . </w:t>
      </w:r>
    </w:p>
    <w:p w:rsidR="005E2C8A" w:rsidRDefault="005E2C8A" w:rsidP="005E2C8A">
      <w:pPr>
        <w:pStyle w:val="Podpis"/>
        <w:ind w:left="120" w:hanging="120"/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lastRenderedPageBreak/>
        <w:t xml:space="preserve">Wykonawcom nie wysyła się zaproszeń ani zawiadomień dotyczących udziału w akcie otwarcia ofert. </w:t>
      </w:r>
    </w:p>
    <w:p w:rsidR="005E2C8A" w:rsidRDefault="005E2C8A" w:rsidP="005E2C8A">
      <w:pPr>
        <w:rPr>
          <w:rFonts w:ascii="Arial" w:hAnsi="Arial"/>
          <w:b/>
          <w:color w:val="0000FF"/>
          <w:sz w:val="22"/>
          <w:u w:val="single"/>
        </w:rPr>
      </w:pPr>
    </w:p>
    <w:p w:rsidR="005E2C8A" w:rsidRDefault="00090972" w:rsidP="005E2C8A">
      <w:pPr>
        <w:rPr>
          <w:rFonts w:ascii="Arial" w:hAnsi="Arial"/>
          <w:b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Rozdział </w:t>
      </w:r>
      <w:r w:rsidR="005E2C8A">
        <w:rPr>
          <w:rFonts w:ascii="Arial" w:hAnsi="Arial"/>
          <w:b/>
          <w:color w:val="0000FF"/>
          <w:sz w:val="22"/>
          <w:u w:val="single"/>
        </w:rPr>
        <w:t xml:space="preserve">XI. INFORMACJA O SPOSOBIE POROZUMIEWANIA SIĘ ZAMAWIAJĄCEGO Z WYKONAWCAMI. </w:t>
      </w:r>
    </w:p>
    <w:p w:rsidR="005E2C8A" w:rsidRDefault="005E2C8A" w:rsidP="005E2C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E2C8A" w:rsidRPr="00F3444B" w:rsidRDefault="005E2C8A" w:rsidP="005E2C8A">
      <w:pPr>
        <w:jc w:val="both"/>
        <w:rPr>
          <w:rFonts w:ascii="Arial" w:hAnsi="Arial" w:cs="Arial"/>
          <w:sz w:val="22"/>
          <w:szCs w:val="22"/>
        </w:rPr>
      </w:pPr>
      <w:r w:rsidRPr="006D4368">
        <w:rPr>
          <w:rFonts w:ascii="Arial" w:hAnsi="Arial" w:cs="Arial"/>
          <w:bCs/>
          <w:sz w:val="22"/>
          <w:szCs w:val="22"/>
        </w:rPr>
        <w:t>1.</w:t>
      </w:r>
      <w:r w:rsidRPr="00F3444B">
        <w:rPr>
          <w:rFonts w:ascii="Arial" w:hAnsi="Arial" w:cs="Arial"/>
          <w:sz w:val="22"/>
          <w:szCs w:val="22"/>
        </w:rPr>
        <w:t xml:space="preserve"> Postępowanie o udzielenie zamówienia prowadzi się w języku polskim.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.Wszelkie oświadczenia, wnioski, zawiadomienia oraz informacje Zamawiający i Wykonawcy przekazują pisemnie. Pytania muszą być skierowane na: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A</w:t>
      </w:r>
      <w:r w:rsidR="00FF39F4">
        <w:rPr>
          <w:rFonts w:ascii="Arial" w:hAnsi="Arial" w:cs="Arial"/>
          <w:sz w:val="22"/>
        </w:rPr>
        <w:t>dres zamawiającego podany w rozdziale</w:t>
      </w:r>
      <w:r>
        <w:rPr>
          <w:rFonts w:ascii="Arial" w:hAnsi="Arial" w:cs="Arial"/>
          <w:sz w:val="22"/>
        </w:rPr>
        <w:t xml:space="preserve"> I niniejszej specyfikacji istotnych warunk</w:t>
      </w:r>
      <w:r>
        <w:rPr>
          <w:rFonts w:ascii="Arial" w:hAnsi="Arial" w:cs="Arial"/>
          <w:sz w:val="22"/>
          <w:highlight w:val="white"/>
        </w:rPr>
        <w:t>ów zamówienia.</w:t>
      </w:r>
      <w:r>
        <w:rPr>
          <w:rFonts w:ascii="Arial" w:hAnsi="Arial" w:cs="Arial"/>
          <w:sz w:val="22"/>
        </w:rPr>
        <w:t xml:space="preserve">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 xml:space="preserve"> Zamawiający dopuszcza porozumiewanie się za pomocą faksu w godzinach pracy zamawiającego na nr 084-638-51-45.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Każda ze stron na żądanie drugiej niezwłocznie potwierdza fakt otrzymania oświadczeń, wniosków, zawiadomień oraz innych informacji przekazanych za pomocą </w:t>
      </w:r>
      <w:r>
        <w:rPr>
          <w:rFonts w:ascii="Arial" w:hAnsi="Arial" w:cs="Arial"/>
          <w:sz w:val="22"/>
          <w:highlight w:val="white"/>
        </w:rPr>
        <w:t>faksu lub drogą elektroniczną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 xml:space="preserve"> Zamawiający dopuszcza możliwość porozumiewania się drogą elektroniczną w godzinach pracy zamawiającego na adres poczty elektronicznej,</w:t>
      </w:r>
      <w:r>
        <w:rPr>
          <w:rFonts w:ascii="Arial" w:hAnsi="Arial" w:cs="Arial"/>
          <w:sz w:val="22"/>
          <w:highlight w:val="white"/>
        </w:rPr>
        <w:t xml:space="preserve"> </w:t>
      </w:r>
      <w:r>
        <w:rPr>
          <w:rFonts w:ascii="Arial" w:hAnsi="Arial" w:cs="Arial"/>
          <w:sz w:val="22"/>
        </w:rPr>
        <w:t xml:space="preserve">podany w </w:t>
      </w:r>
      <w:r w:rsidR="00FF39F4">
        <w:rPr>
          <w:rFonts w:ascii="Arial" w:hAnsi="Arial" w:cs="Arial"/>
          <w:sz w:val="22"/>
        </w:rPr>
        <w:t>rozdziale</w:t>
      </w:r>
      <w:r>
        <w:rPr>
          <w:rFonts w:ascii="Arial" w:hAnsi="Arial" w:cs="Arial"/>
          <w:sz w:val="22"/>
        </w:rPr>
        <w:t xml:space="preserve"> I niniejszej specyfikacji istotnych warunk</w:t>
      </w:r>
      <w:r>
        <w:rPr>
          <w:rFonts w:ascii="Arial" w:hAnsi="Arial" w:cs="Arial"/>
          <w:sz w:val="22"/>
          <w:highlight w:val="white"/>
        </w:rPr>
        <w:t>ów zamówienia.</w:t>
      </w:r>
      <w:r>
        <w:rPr>
          <w:rFonts w:ascii="Arial" w:hAnsi="Arial" w:cs="Arial"/>
          <w:sz w:val="22"/>
        </w:rPr>
        <w:t xml:space="preserve">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bCs/>
          <w:sz w:val="22"/>
          <w:szCs w:val="22"/>
        </w:rPr>
        <w:t>5.</w:t>
      </w:r>
      <w:r w:rsidRPr="00F3444B">
        <w:rPr>
          <w:rFonts w:ascii="Arial" w:hAnsi="Arial" w:cs="Arial"/>
          <w:sz w:val="22"/>
          <w:szCs w:val="22"/>
        </w:rPr>
        <w:t xml:space="preserve"> Wykonawca może zwrócić się do Zamawiającego o wyjaśnienie treści specyfikacji istotnych warunków zamówienia. Zamawiający jest obowiązany niezwłocznie udzielić wyjaśnień,</w:t>
      </w:r>
      <w:r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</w:rPr>
        <w:t xml:space="preserve">od warunkiem, że wniosek o wyjaśnienie treści specyfikacji wpłynął do Zamawiającego nie później niż do końca dnia, w którym upływa połowa wyznaczonego terminu składania ofert. Jeżeli wniosek o wyjaśnienie treści SIWZ wpłynie do Zamawiającego po upływie tego terminu lub dotyczy udzielonych wyjaśnień, Zamawiający może udzielić wyjaśnień albo pozostawić wniosek bez rozpatrywania.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bCs/>
          <w:sz w:val="22"/>
        </w:rPr>
        <w:t>6.</w:t>
      </w:r>
      <w:r>
        <w:rPr>
          <w:rFonts w:ascii="Arial" w:hAnsi="Arial" w:cs="Arial"/>
          <w:sz w:val="22"/>
        </w:rPr>
        <w:t xml:space="preserve">Treść zapytań i udzielone odpowiedzi Zamawiający zamieści na stronie internetowej zamawiającego, a także prześle wszystkim wykonawcom, którym na ich wniosek przesłano SIWZ. </w:t>
      </w:r>
    </w:p>
    <w:p w:rsidR="005E2C8A" w:rsidRDefault="005E2C8A" w:rsidP="005E2C8A">
      <w:pPr>
        <w:pStyle w:val="Tekstpodstawowy2"/>
        <w:widowControl/>
        <w:autoSpaceDE w:val="0"/>
        <w:jc w:val="both"/>
        <w:rPr>
          <w:rFonts w:eastAsia="Lucida Sans Unicode" w:cs="Tahoma"/>
          <w:szCs w:val="21"/>
        </w:rPr>
      </w:pPr>
      <w:r>
        <w:rPr>
          <w:rFonts w:eastAsia="Lucida Sans Unicode" w:cs="Tahoma"/>
          <w:szCs w:val="21"/>
        </w:rPr>
        <w:t>Wykonawcy pobierający SIWZ ze strony internetowej związani są wszelkimi modyfikacjami</w:t>
      </w:r>
    </w:p>
    <w:p w:rsidR="005E2C8A" w:rsidRDefault="005E2C8A" w:rsidP="005E2C8A">
      <w:pPr>
        <w:pStyle w:val="Tekstpodstawowy2"/>
        <w:widowControl/>
        <w:autoSpaceDE w:val="0"/>
        <w:jc w:val="both"/>
        <w:rPr>
          <w:rFonts w:eastAsia="Lucida Sans Unicode" w:cs="Tahoma"/>
          <w:sz w:val="24"/>
          <w:szCs w:val="21"/>
        </w:rPr>
      </w:pPr>
      <w:r>
        <w:rPr>
          <w:rFonts w:eastAsia="Lucida Sans Unicode" w:cs="Tahoma"/>
          <w:szCs w:val="21"/>
        </w:rPr>
        <w:t xml:space="preserve"> i wyjaśnieniami do specyfikacji zamieszczonymi na stronie internetowej Zamawiającego.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bCs/>
          <w:sz w:val="22"/>
        </w:rPr>
        <w:t>7.</w:t>
      </w:r>
      <w:r>
        <w:rPr>
          <w:rFonts w:ascii="Arial" w:hAnsi="Arial" w:cs="Arial"/>
          <w:sz w:val="22"/>
        </w:rPr>
        <w:t xml:space="preserve"> Zamawiający nie będzie zwoływać zebrania wszystkich Wykonawców celu wyjaśnienia wątpliwości dotyczących specyfikacji istotnych warunków zamówienia. </w:t>
      </w:r>
    </w:p>
    <w:p w:rsidR="004A11C4" w:rsidRDefault="005E2C8A" w:rsidP="004A11C4">
      <w:pPr>
        <w:widowControl w:val="0"/>
        <w:tabs>
          <w:tab w:val="left" w:pos="1440"/>
        </w:tabs>
        <w:autoSpaceDE w:val="0"/>
        <w:spacing w:before="60" w:after="60"/>
        <w:jc w:val="both"/>
        <w:rPr>
          <w:rFonts w:ascii="Arial" w:hAnsi="Arial" w:cs="Arial"/>
          <w:color w:val="000000"/>
          <w:sz w:val="22"/>
        </w:rPr>
      </w:pPr>
      <w:r w:rsidRPr="006D4368">
        <w:rPr>
          <w:rFonts w:ascii="Arial" w:hAnsi="Arial" w:cs="Arial"/>
          <w:color w:val="000000"/>
          <w:sz w:val="22"/>
        </w:rPr>
        <w:t>8</w:t>
      </w:r>
      <w:r>
        <w:rPr>
          <w:rFonts w:ascii="Arial" w:hAnsi="Arial" w:cs="Arial"/>
          <w:color w:val="000000"/>
          <w:sz w:val="22"/>
        </w:rPr>
        <w:t xml:space="preserve">. </w:t>
      </w:r>
      <w:r w:rsidR="004A11C4">
        <w:rPr>
          <w:rFonts w:ascii="Arial" w:hAnsi="Arial" w:cs="Arial"/>
          <w:color w:val="000000"/>
          <w:sz w:val="22"/>
        </w:rPr>
        <w:t>Osobą ze strony zamawiającego upoważnioną do kontaktowania się z wykonawcami jest:</w:t>
      </w:r>
    </w:p>
    <w:p w:rsidR="004A11C4" w:rsidRDefault="004A11C4" w:rsidP="004A11C4">
      <w:pPr>
        <w:widowControl w:val="0"/>
        <w:tabs>
          <w:tab w:val="left" w:pos="2272"/>
          <w:tab w:val="left" w:leader="dot" w:pos="7380"/>
        </w:tabs>
        <w:spacing w:before="60" w:after="60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</w:rPr>
        <w:t xml:space="preserve">    w sprawach merytorycznych: </w:t>
      </w:r>
      <w:r w:rsidR="0070361F">
        <w:rPr>
          <w:rFonts w:ascii="Arial" w:hAnsi="Arial" w:cs="Arial"/>
          <w:color w:val="000000"/>
          <w:sz w:val="22"/>
        </w:rPr>
        <w:t>Bolesław Bełz</w:t>
      </w:r>
      <w:r>
        <w:rPr>
          <w:rFonts w:ascii="Arial" w:hAnsi="Arial" w:cs="Arial"/>
          <w:color w:val="000000"/>
          <w:sz w:val="22"/>
        </w:rPr>
        <w:t xml:space="preserve">  tel.</w:t>
      </w:r>
      <w:r w:rsidR="0070361F">
        <w:rPr>
          <w:rFonts w:ascii="Arial" w:hAnsi="Arial" w:cs="Arial"/>
          <w:color w:val="000000"/>
          <w:sz w:val="22"/>
        </w:rPr>
        <w:t>503-484-577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   tel.84-677-50-</w:t>
      </w:r>
      <w:r w:rsidR="0070361F">
        <w:rPr>
          <w:rFonts w:ascii="Arial" w:hAnsi="Arial" w:cs="Arial"/>
          <w:color w:val="000000"/>
          <w:sz w:val="22"/>
          <w:shd w:val="clear" w:color="auto" w:fill="FFFFFF"/>
        </w:rPr>
        <w:t>16</w:t>
      </w:r>
    </w:p>
    <w:p w:rsidR="004A11C4" w:rsidRDefault="004A11C4" w:rsidP="004A11C4">
      <w:pPr>
        <w:widowControl w:val="0"/>
        <w:tabs>
          <w:tab w:val="left" w:pos="2272"/>
          <w:tab w:val="left" w:leader="dot" w:pos="7380"/>
        </w:tabs>
        <w:spacing w:before="60" w:after="60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</w:rPr>
        <w:t xml:space="preserve">    w sprawach formalnych: 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Elżbieta Bartnik </w:t>
      </w:r>
      <w:r>
        <w:rPr>
          <w:rFonts w:ascii="Arial" w:hAnsi="Arial" w:cs="Arial"/>
          <w:color w:val="000000"/>
          <w:sz w:val="22"/>
        </w:rPr>
        <w:t xml:space="preserve">tel. </w:t>
      </w:r>
      <w:r>
        <w:rPr>
          <w:rFonts w:ascii="Arial" w:hAnsi="Arial" w:cs="Arial"/>
          <w:color w:val="000000"/>
          <w:sz w:val="22"/>
          <w:shd w:val="clear" w:color="auto" w:fill="FFFFFF"/>
        </w:rPr>
        <w:t>84-677-50-31 lub 512-384-952 ,</w:t>
      </w:r>
    </w:p>
    <w:p w:rsidR="004A11C4" w:rsidRDefault="004A11C4" w:rsidP="004A11C4">
      <w:pPr>
        <w:widowControl w:val="0"/>
        <w:tabs>
          <w:tab w:val="left" w:pos="2272"/>
          <w:tab w:val="left" w:leader="dot" w:pos="7380"/>
        </w:tabs>
        <w:spacing w:before="60" w:after="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2"/>
        </w:rPr>
        <w:t xml:space="preserve">fax. 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84-638-51-45   </w:t>
      </w:r>
      <w:r>
        <w:rPr>
          <w:rFonts w:ascii="Arial" w:hAnsi="Arial" w:cs="Arial"/>
          <w:color w:val="000000"/>
          <w:sz w:val="22"/>
        </w:rPr>
        <w:t xml:space="preserve">w godz. pomiędzy </w:t>
      </w:r>
      <w:r>
        <w:rPr>
          <w:rFonts w:ascii="Arial" w:hAnsi="Arial" w:cs="Arial"/>
          <w:color w:val="000000"/>
          <w:sz w:val="22"/>
          <w:shd w:val="clear" w:color="auto" w:fill="FFFFFF"/>
        </w:rPr>
        <w:t>7.30-15.00</w:t>
      </w:r>
      <w:r>
        <w:rPr>
          <w:rFonts w:ascii="Arial" w:hAnsi="Arial" w:cs="Arial"/>
          <w:color w:val="000000"/>
          <w:sz w:val="22"/>
        </w:rPr>
        <w:t xml:space="preserve">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9. </w:t>
      </w:r>
      <w:r>
        <w:rPr>
          <w:rFonts w:ascii="Arial" w:hAnsi="Arial" w:cs="Arial"/>
          <w:sz w:val="22"/>
        </w:rPr>
        <w:t xml:space="preserve">Nie udziela się żadnych ustnych i telefonicznych informacji, wyjaśnień czy odpowiedzi na kierowane do zamawiającego zapytania w sprawach wymagających zachowania pisemności postępowania.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10</w:t>
      </w:r>
      <w:r w:rsidRPr="00B7752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W szczególnie uzasadnionych przypadkach zamawiający może, w każdym czasie, przed upływem terminu do składania ofert, zmodyfikować treść specyfikacji istotnych warunków zamówienia.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B7752D"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Cs/>
          <w:sz w:val="22"/>
        </w:rPr>
        <w:t>1</w:t>
      </w:r>
      <w:r w:rsidRPr="00B7752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Wprowadzone w ten sposób modyfikacje, zmiany lub uzupełnienia przekazane zostaną, z zachowaniem formy pisemnej, wszystkim wykonawcom, którym przekazano specyfikację istotnych warunków zamówienia oraz opublikowane na stronie internetowej Zamawiającego.</w:t>
      </w:r>
    </w:p>
    <w:p w:rsidR="005E2C8A" w:rsidRPr="00C46EC8" w:rsidRDefault="005E2C8A" w:rsidP="005E2C8A">
      <w:pPr>
        <w:pStyle w:val="Tekstpodstawowy210"/>
        <w:rPr>
          <w:rFonts w:ascii="Arial" w:hAnsi="Arial" w:cs="Arial"/>
        </w:rPr>
      </w:pPr>
      <w:r w:rsidRPr="00B7752D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2</w:t>
      </w:r>
      <w:r w:rsidRPr="00B7752D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 w:rsidRPr="00C46EC8">
        <w:rPr>
          <w:rFonts w:ascii="Arial" w:hAnsi="Arial" w:cs="Arial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 O przedłużeniu terminu składania ofert, jeżeli będzie to niezbędne dla wprowadzenia w ofertach zmian wynikających z modyfikacji, zawiadomieni zostaną wszyscy wykonawcy, którym przekazano specyfikację istotnych warunków zamówienia oraz opublikowane na stronie internetowej Zamawiającego. Wszelkie prawa i zobowiązania wykonawcy odnośnie wcześniej ustalonych terminów będą podlegały nowemu terminowi.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B7752D"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Cs/>
          <w:sz w:val="22"/>
        </w:rPr>
        <w:t>3</w:t>
      </w:r>
      <w:r w:rsidRPr="00B7752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Jeżeli Zamawiający przedłuży termin składania ofert, pozostaje on bez wpływu na bieg terminu składania wniosków, zapytań do SIWZ. </w:t>
      </w:r>
    </w:p>
    <w:p w:rsidR="005E2C8A" w:rsidRDefault="005E2C8A" w:rsidP="005E2C8A">
      <w:pPr>
        <w:jc w:val="both"/>
        <w:rPr>
          <w:rFonts w:ascii="Arial" w:hAnsi="Arial"/>
          <w:sz w:val="22"/>
        </w:rPr>
      </w:pPr>
      <w:r w:rsidRPr="00B7752D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4</w:t>
      </w:r>
      <w:r w:rsidRPr="007B477B"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Zamawiający nie przewiduje zorganizowania zebrania z Wykonawcami. </w:t>
      </w:r>
    </w:p>
    <w:p w:rsidR="005E2C8A" w:rsidRDefault="005E2C8A" w:rsidP="005E2C8A">
      <w:pPr>
        <w:jc w:val="both"/>
        <w:rPr>
          <w:rFonts w:ascii="Arial" w:hAnsi="Arial"/>
          <w:sz w:val="22"/>
        </w:rPr>
      </w:pPr>
    </w:p>
    <w:p w:rsidR="005E2C8A" w:rsidRDefault="00090972" w:rsidP="005E2C8A">
      <w:pPr>
        <w:pStyle w:val="Nagwek4"/>
        <w:widowControl/>
        <w:rPr>
          <w:bCs/>
        </w:rPr>
      </w:pPr>
      <w:r w:rsidRPr="00090972">
        <w:rPr>
          <w:bCs/>
        </w:rPr>
        <w:t xml:space="preserve">Rozdział </w:t>
      </w:r>
      <w:r w:rsidR="005E2C8A">
        <w:rPr>
          <w:bCs/>
        </w:rPr>
        <w:t>XII. WYMAGANIA DOTYCZĄCE WADIUM</w:t>
      </w:r>
    </w:p>
    <w:p w:rsidR="0064449D" w:rsidRDefault="0064449D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 xml:space="preserve">1. </w:t>
      </w:r>
      <w:r w:rsidR="00CB43ED" w:rsidRPr="00293039">
        <w:rPr>
          <w:rFonts w:ascii="Arial" w:hAnsi="Arial" w:cs="Arial"/>
          <w:sz w:val="22"/>
          <w:szCs w:val="22"/>
        </w:rPr>
        <w:t xml:space="preserve">Warunkiem udziału w postępowaniu jest wniesienie wadium </w:t>
      </w:r>
      <w:r w:rsidRPr="00F34D9F">
        <w:rPr>
          <w:rFonts w:ascii="Arial" w:hAnsi="Arial" w:cs="Arial"/>
          <w:sz w:val="22"/>
          <w:szCs w:val="22"/>
        </w:rPr>
        <w:t>w wysoko</w:t>
      </w:r>
      <w:r w:rsidRPr="00F34D9F">
        <w:rPr>
          <w:rFonts w:ascii="Arial" w:eastAsia="TimesNewRoman" w:hAnsi="Arial" w:cs="Arial"/>
          <w:sz w:val="22"/>
          <w:szCs w:val="22"/>
        </w:rPr>
        <w:t>ś</w:t>
      </w:r>
      <w:r w:rsidRPr="00F34D9F">
        <w:rPr>
          <w:rFonts w:ascii="Arial" w:hAnsi="Arial" w:cs="Arial"/>
          <w:sz w:val="22"/>
          <w:szCs w:val="22"/>
        </w:rPr>
        <w:t xml:space="preserve">ci: </w:t>
      </w:r>
      <w:r w:rsidR="0070361F" w:rsidRPr="0070361F">
        <w:rPr>
          <w:rFonts w:ascii="Arial" w:hAnsi="Arial" w:cs="Arial"/>
          <w:b/>
          <w:sz w:val="22"/>
          <w:szCs w:val="22"/>
        </w:rPr>
        <w:t>6.4</w:t>
      </w:r>
      <w:r w:rsidRPr="0070361F">
        <w:rPr>
          <w:rFonts w:ascii="Arial" w:hAnsi="Arial" w:cs="Arial"/>
          <w:b/>
          <w:sz w:val="22"/>
          <w:szCs w:val="22"/>
        </w:rPr>
        <w:t>00,00</w:t>
      </w:r>
      <w:r w:rsidRPr="007036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4D9F">
        <w:rPr>
          <w:rFonts w:ascii="Arial" w:hAnsi="Arial" w:cs="Arial"/>
          <w:b/>
          <w:bCs/>
          <w:sz w:val="22"/>
          <w:szCs w:val="22"/>
        </w:rPr>
        <w:t xml:space="preserve"> zł (słownie: sześć tysięcy </w:t>
      </w:r>
      <w:r w:rsidR="0070361F">
        <w:rPr>
          <w:rFonts w:ascii="Arial" w:hAnsi="Arial" w:cs="Arial"/>
          <w:b/>
          <w:bCs/>
          <w:sz w:val="22"/>
          <w:szCs w:val="22"/>
        </w:rPr>
        <w:t xml:space="preserve">czterysta </w:t>
      </w:r>
      <w:r w:rsidRPr="00F34D9F">
        <w:rPr>
          <w:rFonts w:ascii="Arial" w:hAnsi="Arial" w:cs="Arial"/>
          <w:b/>
          <w:bCs/>
          <w:sz w:val="22"/>
          <w:szCs w:val="22"/>
        </w:rPr>
        <w:t xml:space="preserve">złotych) </w:t>
      </w:r>
      <w:r w:rsidRPr="00F34D9F">
        <w:rPr>
          <w:rFonts w:ascii="Arial" w:hAnsi="Arial" w:cs="Arial"/>
          <w:sz w:val="22"/>
          <w:szCs w:val="22"/>
        </w:rPr>
        <w:t>przed upływem terminu składania ofert</w:t>
      </w:r>
      <w:r w:rsidR="00CB43ED">
        <w:rPr>
          <w:rFonts w:ascii="Arial" w:hAnsi="Arial" w:cs="Arial"/>
          <w:sz w:val="22"/>
          <w:szCs w:val="22"/>
        </w:rPr>
        <w:t>.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2. Wadium mo</w:t>
      </w:r>
      <w:r w:rsidRPr="00F34D9F">
        <w:rPr>
          <w:rFonts w:ascii="Arial" w:eastAsia="TimesNewRoman" w:hAnsi="Arial" w:cs="Arial"/>
          <w:sz w:val="22"/>
          <w:szCs w:val="22"/>
        </w:rPr>
        <w:t>ż</w:t>
      </w:r>
      <w:r w:rsidRPr="00F34D9F">
        <w:rPr>
          <w:rFonts w:ascii="Arial" w:hAnsi="Arial" w:cs="Arial"/>
          <w:sz w:val="22"/>
          <w:szCs w:val="22"/>
        </w:rPr>
        <w:t>e by</w:t>
      </w:r>
      <w:r w:rsidRPr="00F34D9F">
        <w:rPr>
          <w:rFonts w:ascii="Arial" w:eastAsia="TimesNewRoman" w:hAnsi="Arial" w:cs="Arial"/>
          <w:sz w:val="22"/>
          <w:szCs w:val="22"/>
        </w:rPr>
        <w:t xml:space="preserve">ć </w:t>
      </w:r>
      <w:r w:rsidRPr="00F34D9F">
        <w:rPr>
          <w:rFonts w:ascii="Arial" w:hAnsi="Arial" w:cs="Arial"/>
          <w:sz w:val="22"/>
          <w:szCs w:val="22"/>
        </w:rPr>
        <w:t>wnoszone w jednej lub kilku nast</w:t>
      </w:r>
      <w:r w:rsidRPr="00F34D9F">
        <w:rPr>
          <w:rFonts w:ascii="Arial" w:eastAsia="TimesNewRoman" w:hAnsi="Arial" w:cs="Arial"/>
          <w:sz w:val="22"/>
          <w:szCs w:val="22"/>
        </w:rPr>
        <w:t>ę</w:t>
      </w:r>
      <w:r w:rsidRPr="00F34D9F">
        <w:rPr>
          <w:rFonts w:ascii="Arial" w:hAnsi="Arial" w:cs="Arial"/>
          <w:sz w:val="22"/>
          <w:szCs w:val="22"/>
        </w:rPr>
        <w:t>puj</w:t>
      </w:r>
      <w:r w:rsidRPr="00F34D9F">
        <w:rPr>
          <w:rFonts w:ascii="Arial" w:eastAsia="TimesNewRoman" w:hAnsi="Arial" w:cs="Arial"/>
          <w:sz w:val="22"/>
          <w:szCs w:val="22"/>
        </w:rPr>
        <w:t>ą</w:t>
      </w:r>
      <w:r w:rsidRPr="00F34D9F">
        <w:rPr>
          <w:rFonts w:ascii="Arial" w:hAnsi="Arial" w:cs="Arial"/>
          <w:sz w:val="22"/>
          <w:szCs w:val="22"/>
        </w:rPr>
        <w:t>cych formach: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a) pieni</w:t>
      </w:r>
      <w:r w:rsidRPr="00F34D9F">
        <w:rPr>
          <w:rFonts w:ascii="Arial" w:eastAsia="TimesNewRoman" w:hAnsi="Arial" w:cs="Arial"/>
          <w:sz w:val="22"/>
          <w:szCs w:val="22"/>
        </w:rPr>
        <w:t>ą</w:t>
      </w:r>
      <w:r w:rsidRPr="00F34D9F">
        <w:rPr>
          <w:rFonts w:ascii="Arial" w:hAnsi="Arial" w:cs="Arial"/>
          <w:sz w:val="22"/>
          <w:szCs w:val="22"/>
        </w:rPr>
        <w:t>dzu;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b) por</w:t>
      </w:r>
      <w:r w:rsidRPr="00F34D9F">
        <w:rPr>
          <w:rFonts w:ascii="Arial" w:eastAsia="TimesNewRoman" w:hAnsi="Arial" w:cs="Arial"/>
          <w:sz w:val="22"/>
          <w:szCs w:val="22"/>
        </w:rPr>
        <w:t>ę</w:t>
      </w:r>
      <w:r w:rsidRPr="00F34D9F">
        <w:rPr>
          <w:rFonts w:ascii="Arial" w:hAnsi="Arial" w:cs="Arial"/>
          <w:sz w:val="22"/>
          <w:szCs w:val="22"/>
        </w:rPr>
        <w:t>czeniach bankowych lub por</w:t>
      </w:r>
      <w:r w:rsidRPr="00F34D9F">
        <w:rPr>
          <w:rFonts w:ascii="Arial" w:eastAsia="TimesNewRoman" w:hAnsi="Arial" w:cs="Arial"/>
          <w:sz w:val="22"/>
          <w:szCs w:val="22"/>
        </w:rPr>
        <w:t>ę</w:t>
      </w:r>
      <w:r w:rsidRPr="00F34D9F">
        <w:rPr>
          <w:rFonts w:ascii="Arial" w:hAnsi="Arial" w:cs="Arial"/>
          <w:sz w:val="22"/>
          <w:szCs w:val="22"/>
        </w:rPr>
        <w:t>czeniach spółdzielczej kasy oszcz</w:t>
      </w:r>
      <w:r w:rsidRPr="00F34D9F">
        <w:rPr>
          <w:rFonts w:ascii="Arial" w:eastAsia="TimesNewRoman" w:hAnsi="Arial" w:cs="Arial"/>
          <w:sz w:val="22"/>
          <w:szCs w:val="22"/>
        </w:rPr>
        <w:t>ę</w:t>
      </w:r>
      <w:r w:rsidRPr="00F34D9F">
        <w:rPr>
          <w:rFonts w:ascii="Arial" w:hAnsi="Arial" w:cs="Arial"/>
          <w:sz w:val="22"/>
          <w:szCs w:val="22"/>
        </w:rPr>
        <w:t>dno</w:t>
      </w:r>
      <w:r w:rsidRPr="00F34D9F">
        <w:rPr>
          <w:rFonts w:ascii="Arial" w:eastAsia="TimesNewRoman" w:hAnsi="Arial" w:cs="Arial"/>
          <w:sz w:val="22"/>
          <w:szCs w:val="22"/>
        </w:rPr>
        <w:t>ś</w:t>
      </w:r>
      <w:r w:rsidRPr="00F34D9F">
        <w:rPr>
          <w:rFonts w:ascii="Arial" w:hAnsi="Arial" w:cs="Arial"/>
          <w:sz w:val="22"/>
          <w:szCs w:val="22"/>
        </w:rPr>
        <w:t xml:space="preserve">ciowo-kredytowej, z tym, </w:t>
      </w:r>
      <w:r w:rsidRPr="00F34D9F">
        <w:rPr>
          <w:rFonts w:ascii="Arial" w:eastAsia="TimesNewRoman" w:hAnsi="Arial" w:cs="Arial"/>
          <w:sz w:val="22"/>
          <w:szCs w:val="22"/>
        </w:rPr>
        <w:t>ż</w:t>
      </w:r>
      <w:r w:rsidRPr="00F34D9F">
        <w:rPr>
          <w:rFonts w:ascii="Arial" w:hAnsi="Arial" w:cs="Arial"/>
          <w:sz w:val="22"/>
          <w:szCs w:val="22"/>
        </w:rPr>
        <w:t>e por</w:t>
      </w:r>
      <w:r w:rsidRPr="00F34D9F">
        <w:rPr>
          <w:rFonts w:ascii="Arial" w:eastAsia="TimesNewRoman" w:hAnsi="Arial" w:cs="Arial"/>
          <w:sz w:val="22"/>
          <w:szCs w:val="22"/>
        </w:rPr>
        <w:t>ę</w:t>
      </w:r>
      <w:r w:rsidRPr="00F34D9F">
        <w:rPr>
          <w:rFonts w:ascii="Arial" w:hAnsi="Arial" w:cs="Arial"/>
          <w:sz w:val="22"/>
          <w:szCs w:val="22"/>
        </w:rPr>
        <w:t>czenie kasy jest zawsze por</w:t>
      </w:r>
      <w:r w:rsidRPr="00F34D9F">
        <w:rPr>
          <w:rFonts w:ascii="Arial" w:eastAsia="TimesNewRoman" w:hAnsi="Arial" w:cs="Arial"/>
          <w:sz w:val="22"/>
          <w:szCs w:val="22"/>
        </w:rPr>
        <w:t>ę</w:t>
      </w:r>
      <w:r w:rsidRPr="00F34D9F">
        <w:rPr>
          <w:rFonts w:ascii="Arial" w:hAnsi="Arial" w:cs="Arial"/>
          <w:sz w:val="22"/>
          <w:szCs w:val="22"/>
        </w:rPr>
        <w:t>czeniem pieni</w:t>
      </w:r>
      <w:r w:rsidRPr="00F34D9F">
        <w:rPr>
          <w:rFonts w:ascii="Arial" w:eastAsia="TimesNewRoman" w:hAnsi="Arial" w:cs="Arial"/>
          <w:sz w:val="22"/>
          <w:szCs w:val="22"/>
        </w:rPr>
        <w:t>ęż</w:t>
      </w:r>
      <w:r w:rsidRPr="00F34D9F">
        <w:rPr>
          <w:rFonts w:ascii="Arial" w:hAnsi="Arial" w:cs="Arial"/>
          <w:sz w:val="22"/>
          <w:szCs w:val="22"/>
        </w:rPr>
        <w:t>nym;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c) gwarancjach bankowych;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d) gwarancjach ubezpieczeniowych;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e) por</w:t>
      </w:r>
      <w:r w:rsidRPr="00F34D9F">
        <w:rPr>
          <w:rFonts w:ascii="Arial" w:eastAsia="TimesNewRoman" w:hAnsi="Arial" w:cs="Arial"/>
          <w:sz w:val="22"/>
          <w:szCs w:val="22"/>
        </w:rPr>
        <w:t>ę</w:t>
      </w:r>
      <w:r w:rsidRPr="00F34D9F">
        <w:rPr>
          <w:rFonts w:ascii="Arial" w:hAnsi="Arial" w:cs="Arial"/>
          <w:sz w:val="22"/>
          <w:szCs w:val="22"/>
        </w:rPr>
        <w:t>czeniach udzielanych przez podmioty, o których mowa w art. 6b ust. 5 pkt 2 ustawy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z dnia 9 listopada 2000 r. o utworzeniu Polskiej Agencji Rozwoju Przedsi</w:t>
      </w:r>
      <w:r w:rsidRPr="00F34D9F">
        <w:rPr>
          <w:rFonts w:ascii="Arial" w:eastAsia="TimesNewRoman" w:hAnsi="Arial" w:cs="Arial"/>
          <w:sz w:val="22"/>
          <w:szCs w:val="22"/>
        </w:rPr>
        <w:t>ę</w:t>
      </w:r>
      <w:r w:rsidRPr="00F34D9F">
        <w:rPr>
          <w:rFonts w:ascii="Arial" w:hAnsi="Arial" w:cs="Arial"/>
          <w:sz w:val="22"/>
          <w:szCs w:val="22"/>
        </w:rPr>
        <w:t>biorczo</w:t>
      </w:r>
      <w:r w:rsidRPr="00F34D9F">
        <w:rPr>
          <w:rFonts w:ascii="Arial" w:eastAsia="TimesNewRoman" w:hAnsi="Arial" w:cs="Arial"/>
          <w:sz w:val="22"/>
          <w:szCs w:val="22"/>
        </w:rPr>
        <w:t>ś</w:t>
      </w:r>
      <w:r w:rsidRPr="00F34D9F">
        <w:rPr>
          <w:rFonts w:ascii="Arial" w:hAnsi="Arial" w:cs="Arial"/>
          <w:sz w:val="22"/>
          <w:szCs w:val="22"/>
        </w:rPr>
        <w:t>ci (Dz.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U. Nr z 2007 r. Nr 42, poz. 275, z 2008 r. Nr 116, poz. 730 i 732 i Nr 227, poz. 1505 oraz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z 2010 r. Nr 96, poz. 620).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34D9F">
        <w:rPr>
          <w:rFonts w:ascii="Arial" w:hAnsi="Arial" w:cs="Arial"/>
          <w:sz w:val="22"/>
          <w:szCs w:val="22"/>
          <w:u w:val="single"/>
        </w:rPr>
        <w:t>W przypadku składania przez Wykonawc</w:t>
      </w:r>
      <w:r w:rsidRPr="00F34D9F">
        <w:rPr>
          <w:rFonts w:ascii="Arial" w:eastAsia="TimesNewRoman" w:hAnsi="Arial" w:cs="Arial"/>
          <w:sz w:val="22"/>
          <w:szCs w:val="22"/>
          <w:u w:val="single"/>
        </w:rPr>
        <w:t xml:space="preserve">ę </w:t>
      </w:r>
      <w:r w:rsidRPr="00F34D9F">
        <w:rPr>
          <w:rFonts w:ascii="Arial" w:hAnsi="Arial" w:cs="Arial"/>
          <w:sz w:val="22"/>
          <w:szCs w:val="22"/>
          <w:u w:val="single"/>
        </w:rPr>
        <w:t>wadium w formie gwarancji, gwarancja ma by</w:t>
      </w:r>
      <w:r w:rsidRPr="00F34D9F">
        <w:rPr>
          <w:rFonts w:ascii="Arial" w:eastAsia="TimesNewRoman" w:hAnsi="Arial" w:cs="Arial"/>
          <w:sz w:val="22"/>
          <w:szCs w:val="22"/>
          <w:u w:val="single"/>
        </w:rPr>
        <w:t>ć</w:t>
      </w:r>
      <w:r w:rsidRPr="00F34D9F">
        <w:rPr>
          <w:rFonts w:ascii="Arial" w:hAnsi="Arial" w:cs="Arial"/>
          <w:sz w:val="22"/>
          <w:szCs w:val="22"/>
          <w:u w:val="single"/>
        </w:rPr>
        <w:t>, co najmniej gwarancj</w:t>
      </w:r>
      <w:r w:rsidRPr="00F34D9F">
        <w:rPr>
          <w:rFonts w:ascii="Arial" w:eastAsia="TimesNewRoman" w:hAnsi="Arial" w:cs="Arial"/>
          <w:sz w:val="22"/>
          <w:szCs w:val="22"/>
          <w:u w:val="single"/>
        </w:rPr>
        <w:t xml:space="preserve">ą bezwarunkową </w:t>
      </w:r>
      <w:r w:rsidRPr="00F34D9F">
        <w:rPr>
          <w:rFonts w:ascii="Arial" w:hAnsi="Arial" w:cs="Arial"/>
          <w:sz w:val="22"/>
          <w:szCs w:val="22"/>
          <w:u w:val="single"/>
        </w:rPr>
        <w:t>i płatn</w:t>
      </w:r>
      <w:r w:rsidRPr="00F34D9F">
        <w:rPr>
          <w:rFonts w:ascii="Arial" w:eastAsia="TimesNewRoman" w:hAnsi="Arial" w:cs="Arial"/>
          <w:sz w:val="22"/>
          <w:szCs w:val="22"/>
          <w:u w:val="single"/>
        </w:rPr>
        <w:t xml:space="preserve">ą </w:t>
      </w:r>
      <w:r w:rsidRPr="00F34D9F">
        <w:rPr>
          <w:rFonts w:ascii="Arial" w:hAnsi="Arial" w:cs="Arial"/>
          <w:sz w:val="22"/>
          <w:szCs w:val="22"/>
          <w:u w:val="single"/>
        </w:rPr>
        <w:t xml:space="preserve">na pierwsze pisemne </w:t>
      </w:r>
      <w:r w:rsidRPr="00F34D9F">
        <w:rPr>
          <w:rFonts w:ascii="Arial" w:eastAsia="TimesNewRoman" w:hAnsi="Arial" w:cs="Arial"/>
          <w:sz w:val="22"/>
          <w:szCs w:val="22"/>
          <w:u w:val="single"/>
        </w:rPr>
        <w:t>żą</w:t>
      </w:r>
      <w:r w:rsidRPr="00F34D9F">
        <w:rPr>
          <w:rFonts w:ascii="Arial" w:hAnsi="Arial" w:cs="Arial"/>
          <w:sz w:val="22"/>
          <w:szCs w:val="22"/>
          <w:u w:val="single"/>
        </w:rPr>
        <w:t>danie Zamawiaj</w:t>
      </w:r>
      <w:r w:rsidRPr="00F34D9F">
        <w:rPr>
          <w:rFonts w:ascii="Arial" w:eastAsia="TimesNewRoman" w:hAnsi="Arial" w:cs="Arial"/>
          <w:sz w:val="22"/>
          <w:szCs w:val="22"/>
          <w:u w:val="single"/>
        </w:rPr>
        <w:t>ą</w:t>
      </w:r>
      <w:r w:rsidRPr="00F34D9F">
        <w:rPr>
          <w:rFonts w:ascii="Arial" w:hAnsi="Arial" w:cs="Arial"/>
          <w:sz w:val="22"/>
          <w:szCs w:val="22"/>
          <w:u w:val="single"/>
        </w:rPr>
        <w:t>cego.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3. Wadium wnoszone w pieni</w:t>
      </w:r>
      <w:r w:rsidRPr="00F34D9F">
        <w:rPr>
          <w:rFonts w:ascii="Arial" w:eastAsia="TimesNewRoman" w:hAnsi="Arial" w:cs="Arial"/>
          <w:sz w:val="22"/>
          <w:szCs w:val="22"/>
        </w:rPr>
        <w:t>ą</w:t>
      </w:r>
      <w:r w:rsidRPr="00F34D9F">
        <w:rPr>
          <w:rFonts w:ascii="Arial" w:hAnsi="Arial" w:cs="Arial"/>
          <w:sz w:val="22"/>
          <w:szCs w:val="22"/>
        </w:rPr>
        <w:t>dzu powinno zosta</w:t>
      </w:r>
      <w:r w:rsidRPr="00F34D9F">
        <w:rPr>
          <w:rFonts w:ascii="Arial" w:eastAsia="TimesNewRoman" w:hAnsi="Arial" w:cs="Arial"/>
          <w:sz w:val="22"/>
          <w:szCs w:val="22"/>
        </w:rPr>
        <w:t xml:space="preserve">ć </w:t>
      </w:r>
      <w:r w:rsidRPr="00F34D9F">
        <w:rPr>
          <w:rFonts w:ascii="Arial" w:hAnsi="Arial" w:cs="Arial"/>
          <w:sz w:val="22"/>
          <w:szCs w:val="22"/>
        </w:rPr>
        <w:t>przelane na rachunek Zamawiaj</w:t>
      </w:r>
      <w:r w:rsidRPr="00F34D9F">
        <w:rPr>
          <w:rFonts w:ascii="Arial" w:eastAsia="TimesNewRoman" w:hAnsi="Arial" w:cs="Arial"/>
          <w:sz w:val="22"/>
          <w:szCs w:val="22"/>
        </w:rPr>
        <w:t>ą</w:t>
      </w:r>
      <w:r w:rsidRPr="00F34D9F">
        <w:rPr>
          <w:rFonts w:ascii="Arial" w:hAnsi="Arial" w:cs="Arial"/>
          <w:sz w:val="22"/>
          <w:szCs w:val="22"/>
        </w:rPr>
        <w:t>cego</w:t>
      </w:r>
    </w:p>
    <w:p w:rsidR="00F34D9F" w:rsidRPr="00246837" w:rsidRDefault="00F34D9F" w:rsidP="00F34D9F">
      <w:pPr>
        <w:numPr>
          <w:ilvl w:val="0"/>
          <w:numId w:val="32"/>
        </w:numPr>
        <w:tabs>
          <w:tab w:val="clear" w:pos="563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46837">
        <w:rPr>
          <w:rFonts w:ascii="Arial" w:hAnsi="Arial" w:cs="Arial"/>
          <w:sz w:val="22"/>
          <w:szCs w:val="22"/>
        </w:rPr>
        <w:t xml:space="preserve">w banku: </w:t>
      </w:r>
      <w:r w:rsidR="00246837" w:rsidRPr="00246837">
        <w:rPr>
          <w:rFonts w:ascii="Arial" w:hAnsi="Arial" w:cs="Arial"/>
          <w:b/>
          <w:bCs/>
          <w:sz w:val="22"/>
        </w:rPr>
        <w:t xml:space="preserve">PEKAO S.A. O /Zamość     nr konta: 43 1240 2816 1111 0010 0428 7945 </w:t>
      </w:r>
      <w:r w:rsidR="00246837" w:rsidRPr="00246837">
        <w:rPr>
          <w:rFonts w:ascii="Arial" w:hAnsi="Arial" w:cs="Arial"/>
          <w:sz w:val="22"/>
        </w:rPr>
        <w:t xml:space="preserve">  z dopiskiem </w:t>
      </w:r>
      <w:r w:rsidR="00246837" w:rsidRPr="00246837">
        <w:rPr>
          <w:rFonts w:ascii="Arial" w:hAnsi="Arial" w:cs="Arial"/>
          <w:i/>
          <w:iCs/>
          <w:sz w:val="22"/>
          <w:shd w:val="clear" w:color="auto" w:fill="FFFFFF"/>
        </w:rPr>
        <w:t>„</w:t>
      </w:r>
      <w:r w:rsidR="00246837" w:rsidRPr="00562471">
        <w:rPr>
          <w:rFonts w:ascii="Arial" w:hAnsi="Arial" w:cs="Arial"/>
          <w:iCs/>
          <w:sz w:val="22"/>
          <w:shd w:val="clear" w:color="auto" w:fill="FFFFFF"/>
        </w:rPr>
        <w:t>wadium – przetarg</w:t>
      </w:r>
      <w:r w:rsidR="00246837" w:rsidRPr="00246837">
        <w:rPr>
          <w:rFonts w:ascii="Arial" w:hAnsi="Arial" w:cs="Arial"/>
          <w:i/>
          <w:iCs/>
          <w:sz w:val="22"/>
          <w:shd w:val="clear" w:color="auto" w:fill="FFFFFF"/>
        </w:rPr>
        <w:t xml:space="preserve"> </w:t>
      </w:r>
      <w:r w:rsidRPr="00246837">
        <w:rPr>
          <w:rFonts w:ascii="Arial" w:hAnsi="Arial" w:cs="Arial"/>
          <w:b/>
          <w:bCs/>
          <w:sz w:val="22"/>
          <w:szCs w:val="22"/>
        </w:rPr>
        <w:t xml:space="preserve">- nr sprawy: </w:t>
      </w:r>
      <w:r w:rsidR="008B47CB">
        <w:rPr>
          <w:rFonts w:ascii="Arial" w:hAnsi="Arial" w:cs="Arial"/>
          <w:b/>
          <w:bCs/>
          <w:sz w:val="22"/>
          <w:szCs w:val="22"/>
        </w:rPr>
        <w:t>3</w:t>
      </w:r>
      <w:r w:rsidR="00246837">
        <w:rPr>
          <w:rFonts w:ascii="Arial" w:hAnsi="Arial" w:cs="Arial"/>
          <w:b/>
          <w:bCs/>
          <w:sz w:val="22"/>
          <w:szCs w:val="22"/>
        </w:rPr>
        <w:t>/PN/1</w:t>
      </w:r>
      <w:r w:rsidR="008B47CB">
        <w:rPr>
          <w:rFonts w:ascii="Arial" w:hAnsi="Arial" w:cs="Arial"/>
          <w:b/>
          <w:bCs/>
          <w:sz w:val="22"/>
          <w:szCs w:val="22"/>
        </w:rPr>
        <w:t>6</w:t>
      </w:r>
      <w:r w:rsidRPr="00246837">
        <w:rPr>
          <w:rFonts w:ascii="Arial" w:hAnsi="Arial" w:cs="Arial"/>
          <w:b/>
          <w:bCs/>
          <w:sz w:val="22"/>
          <w:szCs w:val="22"/>
        </w:rPr>
        <w:t>”</w:t>
      </w:r>
      <w:r w:rsidRPr="00246837">
        <w:rPr>
          <w:rFonts w:ascii="Arial" w:hAnsi="Arial" w:cs="Arial"/>
          <w:bCs/>
          <w:sz w:val="22"/>
          <w:szCs w:val="22"/>
        </w:rPr>
        <w:t>.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Wniesienie wadium w pieni</w:t>
      </w:r>
      <w:r w:rsidRPr="00F34D9F">
        <w:rPr>
          <w:rFonts w:ascii="Arial" w:eastAsia="TimesNewRoman" w:hAnsi="Arial" w:cs="Arial"/>
          <w:sz w:val="22"/>
          <w:szCs w:val="22"/>
        </w:rPr>
        <w:t>ą</w:t>
      </w:r>
      <w:r w:rsidRPr="00F34D9F">
        <w:rPr>
          <w:rFonts w:ascii="Arial" w:hAnsi="Arial" w:cs="Arial"/>
          <w:sz w:val="22"/>
          <w:szCs w:val="22"/>
        </w:rPr>
        <w:t>dzu za pomoc</w:t>
      </w:r>
      <w:r w:rsidRPr="00F34D9F">
        <w:rPr>
          <w:rFonts w:ascii="Arial" w:eastAsia="TimesNewRoman" w:hAnsi="Arial" w:cs="Arial"/>
          <w:sz w:val="22"/>
          <w:szCs w:val="22"/>
        </w:rPr>
        <w:t xml:space="preserve">ą </w:t>
      </w:r>
      <w:r w:rsidRPr="00F34D9F">
        <w:rPr>
          <w:rFonts w:ascii="Arial" w:hAnsi="Arial" w:cs="Arial"/>
          <w:sz w:val="22"/>
          <w:szCs w:val="22"/>
        </w:rPr>
        <w:t>przelewu bankowego Zamawiaj</w:t>
      </w:r>
      <w:r w:rsidRPr="00F34D9F">
        <w:rPr>
          <w:rFonts w:ascii="Arial" w:eastAsia="TimesNewRoman" w:hAnsi="Arial" w:cs="Arial"/>
          <w:sz w:val="22"/>
          <w:szCs w:val="22"/>
        </w:rPr>
        <w:t>ą</w:t>
      </w:r>
      <w:r w:rsidRPr="00F34D9F">
        <w:rPr>
          <w:rFonts w:ascii="Arial" w:hAnsi="Arial" w:cs="Arial"/>
          <w:sz w:val="22"/>
          <w:szCs w:val="22"/>
        </w:rPr>
        <w:t>cy b</w:t>
      </w:r>
      <w:r w:rsidRPr="00F34D9F">
        <w:rPr>
          <w:rFonts w:ascii="Arial" w:eastAsia="TimesNewRoman" w:hAnsi="Arial" w:cs="Arial"/>
          <w:sz w:val="22"/>
          <w:szCs w:val="22"/>
        </w:rPr>
        <w:t>ę</w:t>
      </w:r>
      <w:r w:rsidRPr="00F34D9F">
        <w:rPr>
          <w:rFonts w:ascii="Arial" w:hAnsi="Arial" w:cs="Arial"/>
          <w:sz w:val="22"/>
          <w:szCs w:val="22"/>
        </w:rPr>
        <w:t>dzie uwa</w:t>
      </w:r>
      <w:r w:rsidRPr="00F34D9F">
        <w:rPr>
          <w:rFonts w:ascii="Arial" w:eastAsia="TimesNewRoman" w:hAnsi="Arial" w:cs="Arial"/>
          <w:sz w:val="22"/>
          <w:szCs w:val="22"/>
        </w:rPr>
        <w:t>ż</w:t>
      </w:r>
      <w:r w:rsidRPr="00F34D9F">
        <w:rPr>
          <w:rFonts w:ascii="Arial" w:hAnsi="Arial" w:cs="Arial"/>
          <w:sz w:val="22"/>
          <w:szCs w:val="22"/>
        </w:rPr>
        <w:t>ał za skuteczne tylko wówczas, gdy bank prowadz</w:t>
      </w:r>
      <w:r w:rsidRPr="00F34D9F">
        <w:rPr>
          <w:rFonts w:ascii="Arial" w:eastAsia="TimesNewRoman" w:hAnsi="Arial" w:cs="Arial"/>
          <w:sz w:val="22"/>
          <w:szCs w:val="22"/>
        </w:rPr>
        <w:t>ą</w:t>
      </w:r>
      <w:r w:rsidRPr="00F34D9F">
        <w:rPr>
          <w:rFonts w:ascii="Arial" w:hAnsi="Arial" w:cs="Arial"/>
          <w:sz w:val="22"/>
          <w:szCs w:val="22"/>
        </w:rPr>
        <w:t>cy rachunek Zamawiaj</w:t>
      </w:r>
      <w:r w:rsidRPr="00F34D9F">
        <w:rPr>
          <w:rFonts w:ascii="Arial" w:eastAsia="TimesNewRoman" w:hAnsi="Arial" w:cs="Arial"/>
          <w:sz w:val="22"/>
          <w:szCs w:val="22"/>
        </w:rPr>
        <w:t>ą</w:t>
      </w:r>
      <w:r w:rsidRPr="00F34D9F">
        <w:rPr>
          <w:rFonts w:ascii="Arial" w:hAnsi="Arial" w:cs="Arial"/>
          <w:sz w:val="22"/>
          <w:szCs w:val="22"/>
        </w:rPr>
        <w:t xml:space="preserve">cego potwierdzi, </w:t>
      </w:r>
      <w:r w:rsidRPr="00F34D9F">
        <w:rPr>
          <w:rFonts w:ascii="Arial" w:eastAsia="TimesNewRoman" w:hAnsi="Arial" w:cs="Arial"/>
          <w:sz w:val="22"/>
          <w:szCs w:val="22"/>
        </w:rPr>
        <w:t>ż</w:t>
      </w:r>
      <w:r w:rsidRPr="00F34D9F">
        <w:rPr>
          <w:rFonts w:ascii="Arial" w:hAnsi="Arial" w:cs="Arial"/>
          <w:sz w:val="22"/>
          <w:szCs w:val="22"/>
        </w:rPr>
        <w:t>e otrzymał przelew przed upływem terminu składania ofert.</w:t>
      </w:r>
    </w:p>
    <w:p w:rsidR="00F34D9F" w:rsidRPr="00F34D9F" w:rsidRDefault="00F34D9F" w:rsidP="002468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W przypadku wnoszenia wadium w formie innej ni</w:t>
      </w:r>
      <w:r w:rsidRPr="00F34D9F">
        <w:rPr>
          <w:rFonts w:ascii="Arial" w:eastAsia="TimesNewRoman" w:hAnsi="Arial" w:cs="Arial"/>
          <w:sz w:val="22"/>
          <w:szCs w:val="22"/>
        </w:rPr>
        <w:t xml:space="preserve">ż </w:t>
      </w:r>
      <w:r w:rsidRPr="00F34D9F">
        <w:rPr>
          <w:rFonts w:ascii="Arial" w:hAnsi="Arial" w:cs="Arial"/>
          <w:sz w:val="22"/>
          <w:szCs w:val="22"/>
        </w:rPr>
        <w:t>pieni</w:t>
      </w:r>
      <w:r w:rsidRPr="00F34D9F">
        <w:rPr>
          <w:rFonts w:ascii="Arial" w:eastAsia="TimesNewRoman" w:hAnsi="Arial" w:cs="Arial"/>
          <w:sz w:val="22"/>
          <w:szCs w:val="22"/>
        </w:rPr>
        <w:t>ą</w:t>
      </w:r>
      <w:r w:rsidRPr="00F34D9F">
        <w:rPr>
          <w:rFonts w:ascii="Arial" w:hAnsi="Arial" w:cs="Arial"/>
          <w:sz w:val="22"/>
          <w:szCs w:val="22"/>
        </w:rPr>
        <w:t>dz odpowiedni oryginał dokumentu winien by</w:t>
      </w:r>
      <w:r w:rsidRPr="00F34D9F">
        <w:rPr>
          <w:rFonts w:ascii="Arial" w:eastAsia="TimesNewRoman" w:hAnsi="Arial" w:cs="Arial"/>
          <w:sz w:val="22"/>
          <w:szCs w:val="22"/>
        </w:rPr>
        <w:t xml:space="preserve">ć </w:t>
      </w:r>
      <w:r w:rsidRPr="00F34D9F">
        <w:rPr>
          <w:rFonts w:ascii="Arial" w:hAnsi="Arial" w:cs="Arial"/>
          <w:sz w:val="22"/>
          <w:szCs w:val="22"/>
        </w:rPr>
        <w:t>zło</w:t>
      </w:r>
      <w:r w:rsidRPr="00F34D9F">
        <w:rPr>
          <w:rFonts w:ascii="Arial" w:eastAsia="TimesNewRoman" w:hAnsi="Arial" w:cs="Arial"/>
          <w:sz w:val="22"/>
          <w:szCs w:val="22"/>
        </w:rPr>
        <w:t>ż</w:t>
      </w:r>
      <w:r w:rsidRPr="00F34D9F">
        <w:rPr>
          <w:rFonts w:ascii="Arial" w:hAnsi="Arial" w:cs="Arial"/>
          <w:sz w:val="22"/>
          <w:szCs w:val="22"/>
        </w:rPr>
        <w:t>ony u Zamawiaj</w:t>
      </w:r>
      <w:r w:rsidRPr="00F34D9F">
        <w:rPr>
          <w:rFonts w:ascii="Arial" w:eastAsia="TimesNewRoman" w:hAnsi="Arial" w:cs="Arial"/>
          <w:sz w:val="22"/>
          <w:szCs w:val="22"/>
        </w:rPr>
        <w:t>ą</w:t>
      </w:r>
      <w:r w:rsidRPr="00F34D9F">
        <w:rPr>
          <w:rFonts w:ascii="Arial" w:hAnsi="Arial" w:cs="Arial"/>
          <w:sz w:val="22"/>
          <w:szCs w:val="22"/>
        </w:rPr>
        <w:t xml:space="preserve">cego, w </w:t>
      </w:r>
      <w:r w:rsidR="00246837" w:rsidRPr="00DD6023">
        <w:rPr>
          <w:rFonts w:ascii="Arial" w:hAnsi="Arial" w:cs="Arial"/>
          <w:bCs/>
          <w:sz w:val="22"/>
          <w:szCs w:val="22"/>
        </w:rPr>
        <w:t>pok. 222</w:t>
      </w:r>
      <w:r w:rsidRPr="00F34D9F">
        <w:rPr>
          <w:rFonts w:ascii="Arial" w:hAnsi="Arial" w:cs="Arial"/>
          <w:sz w:val="22"/>
          <w:szCs w:val="22"/>
        </w:rPr>
        <w:t xml:space="preserve"> II pi</w:t>
      </w:r>
      <w:r w:rsidRPr="00F34D9F">
        <w:rPr>
          <w:rFonts w:ascii="Arial" w:eastAsia="TimesNewRoman" w:hAnsi="Arial" w:cs="Arial"/>
          <w:sz w:val="22"/>
          <w:szCs w:val="22"/>
        </w:rPr>
        <w:t>ę</w:t>
      </w:r>
      <w:r w:rsidR="00246837">
        <w:rPr>
          <w:rFonts w:ascii="Arial" w:hAnsi="Arial" w:cs="Arial"/>
          <w:sz w:val="22"/>
          <w:szCs w:val="22"/>
        </w:rPr>
        <w:t xml:space="preserve">tro, administracja, </w:t>
      </w:r>
      <w:r w:rsidRPr="00F34D9F">
        <w:rPr>
          <w:rFonts w:ascii="Arial" w:hAnsi="Arial" w:cs="Arial"/>
          <w:sz w:val="22"/>
          <w:szCs w:val="22"/>
        </w:rPr>
        <w:t xml:space="preserve"> w terminie wyznaczonym dla zło</w:t>
      </w:r>
      <w:r w:rsidRPr="00F34D9F">
        <w:rPr>
          <w:rFonts w:ascii="Arial" w:eastAsia="TimesNewRoman" w:hAnsi="Arial" w:cs="Arial"/>
          <w:sz w:val="22"/>
          <w:szCs w:val="22"/>
        </w:rPr>
        <w:t>ż</w:t>
      </w:r>
      <w:r w:rsidRPr="00F34D9F">
        <w:rPr>
          <w:rFonts w:ascii="Arial" w:hAnsi="Arial" w:cs="Arial"/>
          <w:sz w:val="22"/>
          <w:szCs w:val="22"/>
        </w:rPr>
        <w:t>enia oferty.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4. Zwrot wadium: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Wadium wniesione w pieni</w:t>
      </w:r>
      <w:r w:rsidRPr="00F34D9F">
        <w:rPr>
          <w:rFonts w:ascii="Arial" w:eastAsia="TimesNewRoman" w:hAnsi="Arial" w:cs="Arial"/>
          <w:sz w:val="22"/>
          <w:szCs w:val="22"/>
        </w:rPr>
        <w:t>ą</w:t>
      </w:r>
      <w:r w:rsidRPr="00F34D9F">
        <w:rPr>
          <w:rFonts w:ascii="Arial" w:hAnsi="Arial" w:cs="Arial"/>
          <w:sz w:val="22"/>
          <w:szCs w:val="22"/>
        </w:rPr>
        <w:t>dzu Zamawiaj</w:t>
      </w:r>
      <w:r w:rsidRPr="00F34D9F">
        <w:rPr>
          <w:rFonts w:ascii="Arial" w:eastAsia="TimesNewRoman" w:hAnsi="Arial" w:cs="Arial"/>
          <w:sz w:val="22"/>
          <w:szCs w:val="22"/>
        </w:rPr>
        <w:t>ą</w:t>
      </w:r>
      <w:r w:rsidRPr="00F34D9F">
        <w:rPr>
          <w:rFonts w:ascii="Arial" w:hAnsi="Arial" w:cs="Arial"/>
          <w:sz w:val="22"/>
          <w:szCs w:val="22"/>
        </w:rPr>
        <w:t>cy zwróci wraz z odsetkami wynikaj</w:t>
      </w:r>
      <w:r w:rsidRPr="00F34D9F">
        <w:rPr>
          <w:rFonts w:ascii="Arial" w:eastAsia="TimesNewRoman" w:hAnsi="Arial" w:cs="Arial"/>
          <w:sz w:val="22"/>
          <w:szCs w:val="22"/>
        </w:rPr>
        <w:t>ą</w:t>
      </w:r>
      <w:r w:rsidRPr="00F34D9F">
        <w:rPr>
          <w:rFonts w:ascii="Arial" w:hAnsi="Arial" w:cs="Arial"/>
          <w:sz w:val="22"/>
          <w:szCs w:val="22"/>
        </w:rPr>
        <w:t>cymi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z umowy rachunku bankowego, na którym było ono przechowywane, pomniejszonym o koszty prowadzenia rachunku oraz prowizji bankowej za przelew pieni</w:t>
      </w:r>
      <w:r w:rsidRPr="00F34D9F">
        <w:rPr>
          <w:rFonts w:ascii="Arial" w:eastAsia="TimesNewRoman" w:hAnsi="Arial" w:cs="Arial"/>
          <w:sz w:val="22"/>
          <w:szCs w:val="22"/>
        </w:rPr>
        <w:t>ęż</w:t>
      </w:r>
      <w:r w:rsidRPr="00F34D9F">
        <w:rPr>
          <w:rFonts w:ascii="Arial" w:hAnsi="Arial" w:cs="Arial"/>
          <w:sz w:val="22"/>
          <w:szCs w:val="22"/>
        </w:rPr>
        <w:t>ny na rachunek Wykonawcy.</w:t>
      </w:r>
    </w:p>
    <w:p w:rsidR="00F34D9F" w:rsidRPr="00F34D9F" w:rsidRDefault="00F34D9F" w:rsidP="00F34D9F">
      <w:pPr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Zamawiaj</w:t>
      </w:r>
      <w:r w:rsidRPr="00F34D9F">
        <w:rPr>
          <w:rFonts w:ascii="Arial" w:eastAsia="TimesNewRoman" w:hAnsi="Arial" w:cs="Arial"/>
          <w:sz w:val="22"/>
          <w:szCs w:val="22"/>
        </w:rPr>
        <w:t>ą</w:t>
      </w:r>
      <w:r w:rsidRPr="00F34D9F">
        <w:rPr>
          <w:rFonts w:ascii="Arial" w:hAnsi="Arial" w:cs="Arial"/>
          <w:sz w:val="22"/>
          <w:szCs w:val="22"/>
        </w:rPr>
        <w:t>cy zwraca wadium wszystkim Wykonawcom niezwłocznie po wyborze oferty najkorzystniejszej lub uniewa</w:t>
      </w:r>
      <w:r w:rsidRPr="00F34D9F">
        <w:rPr>
          <w:rFonts w:ascii="Arial" w:eastAsia="TimesNewRoman" w:hAnsi="Arial" w:cs="Arial"/>
          <w:sz w:val="22"/>
          <w:szCs w:val="22"/>
        </w:rPr>
        <w:t>ż</w:t>
      </w:r>
      <w:r w:rsidRPr="00F34D9F">
        <w:rPr>
          <w:rFonts w:ascii="Arial" w:hAnsi="Arial" w:cs="Arial"/>
          <w:sz w:val="22"/>
          <w:szCs w:val="22"/>
        </w:rPr>
        <w:t>nieniu post</w:t>
      </w:r>
      <w:r w:rsidRPr="00F34D9F">
        <w:rPr>
          <w:rFonts w:ascii="Arial" w:eastAsia="TimesNewRoman" w:hAnsi="Arial" w:cs="Arial"/>
          <w:sz w:val="22"/>
          <w:szCs w:val="22"/>
        </w:rPr>
        <w:t>ę</w:t>
      </w:r>
      <w:r w:rsidRPr="00F34D9F">
        <w:rPr>
          <w:rFonts w:ascii="Arial" w:hAnsi="Arial" w:cs="Arial"/>
          <w:sz w:val="22"/>
          <w:szCs w:val="22"/>
        </w:rPr>
        <w:t>powania, z wyj</w:t>
      </w:r>
      <w:r w:rsidRPr="00F34D9F">
        <w:rPr>
          <w:rFonts w:ascii="Arial" w:eastAsia="TimesNewRoman" w:hAnsi="Arial" w:cs="Arial"/>
          <w:sz w:val="22"/>
          <w:szCs w:val="22"/>
        </w:rPr>
        <w:t>ą</w:t>
      </w:r>
      <w:r w:rsidRPr="00F34D9F">
        <w:rPr>
          <w:rFonts w:ascii="Arial" w:hAnsi="Arial" w:cs="Arial"/>
          <w:sz w:val="22"/>
          <w:szCs w:val="22"/>
        </w:rPr>
        <w:t>tkiem Wykonawcy, którego oferta została wybrana jako najkorzystniejsza, z zastrze</w:t>
      </w:r>
      <w:r w:rsidRPr="00F34D9F">
        <w:rPr>
          <w:rFonts w:ascii="Arial" w:eastAsia="TimesNewRoman" w:hAnsi="Arial" w:cs="Arial"/>
          <w:sz w:val="22"/>
          <w:szCs w:val="22"/>
        </w:rPr>
        <w:t>ż</w:t>
      </w:r>
      <w:r w:rsidRPr="00F34D9F">
        <w:rPr>
          <w:rFonts w:ascii="Arial" w:hAnsi="Arial" w:cs="Arial"/>
          <w:sz w:val="22"/>
          <w:szCs w:val="22"/>
        </w:rPr>
        <w:t>eniem pkt. 7;</w:t>
      </w:r>
    </w:p>
    <w:p w:rsidR="00F34D9F" w:rsidRPr="00F34D9F" w:rsidRDefault="00F34D9F" w:rsidP="00F34D9F">
      <w:pPr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Wykonawcy, którego oferta została wybrana jako najkorzystniejsza, Zamawiaj</w:t>
      </w:r>
      <w:r w:rsidRPr="00F34D9F">
        <w:rPr>
          <w:rFonts w:ascii="Arial" w:eastAsia="TimesNewRoman" w:hAnsi="Arial" w:cs="Arial"/>
          <w:sz w:val="22"/>
          <w:szCs w:val="22"/>
        </w:rPr>
        <w:t>ą</w:t>
      </w:r>
      <w:r w:rsidRPr="00F34D9F">
        <w:rPr>
          <w:rFonts w:ascii="Arial" w:hAnsi="Arial" w:cs="Arial"/>
          <w:sz w:val="22"/>
          <w:szCs w:val="22"/>
        </w:rPr>
        <w:t>cy zwraca wadium niezwłocznie po zawarciu umowy w sprawie zamówienia publicznego oraz wniesieniu zabezpieczenia nale</w:t>
      </w:r>
      <w:r w:rsidRPr="00F34D9F">
        <w:rPr>
          <w:rFonts w:ascii="Arial" w:eastAsia="TimesNewRoman" w:hAnsi="Arial" w:cs="Arial"/>
          <w:sz w:val="22"/>
          <w:szCs w:val="22"/>
        </w:rPr>
        <w:t>ż</w:t>
      </w:r>
      <w:r w:rsidRPr="00F34D9F">
        <w:rPr>
          <w:rFonts w:ascii="Arial" w:hAnsi="Arial" w:cs="Arial"/>
          <w:sz w:val="22"/>
          <w:szCs w:val="22"/>
        </w:rPr>
        <w:t>ytego wykonania umowy</w:t>
      </w:r>
    </w:p>
    <w:p w:rsidR="00F34D9F" w:rsidRPr="00F34D9F" w:rsidRDefault="00F34D9F" w:rsidP="00F34D9F">
      <w:pPr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Zamawiaj</w:t>
      </w:r>
      <w:r w:rsidRPr="00F34D9F">
        <w:rPr>
          <w:rFonts w:ascii="Arial" w:eastAsia="TimesNewRoman" w:hAnsi="Arial" w:cs="Arial"/>
          <w:sz w:val="22"/>
          <w:szCs w:val="22"/>
        </w:rPr>
        <w:t>ąc</w:t>
      </w:r>
      <w:r w:rsidRPr="00F34D9F">
        <w:rPr>
          <w:rFonts w:ascii="Arial" w:hAnsi="Arial" w:cs="Arial"/>
          <w:sz w:val="22"/>
          <w:szCs w:val="22"/>
        </w:rPr>
        <w:t>y zwraca niezwłocznie wadium na wniosek Wykonawcy, który wycofał ofert</w:t>
      </w:r>
      <w:r w:rsidRPr="00F34D9F">
        <w:rPr>
          <w:rFonts w:ascii="Arial" w:eastAsia="TimesNewRoman" w:hAnsi="Arial" w:cs="Arial"/>
          <w:sz w:val="22"/>
          <w:szCs w:val="22"/>
        </w:rPr>
        <w:t>ę p</w:t>
      </w:r>
      <w:r w:rsidRPr="00F34D9F">
        <w:rPr>
          <w:rFonts w:ascii="Arial" w:hAnsi="Arial" w:cs="Arial"/>
          <w:sz w:val="22"/>
          <w:szCs w:val="22"/>
        </w:rPr>
        <w:t>rzed upływem terminu składania ofert.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5. Zamawiaj</w:t>
      </w:r>
      <w:r w:rsidRPr="00F34D9F">
        <w:rPr>
          <w:rFonts w:ascii="Arial" w:eastAsia="TimesNewRoman" w:hAnsi="Arial" w:cs="Arial"/>
          <w:sz w:val="22"/>
          <w:szCs w:val="22"/>
        </w:rPr>
        <w:t>ą</w:t>
      </w:r>
      <w:r w:rsidRPr="00F34D9F">
        <w:rPr>
          <w:rFonts w:ascii="Arial" w:hAnsi="Arial" w:cs="Arial"/>
          <w:sz w:val="22"/>
          <w:szCs w:val="22"/>
        </w:rPr>
        <w:t xml:space="preserve">cy </w:t>
      </w:r>
      <w:r w:rsidRPr="00F34D9F">
        <w:rPr>
          <w:rFonts w:ascii="Arial" w:eastAsia="TimesNewRoman" w:hAnsi="Arial" w:cs="Arial"/>
          <w:sz w:val="22"/>
          <w:szCs w:val="22"/>
        </w:rPr>
        <w:t>żą</w:t>
      </w:r>
      <w:r w:rsidRPr="00F34D9F">
        <w:rPr>
          <w:rFonts w:ascii="Arial" w:hAnsi="Arial" w:cs="Arial"/>
          <w:sz w:val="22"/>
          <w:szCs w:val="22"/>
        </w:rPr>
        <w:t>da ponownego wniesienia wadium przez Wykonawc</w:t>
      </w:r>
      <w:r w:rsidRPr="00F34D9F">
        <w:rPr>
          <w:rFonts w:ascii="Arial" w:eastAsia="TimesNewRoman" w:hAnsi="Arial" w:cs="Arial"/>
          <w:sz w:val="22"/>
          <w:szCs w:val="22"/>
        </w:rPr>
        <w:t>ę</w:t>
      </w:r>
      <w:r w:rsidRPr="00F34D9F">
        <w:rPr>
          <w:rFonts w:ascii="Arial" w:hAnsi="Arial" w:cs="Arial"/>
          <w:sz w:val="22"/>
          <w:szCs w:val="22"/>
        </w:rPr>
        <w:t>, któremu zwrócono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wadium na podstawie pkt. 4.1, je</w:t>
      </w:r>
      <w:r w:rsidRPr="00F34D9F">
        <w:rPr>
          <w:rFonts w:ascii="Arial" w:eastAsia="TimesNewRoman" w:hAnsi="Arial" w:cs="Arial"/>
          <w:sz w:val="22"/>
          <w:szCs w:val="22"/>
        </w:rPr>
        <w:t>ż</w:t>
      </w:r>
      <w:r w:rsidRPr="00F34D9F">
        <w:rPr>
          <w:rFonts w:ascii="Arial" w:hAnsi="Arial" w:cs="Arial"/>
          <w:sz w:val="22"/>
          <w:szCs w:val="22"/>
        </w:rPr>
        <w:t>eli w wyniku rozstrzygni</w:t>
      </w:r>
      <w:r w:rsidRPr="00F34D9F">
        <w:rPr>
          <w:rFonts w:ascii="Arial" w:eastAsia="TimesNewRoman" w:hAnsi="Arial" w:cs="Arial"/>
          <w:sz w:val="22"/>
          <w:szCs w:val="22"/>
        </w:rPr>
        <w:t>ę</w:t>
      </w:r>
      <w:r w:rsidRPr="00F34D9F">
        <w:rPr>
          <w:rFonts w:ascii="Arial" w:hAnsi="Arial" w:cs="Arial"/>
          <w:sz w:val="22"/>
          <w:szCs w:val="22"/>
        </w:rPr>
        <w:t>cia odwołania jego oferta została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wybrana jako najkorzystniejsza. Wykonawca wnosi wadium w terminie okre</w:t>
      </w:r>
      <w:r w:rsidRPr="00F34D9F">
        <w:rPr>
          <w:rFonts w:ascii="Arial" w:eastAsia="TimesNewRoman" w:hAnsi="Arial" w:cs="Arial"/>
          <w:sz w:val="22"/>
          <w:szCs w:val="22"/>
        </w:rPr>
        <w:t>ś</w:t>
      </w:r>
      <w:r w:rsidRPr="00F34D9F">
        <w:rPr>
          <w:rFonts w:ascii="Arial" w:hAnsi="Arial" w:cs="Arial"/>
          <w:sz w:val="22"/>
          <w:szCs w:val="22"/>
        </w:rPr>
        <w:t>lonym przez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Zamawiaj</w:t>
      </w:r>
      <w:r w:rsidRPr="00F34D9F">
        <w:rPr>
          <w:rFonts w:ascii="Arial" w:eastAsia="TimesNewRoman" w:hAnsi="Arial" w:cs="Arial"/>
          <w:sz w:val="22"/>
          <w:szCs w:val="22"/>
        </w:rPr>
        <w:t>ą</w:t>
      </w:r>
      <w:r w:rsidRPr="00F34D9F">
        <w:rPr>
          <w:rFonts w:ascii="Arial" w:hAnsi="Arial" w:cs="Arial"/>
          <w:sz w:val="22"/>
          <w:szCs w:val="22"/>
        </w:rPr>
        <w:t>cego.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6. Wykonawca, którego oferta zostanie wybrana, traci wadium wraz z odsetkami na rzecz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Zamawiaj</w:t>
      </w:r>
      <w:r w:rsidRPr="00F34D9F">
        <w:rPr>
          <w:rFonts w:ascii="Arial" w:eastAsia="TimesNewRoman" w:hAnsi="Arial" w:cs="Arial"/>
          <w:sz w:val="22"/>
          <w:szCs w:val="22"/>
        </w:rPr>
        <w:t>ą</w:t>
      </w:r>
      <w:r w:rsidRPr="00F34D9F">
        <w:rPr>
          <w:rFonts w:ascii="Arial" w:hAnsi="Arial" w:cs="Arial"/>
          <w:sz w:val="22"/>
          <w:szCs w:val="22"/>
        </w:rPr>
        <w:t>cego, w przypadku, gdy: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- odmówi podpisania umowy w sprawie zamówienia publicznego na warunkach okre</w:t>
      </w:r>
      <w:r w:rsidRPr="00F34D9F">
        <w:rPr>
          <w:rFonts w:ascii="Arial" w:eastAsia="TimesNewRoman" w:hAnsi="Arial" w:cs="Arial"/>
          <w:sz w:val="22"/>
          <w:szCs w:val="22"/>
        </w:rPr>
        <w:t>ś</w:t>
      </w:r>
      <w:r w:rsidRPr="00F34D9F">
        <w:rPr>
          <w:rFonts w:ascii="Arial" w:hAnsi="Arial" w:cs="Arial"/>
          <w:sz w:val="22"/>
          <w:szCs w:val="22"/>
        </w:rPr>
        <w:t>lonych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w ofercie;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- nie wniesienie wymaganego zabezpieczenia nale</w:t>
      </w:r>
      <w:r w:rsidRPr="00F34D9F">
        <w:rPr>
          <w:rFonts w:ascii="Arial" w:eastAsia="TimesNewRoman" w:hAnsi="Arial" w:cs="Arial"/>
          <w:sz w:val="22"/>
          <w:szCs w:val="22"/>
        </w:rPr>
        <w:t>ż</w:t>
      </w:r>
      <w:r w:rsidRPr="00F34D9F">
        <w:rPr>
          <w:rFonts w:ascii="Arial" w:hAnsi="Arial" w:cs="Arial"/>
          <w:sz w:val="22"/>
          <w:szCs w:val="22"/>
        </w:rPr>
        <w:t>ytego wykonania umowy;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- zawarcie umowy w sprawie zamówienia publicznego stanie si</w:t>
      </w:r>
      <w:r w:rsidRPr="00F34D9F">
        <w:rPr>
          <w:rFonts w:ascii="Arial" w:eastAsia="TimesNewRoman" w:hAnsi="Arial" w:cs="Arial"/>
          <w:sz w:val="22"/>
          <w:szCs w:val="22"/>
        </w:rPr>
        <w:t xml:space="preserve">ę </w:t>
      </w:r>
      <w:r w:rsidRPr="00F34D9F">
        <w:rPr>
          <w:rFonts w:ascii="Arial" w:hAnsi="Arial" w:cs="Arial"/>
          <w:sz w:val="22"/>
          <w:szCs w:val="22"/>
        </w:rPr>
        <w:t>niemo</w:t>
      </w:r>
      <w:r w:rsidRPr="00F34D9F">
        <w:rPr>
          <w:rFonts w:ascii="Arial" w:eastAsia="TimesNewRoman" w:hAnsi="Arial" w:cs="Arial"/>
          <w:sz w:val="22"/>
          <w:szCs w:val="22"/>
        </w:rPr>
        <w:t>ż</w:t>
      </w:r>
      <w:r w:rsidRPr="00F34D9F">
        <w:rPr>
          <w:rFonts w:ascii="Arial" w:hAnsi="Arial" w:cs="Arial"/>
          <w:sz w:val="22"/>
          <w:szCs w:val="22"/>
        </w:rPr>
        <w:t>liwe z przyczyn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le</w:t>
      </w:r>
      <w:r w:rsidRPr="00F34D9F">
        <w:rPr>
          <w:rFonts w:ascii="Arial" w:eastAsia="TimesNewRoman" w:hAnsi="Arial" w:cs="Arial"/>
          <w:sz w:val="22"/>
          <w:szCs w:val="22"/>
        </w:rPr>
        <w:t>żą</w:t>
      </w:r>
      <w:r w:rsidRPr="00F34D9F">
        <w:rPr>
          <w:rFonts w:ascii="Arial" w:hAnsi="Arial" w:cs="Arial"/>
          <w:sz w:val="22"/>
          <w:szCs w:val="22"/>
        </w:rPr>
        <w:t>cych po stronie Wykonawcy.</w:t>
      </w:r>
    </w:p>
    <w:p w:rsidR="00F34D9F" w:rsidRPr="00F34D9F" w:rsidRDefault="00F34D9F" w:rsidP="00F34D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34D9F">
        <w:rPr>
          <w:rFonts w:ascii="Arial" w:hAnsi="Arial" w:cs="Arial"/>
          <w:b/>
          <w:bCs/>
          <w:sz w:val="22"/>
          <w:szCs w:val="22"/>
        </w:rPr>
        <w:lastRenderedPageBreak/>
        <w:t>7. Zamawiający zatrzymuje wadium wraz z odsetkami, jeżeli Wykonawca w odpowiedzi</w:t>
      </w:r>
      <w:r w:rsidR="00813D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4D9F">
        <w:rPr>
          <w:rFonts w:ascii="Arial" w:hAnsi="Arial" w:cs="Arial"/>
          <w:b/>
          <w:bCs/>
          <w:sz w:val="22"/>
          <w:szCs w:val="22"/>
        </w:rPr>
        <w:t>na wezwanie, o którym mowa w art. 26 ust. 3 Pzp, z przyczyn lezących po jego stronie  nie złożył dokumentów lub oświadczeń, o których mowa w art. 25 ust. 1 Pzp, pełnomocnictw, listy podmiotów należących do tej samej grupy kapitałowej, której mowa w art. 24 ust. 2 pkt 5 Pzp lub informacji o tym, że nie należy do grupy kapitałowej, lub nie wyraził zgody na poprawienie omyłki o której mowa w art. 87 ust. 2 pkt 3 Pzp, co powodowało brak możliwości wybrania oferty złożonej przez wykonawcę jako najkorzystniejszej.</w:t>
      </w:r>
    </w:p>
    <w:p w:rsidR="00F34D9F" w:rsidRPr="00F34D9F" w:rsidRDefault="00F34D9F" w:rsidP="00F34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34D9F">
        <w:rPr>
          <w:rFonts w:ascii="Arial" w:hAnsi="Arial" w:cs="Arial"/>
          <w:sz w:val="22"/>
          <w:szCs w:val="22"/>
        </w:rPr>
        <w:t>Okres wa</w:t>
      </w:r>
      <w:r w:rsidRPr="00F34D9F">
        <w:rPr>
          <w:rFonts w:ascii="Arial" w:eastAsia="TimesNewRoman" w:hAnsi="Arial" w:cs="Arial"/>
          <w:sz w:val="22"/>
          <w:szCs w:val="22"/>
        </w:rPr>
        <w:t>ż</w:t>
      </w:r>
      <w:r w:rsidRPr="00F34D9F">
        <w:rPr>
          <w:rFonts w:ascii="Arial" w:hAnsi="Arial" w:cs="Arial"/>
          <w:sz w:val="22"/>
          <w:szCs w:val="22"/>
        </w:rPr>
        <w:t>no</w:t>
      </w:r>
      <w:r w:rsidRPr="00F34D9F">
        <w:rPr>
          <w:rFonts w:ascii="Arial" w:eastAsia="TimesNewRoman" w:hAnsi="Arial" w:cs="Arial"/>
          <w:sz w:val="22"/>
          <w:szCs w:val="22"/>
        </w:rPr>
        <w:t>ś</w:t>
      </w:r>
      <w:r w:rsidRPr="00F34D9F">
        <w:rPr>
          <w:rFonts w:ascii="Arial" w:hAnsi="Arial" w:cs="Arial"/>
          <w:sz w:val="22"/>
          <w:szCs w:val="22"/>
        </w:rPr>
        <w:t>ci wadium musi obejmowa</w:t>
      </w:r>
      <w:r w:rsidRPr="00F34D9F">
        <w:rPr>
          <w:rFonts w:ascii="Arial" w:eastAsia="TimesNewRoman" w:hAnsi="Arial" w:cs="Arial"/>
          <w:sz w:val="22"/>
          <w:szCs w:val="22"/>
        </w:rPr>
        <w:t xml:space="preserve">ć </w:t>
      </w:r>
      <w:r w:rsidRPr="00F34D9F">
        <w:rPr>
          <w:rFonts w:ascii="Arial" w:hAnsi="Arial" w:cs="Arial"/>
          <w:sz w:val="22"/>
          <w:szCs w:val="22"/>
        </w:rPr>
        <w:t>okres zwi</w:t>
      </w:r>
      <w:r w:rsidRPr="00F34D9F">
        <w:rPr>
          <w:rFonts w:ascii="Arial" w:eastAsia="TimesNewRoman" w:hAnsi="Arial" w:cs="Arial"/>
          <w:sz w:val="22"/>
          <w:szCs w:val="22"/>
        </w:rPr>
        <w:t>ą</w:t>
      </w:r>
      <w:r w:rsidRPr="00F34D9F">
        <w:rPr>
          <w:rFonts w:ascii="Arial" w:hAnsi="Arial" w:cs="Arial"/>
          <w:sz w:val="22"/>
          <w:szCs w:val="22"/>
        </w:rPr>
        <w:t>zania ofert</w:t>
      </w:r>
      <w:r w:rsidRPr="00F34D9F">
        <w:rPr>
          <w:rFonts w:ascii="Arial" w:eastAsia="TimesNewRoman" w:hAnsi="Arial" w:cs="Arial"/>
          <w:sz w:val="22"/>
          <w:szCs w:val="22"/>
        </w:rPr>
        <w:t>ą</w:t>
      </w:r>
      <w:r w:rsidRPr="00F34D9F">
        <w:rPr>
          <w:rFonts w:ascii="Arial" w:hAnsi="Arial" w:cs="Arial"/>
          <w:sz w:val="22"/>
          <w:szCs w:val="22"/>
        </w:rPr>
        <w:t>.</w:t>
      </w:r>
    </w:p>
    <w:p w:rsidR="005E2C8A" w:rsidRDefault="005E2C8A" w:rsidP="005E2C8A">
      <w:pPr>
        <w:tabs>
          <w:tab w:val="left" w:pos="284"/>
        </w:tabs>
        <w:jc w:val="both"/>
        <w:rPr>
          <w:rFonts w:ascii="Arial" w:hAnsi="Arial" w:cs="Arial"/>
          <w:b/>
          <w:bCs/>
          <w:color w:val="000000"/>
          <w:sz w:val="22"/>
        </w:rPr>
      </w:pPr>
    </w:p>
    <w:p w:rsidR="005E2C8A" w:rsidRDefault="00090972" w:rsidP="005E2C8A">
      <w:pPr>
        <w:pStyle w:val="Podpis"/>
        <w:rPr>
          <w:rFonts w:ascii="Arial" w:hAnsi="Arial" w:cs="Arial"/>
          <w:i w:val="0"/>
          <w:iCs w:val="0"/>
          <w:sz w:val="22"/>
        </w:rPr>
      </w:pPr>
      <w:r w:rsidRPr="00090972">
        <w:rPr>
          <w:rFonts w:ascii="Arial" w:hAnsi="Arial" w:cs="Arial"/>
          <w:b/>
          <w:bCs/>
          <w:i w:val="0"/>
          <w:color w:val="0000FF"/>
          <w:sz w:val="22"/>
          <w:u w:val="single"/>
        </w:rPr>
        <w:t xml:space="preserve">Rozdział </w:t>
      </w:r>
      <w:r>
        <w:rPr>
          <w:rFonts w:ascii="Arial" w:hAnsi="Arial" w:cs="Arial"/>
          <w:b/>
          <w:bCs/>
          <w:i w:val="0"/>
          <w:color w:val="0000FF"/>
          <w:sz w:val="22"/>
          <w:u w:val="single"/>
        </w:rPr>
        <w:t xml:space="preserve"> </w:t>
      </w:r>
      <w:r w:rsidR="005E2C8A">
        <w:rPr>
          <w:rFonts w:ascii="Arial" w:hAnsi="Arial" w:cs="Arial"/>
          <w:b/>
          <w:bCs/>
          <w:i w:val="0"/>
          <w:iCs w:val="0"/>
          <w:color w:val="0000FF"/>
          <w:sz w:val="22"/>
          <w:u w:val="single"/>
        </w:rPr>
        <w:t>XIII. INFORMACJE DOTYCZĄCE WALUT OBCYCH, W JAKICH MOGĄ BYĆ PROWADZONE ROZLICZENIA MIĘDZY ZAMAWIAJĄCYM A WYKONAWCĄ.</w:t>
      </w:r>
      <w:r w:rsidR="005E2C8A">
        <w:rPr>
          <w:rFonts w:ascii="Arial" w:hAnsi="Arial" w:cs="Arial"/>
          <w:i w:val="0"/>
          <w:iCs w:val="0"/>
          <w:sz w:val="22"/>
        </w:rPr>
        <w:t xml:space="preserve"> </w:t>
      </w:r>
    </w:p>
    <w:p w:rsidR="005E2C8A" w:rsidRDefault="005E2C8A" w:rsidP="005E2C8A">
      <w:pPr>
        <w:rPr>
          <w:rFonts w:ascii="Arial" w:hAnsi="Arial" w:cs="Arial"/>
          <w:snapToGrid w:val="0"/>
          <w:sz w:val="22"/>
        </w:rPr>
      </w:pPr>
    </w:p>
    <w:p w:rsidR="005E2C8A" w:rsidRDefault="005E2C8A" w:rsidP="005E2C8A">
      <w:pPr>
        <w:jc w:val="both"/>
        <w:rPr>
          <w:rFonts w:ascii="Arial" w:hAnsi="Arial" w:cs="Arial"/>
          <w:snapToGrid w:val="0"/>
          <w:sz w:val="22"/>
        </w:rPr>
      </w:pPr>
      <w:r w:rsidRPr="00B7752D">
        <w:rPr>
          <w:rFonts w:ascii="Arial" w:hAnsi="Arial" w:cs="Arial"/>
          <w:snapToGrid w:val="0"/>
          <w:sz w:val="22"/>
        </w:rPr>
        <w:t>1</w:t>
      </w:r>
      <w:r w:rsidRPr="00467FB9">
        <w:rPr>
          <w:rFonts w:ascii="Arial" w:hAnsi="Arial" w:cs="Arial"/>
          <w:b/>
          <w:snapToGrid w:val="0"/>
          <w:sz w:val="22"/>
        </w:rPr>
        <w:t>.</w:t>
      </w:r>
      <w:r>
        <w:rPr>
          <w:rFonts w:ascii="Arial" w:hAnsi="Arial" w:cs="Arial"/>
          <w:b/>
          <w:bCs/>
          <w:snapToGrid w:val="0"/>
          <w:sz w:val="22"/>
        </w:rPr>
        <w:t xml:space="preserve"> </w:t>
      </w:r>
      <w:r>
        <w:rPr>
          <w:rFonts w:ascii="Arial" w:hAnsi="Arial" w:cs="Arial"/>
          <w:snapToGrid w:val="0"/>
          <w:sz w:val="22"/>
        </w:rPr>
        <w:t>Zamawiający nie dopuszcza rozliczeń w walutach obcych .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B7752D">
        <w:rPr>
          <w:rFonts w:ascii="Arial" w:hAnsi="Arial" w:cs="Arial"/>
          <w:snapToGrid w:val="0"/>
          <w:sz w:val="22"/>
        </w:rPr>
        <w:t>2.</w:t>
      </w:r>
      <w:r>
        <w:rPr>
          <w:rFonts w:ascii="Arial" w:hAnsi="Arial" w:cs="Arial"/>
          <w:snapToGrid w:val="0"/>
          <w:sz w:val="22"/>
        </w:rPr>
        <w:t xml:space="preserve"> Rozliczenia mogą odbywać się tylko w złotówkach.</w:t>
      </w:r>
    </w:p>
    <w:p w:rsidR="005E2C8A" w:rsidRDefault="005E2C8A" w:rsidP="005E2C8A">
      <w:pPr>
        <w:rPr>
          <w:rFonts w:ascii="Arial" w:hAnsi="Arial" w:cs="Arial"/>
          <w:sz w:val="22"/>
        </w:rPr>
      </w:pPr>
    </w:p>
    <w:p w:rsidR="005E2C8A" w:rsidRDefault="00090972" w:rsidP="005E2C8A">
      <w:pPr>
        <w:rPr>
          <w:rFonts w:ascii="Arial" w:hAnsi="Arial" w:cs="Arial"/>
          <w:b/>
          <w:bCs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Rozdział </w:t>
      </w:r>
      <w:r w:rsidR="005E2C8A">
        <w:rPr>
          <w:rFonts w:ascii="Arial" w:hAnsi="Arial" w:cs="Arial"/>
          <w:b/>
          <w:bCs/>
          <w:color w:val="0000FF"/>
          <w:sz w:val="22"/>
          <w:u w:val="single"/>
        </w:rPr>
        <w:t xml:space="preserve">XIV. TERMIN ZWIĄZANIA OFERTĄ: </w:t>
      </w:r>
    </w:p>
    <w:p w:rsidR="005E2C8A" w:rsidRDefault="005E2C8A" w:rsidP="005E2C8A">
      <w:pPr>
        <w:rPr>
          <w:rFonts w:ascii="Arial" w:hAnsi="Arial" w:cs="Arial"/>
          <w:sz w:val="22"/>
        </w:rPr>
      </w:pP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Bieg terminu związania ofertą rozpoczyna się wraz z upływem terminu składania ofert.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pozostaje związany ofertą przez okres </w:t>
      </w:r>
      <w:r>
        <w:rPr>
          <w:rFonts w:ascii="Arial" w:hAnsi="Arial" w:cs="Arial"/>
          <w:b/>
          <w:bCs/>
          <w:sz w:val="22"/>
        </w:rPr>
        <w:t>30</w:t>
      </w:r>
      <w:r>
        <w:rPr>
          <w:rFonts w:ascii="Arial" w:hAnsi="Arial" w:cs="Arial"/>
          <w:sz w:val="22"/>
        </w:rPr>
        <w:t xml:space="preserve"> dni od upływu terminu składania ofert.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uzasadnionych przypadkach, na co najmniej 3 dni przed upływem terminu związania ofertą Zamawiający może tylko raz zwrócić się do Wykonawców o wyrażenie zgody na przedłużenie tego terminu o oznaczony okres, nie dłuższy jednak niż 60 dni.</w:t>
      </w:r>
    </w:p>
    <w:p w:rsidR="005E2C8A" w:rsidRDefault="005E2C8A" w:rsidP="005E2C8A">
      <w:pPr>
        <w:rPr>
          <w:rFonts w:ascii="Arial" w:hAnsi="Arial" w:cs="Arial"/>
          <w:b/>
          <w:bCs/>
          <w:color w:val="0000FF"/>
          <w:sz w:val="22"/>
          <w:u w:val="single"/>
        </w:rPr>
      </w:pPr>
    </w:p>
    <w:p w:rsidR="00A2658A" w:rsidRDefault="00090972" w:rsidP="005E2C8A">
      <w:pPr>
        <w:rPr>
          <w:rFonts w:ascii="Arial" w:hAnsi="Arial" w:cs="Arial"/>
          <w:b/>
          <w:bCs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Rozdział </w:t>
      </w:r>
      <w:r w:rsidR="005E2C8A">
        <w:rPr>
          <w:rFonts w:ascii="Arial" w:hAnsi="Arial" w:cs="Arial"/>
          <w:b/>
          <w:bCs/>
          <w:color w:val="0000FF"/>
          <w:sz w:val="22"/>
          <w:u w:val="single"/>
        </w:rPr>
        <w:t>XV. OPIS SPOSOBU OBLICZANIA CENY.</w:t>
      </w:r>
    </w:p>
    <w:p w:rsidR="00A2658A" w:rsidRDefault="00A2658A" w:rsidP="005E2C8A">
      <w:pPr>
        <w:rPr>
          <w:rFonts w:ascii="Arial" w:hAnsi="Arial" w:cs="Arial"/>
          <w:b/>
          <w:bCs/>
          <w:color w:val="0000FF"/>
          <w:sz w:val="22"/>
          <w:u w:val="single"/>
        </w:rPr>
      </w:pPr>
    </w:p>
    <w:p w:rsidR="00A2658A" w:rsidRDefault="00A2658A" w:rsidP="00A2658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Cenę oferty stanowi cena brutto.</w:t>
      </w:r>
    </w:p>
    <w:p w:rsidR="00A2658A" w:rsidRDefault="00A2658A" w:rsidP="00A2658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Cena oferty musi być wyrażona w polskich złotych.</w:t>
      </w:r>
    </w:p>
    <w:p w:rsidR="00A2658A" w:rsidRDefault="00A2658A" w:rsidP="00A2658A">
      <w:pPr>
        <w:pStyle w:val="Tekstpodstawowy210"/>
        <w:tabs>
          <w:tab w:val="num" w:pos="720"/>
        </w:tabs>
        <w:rPr>
          <w:rFonts w:ascii="Arial" w:hAnsi="Arial"/>
          <w:szCs w:val="20"/>
        </w:rPr>
      </w:pPr>
      <w:r>
        <w:rPr>
          <w:rFonts w:ascii="Arial" w:hAnsi="Arial"/>
          <w:szCs w:val="20"/>
        </w:rPr>
        <w:t>3. W cenie oferty należy zawrzeć wszystkie koszty związane z realizacją  przedmiotu zamówienia</w:t>
      </w:r>
      <w:r w:rsidR="008B47CB">
        <w:rPr>
          <w:rFonts w:ascii="Arial" w:hAnsi="Arial"/>
          <w:szCs w:val="20"/>
        </w:rPr>
        <w:t xml:space="preserve"> oraz bezpłatne przeglądy okresowe </w:t>
      </w:r>
      <w:r w:rsidR="00971991">
        <w:rPr>
          <w:rFonts w:ascii="Arial" w:hAnsi="Arial"/>
          <w:szCs w:val="20"/>
        </w:rPr>
        <w:t>zalecane przez producenta urządzeń</w:t>
      </w:r>
      <w:r w:rsidR="008B47CB">
        <w:rPr>
          <w:rFonts w:ascii="Arial" w:hAnsi="Arial"/>
          <w:szCs w:val="20"/>
        </w:rPr>
        <w:t xml:space="preserve"> przez okres trwania gwarancji</w:t>
      </w:r>
      <w:r>
        <w:rPr>
          <w:rFonts w:ascii="Arial" w:hAnsi="Arial"/>
          <w:szCs w:val="20"/>
        </w:rPr>
        <w:t>.</w:t>
      </w:r>
    </w:p>
    <w:p w:rsidR="00A2658A" w:rsidRDefault="00A2658A" w:rsidP="00A2658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 Cena jednostkowa oraz wartość muszą być wyrażone w jednostkach nie mniejszych niż grosze (nie dopuszcza się podania jednostek w tysięcznych częściach złotego).</w:t>
      </w:r>
    </w:p>
    <w:p w:rsidR="00A2658A" w:rsidRDefault="00A2658A" w:rsidP="00A2658A">
      <w:pPr>
        <w:pStyle w:val="Tekstpodstawowy"/>
        <w:jc w:val="both"/>
      </w:pPr>
      <w:r>
        <w:t>5. Zamawiający dokona poprawy oczywistych omyłek pisarskich, rachunkowych  oraz innych omyłek</w:t>
      </w:r>
    </w:p>
    <w:p w:rsidR="00A2658A" w:rsidRDefault="00A2658A" w:rsidP="00A2658A">
      <w:pPr>
        <w:pStyle w:val="Tekstpodstawowy"/>
        <w:jc w:val="both"/>
      </w:pPr>
      <w:r>
        <w:t xml:space="preserve"> w ofercie na poniższych zasadach:</w:t>
      </w:r>
    </w:p>
    <w:p w:rsidR="00A2658A" w:rsidRDefault="00A2658A" w:rsidP="00A2658A">
      <w:pPr>
        <w:tabs>
          <w:tab w:val="num" w:pos="2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oczywiste omyłki pisarskie;</w:t>
      </w:r>
    </w:p>
    <w:p w:rsidR="00A2658A" w:rsidRDefault="00FF39F4" w:rsidP="00FF39F4">
      <w:pPr>
        <w:pStyle w:val="Tekstpodstawowy210"/>
        <w:jc w:val="left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A2658A">
        <w:rPr>
          <w:rFonts w:ascii="Arial" w:hAnsi="Arial" w:cs="Arial"/>
        </w:rPr>
        <w:t xml:space="preserve">oczywiste omyłki rachunkowe, z uwzględnieniem konsekwencji rachunkowych dokonanych  poprawek, </w:t>
      </w:r>
    </w:p>
    <w:p w:rsidR="00A2658A" w:rsidRDefault="00A2658A" w:rsidP="00A2658A">
      <w:pPr>
        <w:tabs>
          <w:tab w:val="num" w:pos="2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inne omyłki polegające na niezgodności oferty ze specyfikacją, niepowodujące istotnych zmian w   treści oferty, niezwłocznie zawiadamiając o tym wykonawcę, którego oferta została poprawiona.</w:t>
      </w:r>
    </w:p>
    <w:p w:rsidR="003B044D" w:rsidRDefault="003B044D" w:rsidP="005E2C8A">
      <w:pPr>
        <w:jc w:val="both"/>
        <w:rPr>
          <w:rFonts w:ascii="Arial" w:hAnsi="Arial" w:cs="Arial"/>
          <w:b/>
          <w:bCs/>
          <w:color w:val="0000FF"/>
          <w:sz w:val="22"/>
          <w:u w:val="single"/>
        </w:rPr>
      </w:pPr>
    </w:p>
    <w:p w:rsidR="005E2C8A" w:rsidRDefault="00090972" w:rsidP="005E2C8A">
      <w:pPr>
        <w:jc w:val="both"/>
        <w:rPr>
          <w:rFonts w:ascii="Arial" w:hAnsi="Arial" w:cs="Arial"/>
          <w:b/>
          <w:bCs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Rozdział </w:t>
      </w:r>
      <w:r w:rsidR="005E2C8A">
        <w:rPr>
          <w:rFonts w:ascii="Arial" w:hAnsi="Arial" w:cs="Arial"/>
          <w:b/>
          <w:bCs/>
          <w:color w:val="0000FF"/>
          <w:sz w:val="22"/>
          <w:u w:val="single"/>
        </w:rPr>
        <w:t xml:space="preserve">XVI. OPIS KRYTERIÓW, KTÓRYMI ZAMAWIAJĄCY BĘDZIE SIĘ KIEROWAŁ PRZY WYBORZE OFERTY, WRAZ Z PODANIEM ZNACZENIA TYCH KRYTERIÓW I SPOSOBU OCENY OFERT </w:t>
      </w:r>
    </w:p>
    <w:p w:rsidR="00860DCE" w:rsidRDefault="00860DCE" w:rsidP="005E2C8A">
      <w:pPr>
        <w:jc w:val="both"/>
        <w:rPr>
          <w:rFonts w:ascii="Arial" w:hAnsi="Arial" w:cs="Arial"/>
          <w:b/>
          <w:bCs/>
          <w:color w:val="0000FF"/>
          <w:sz w:val="22"/>
          <w:u w:val="single"/>
        </w:rPr>
      </w:pPr>
    </w:p>
    <w:p w:rsidR="00CE0DDF" w:rsidRPr="00CB7F51" w:rsidRDefault="00860DCE" w:rsidP="00CB7F51">
      <w:pPr>
        <w:pStyle w:val="Akapitzlist"/>
        <w:numPr>
          <w:ilvl w:val="0"/>
          <w:numId w:val="26"/>
        </w:numPr>
        <w:tabs>
          <w:tab w:val="left" w:pos="282"/>
        </w:tabs>
        <w:ind w:left="284" w:hanging="284"/>
        <w:jc w:val="both"/>
        <w:rPr>
          <w:rStyle w:val="Domylnaczcionkaakapitu1"/>
          <w:rFonts w:ascii="Arial" w:hAnsi="Arial" w:cs="Arial"/>
        </w:rPr>
      </w:pPr>
      <w:r w:rsidRPr="00CB7F51">
        <w:rPr>
          <w:rFonts w:ascii="Arial" w:hAnsi="Arial" w:cs="Arial"/>
        </w:rPr>
        <w:t>Zamawiający będzie oceniał oferty według następujących kryteriów</w:t>
      </w:r>
      <w:r w:rsidR="00CB7F51" w:rsidRPr="00CB7F51">
        <w:rPr>
          <w:rFonts w:ascii="Arial" w:hAnsi="Arial" w:cs="Arial"/>
        </w:rPr>
        <w:t>:</w:t>
      </w:r>
    </w:p>
    <w:p w:rsidR="00EB0DD0" w:rsidRPr="00860DCE" w:rsidRDefault="00CB7F51" w:rsidP="00860DCE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860DCE" w:rsidRPr="00860DCE">
        <w:rPr>
          <w:rFonts w:ascii="Arial" w:hAnsi="Arial" w:cs="Arial"/>
          <w:sz w:val="22"/>
          <w:szCs w:val="22"/>
        </w:rPr>
        <w:t xml:space="preserve"> </w:t>
      </w:r>
      <w:r w:rsidR="00860DCE" w:rsidRPr="00D23F69">
        <w:rPr>
          <w:rFonts w:ascii="Arial" w:hAnsi="Arial" w:cs="Arial"/>
          <w:b/>
          <w:sz w:val="22"/>
          <w:szCs w:val="22"/>
        </w:rPr>
        <w:t>Cena</w:t>
      </w:r>
      <w:r w:rsidR="00860DCE" w:rsidRPr="00860D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860DCE" w:rsidRPr="00860DCE">
        <w:rPr>
          <w:rFonts w:ascii="Arial" w:hAnsi="Arial" w:cs="Arial"/>
          <w:sz w:val="22"/>
          <w:szCs w:val="22"/>
        </w:rPr>
        <w:t xml:space="preserve"> </w:t>
      </w:r>
      <w:r w:rsidR="00860DCE" w:rsidRPr="00860DCE">
        <w:rPr>
          <w:rFonts w:ascii="Arial" w:hAnsi="Arial" w:cs="Arial"/>
          <w:b/>
          <w:sz w:val="22"/>
          <w:szCs w:val="22"/>
        </w:rPr>
        <w:t>9</w:t>
      </w:r>
      <w:r w:rsidR="00D83F0F">
        <w:rPr>
          <w:rFonts w:ascii="Arial" w:hAnsi="Arial" w:cs="Arial"/>
          <w:b/>
          <w:sz w:val="22"/>
          <w:szCs w:val="22"/>
        </w:rPr>
        <w:t>8%</w:t>
      </w:r>
    </w:p>
    <w:p w:rsidR="00EB0DD0" w:rsidRPr="00CB7F51" w:rsidRDefault="00CB7F51" w:rsidP="00CB7F51">
      <w:pPr>
        <w:tabs>
          <w:tab w:val="left" w:pos="282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CB7F51">
        <w:rPr>
          <w:rFonts w:ascii="Arial" w:hAnsi="Arial" w:cs="Arial"/>
        </w:rPr>
        <w:t>–</w:t>
      </w:r>
      <w:r w:rsidR="00D83F0F" w:rsidRPr="00D83F0F">
        <w:rPr>
          <w:rFonts w:ascii="Arial" w:hAnsi="Arial" w:cs="Arial"/>
          <w:b/>
          <w:sz w:val="22"/>
          <w:szCs w:val="22"/>
        </w:rPr>
        <w:t>Okres gwarancji-</w:t>
      </w:r>
      <w:r w:rsidR="00D83F0F">
        <w:rPr>
          <w:rFonts w:ascii="Arial" w:hAnsi="Arial" w:cs="Arial"/>
          <w:b/>
          <w:sz w:val="22"/>
          <w:szCs w:val="22"/>
        </w:rPr>
        <w:t>2</w:t>
      </w:r>
      <w:r w:rsidR="00D83F0F" w:rsidRPr="00D83F0F">
        <w:rPr>
          <w:rFonts w:ascii="Arial" w:hAnsi="Arial" w:cs="Arial"/>
          <w:b/>
          <w:sz w:val="22"/>
          <w:szCs w:val="22"/>
        </w:rPr>
        <w:t>%</w:t>
      </w:r>
    </w:p>
    <w:p w:rsidR="00860DCE" w:rsidRPr="00860DCE" w:rsidRDefault="00860DCE" w:rsidP="00860DCE">
      <w:pPr>
        <w:pStyle w:val="Nagwek2"/>
        <w:widowControl/>
        <w:tabs>
          <w:tab w:val="num" w:pos="680"/>
        </w:tabs>
        <w:suppressAutoHyphens w:val="0"/>
        <w:ind w:left="680" w:hanging="680"/>
        <w:rPr>
          <w:rStyle w:val="Domylnaczcionkaakapitu1"/>
          <w:rFonts w:cs="Arial"/>
          <w:szCs w:val="22"/>
        </w:rPr>
      </w:pPr>
    </w:p>
    <w:p w:rsidR="00860DCE" w:rsidRDefault="00860DCE" w:rsidP="005F5E5E">
      <w:pPr>
        <w:pStyle w:val="Nagwek2"/>
        <w:widowControl/>
        <w:numPr>
          <w:ilvl w:val="0"/>
          <w:numId w:val="22"/>
        </w:numPr>
        <w:suppressAutoHyphens w:val="0"/>
        <w:ind w:left="284" w:hanging="284"/>
      </w:pPr>
      <w:r w:rsidRPr="00860DCE">
        <w:rPr>
          <w:rFonts w:cs="Arial"/>
          <w:b w:val="0"/>
          <w:szCs w:val="22"/>
        </w:rPr>
        <w:t>Punkty przyznawane za podane  kryteria będą liczone według</w:t>
      </w:r>
      <w:r w:rsidRPr="00860DCE">
        <w:rPr>
          <w:b w:val="0"/>
        </w:rPr>
        <w:t xml:space="preserve"> następujących wzorów</w:t>
      </w:r>
      <w:r>
        <w:t>:</w:t>
      </w:r>
    </w:p>
    <w:p w:rsidR="00A2658A" w:rsidRDefault="00A2658A" w:rsidP="00A2658A">
      <w:pPr>
        <w:jc w:val="both"/>
        <w:rPr>
          <w:rStyle w:val="Domylnaczcionkaakapitu1"/>
          <w:rFonts w:ascii="Arial" w:hAnsi="Arial"/>
          <w:sz w:val="22"/>
        </w:rPr>
      </w:pPr>
      <w:r>
        <w:rPr>
          <w:rStyle w:val="Domylnaczcionkaakapitu1"/>
          <w:rFonts w:ascii="Arial" w:hAnsi="Arial"/>
          <w:sz w:val="22"/>
        </w:rPr>
        <w:t xml:space="preserve">                                                              </w:t>
      </w:r>
    </w:p>
    <w:p w:rsidR="00D83F0F" w:rsidRPr="00B7544F" w:rsidRDefault="00D83F0F" w:rsidP="00D83F0F">
      <w:pPr>
        <w:pStyle w:val="western"/>
        <w:suppressAutoHyphens/>
        <w:spacing w:before="0" w:after="0"/>
        <w:rPr>
          <w:rStyle w:val="Domylnaczcionkaakapitu1"/>
          <w:u w:val="single"/>
        </w:rPr>
      </w:pPr>
      <w:r w:rsidRPr="00B7544F">
        <w:rPr>
          <w:rStyle w:val="Domylnaczcionkaakapitu1"/>
        </w:rPr>
        <w:t xml:space="preserve">                                                        </w:t>
      </w:r>
    </w:p>
    <w:p w:rsidR="00D83F0F" w:rsidRPr="00B7544F" w:rsidRDefault="00D83F0F" w:rsidP="00D83F0F">
      <w:pPr>
        <w:tabs>
          <w:tab w:val="left" w:pos="142"/>
        </w:tabs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EF4439">
        <w:rPr>
          <w:rStyle w:val="Domylnaczcionkaakapitu1"/>
          <w:rFonts w:ascii="Arial" w:hAnsi="Arial" w:cs="Arial"/>
          <w:sz w:val="22"/>
          <w:szCs w:val="22"/>
          <w:u w:val="single"/>
        </w:rPr>
        <w:t>Wartość punktowa ceny</w:t>
      </w:r>
      <w:r w:rsidRPr="00B7544F">
        <w:rPr>
          <w:rStyle w:val="Domylnaczcionkaakapitu1"/>
          <w:rFonts w:ascii="Arial" w:hAnsi="Arial" w:cs="Arial"/>
          <w:sz w:val="22"/>
          <w:szCs w:val="22"/>
        </w:rPr>
        <w:t xml:space="preserve">  = </w:t>
      </w:r>
      <w:r w:rsidRPr="000C0944">
        <w:rPr>
          <w:rStyle w:val="Domylnaczcionkaakapitu1"/>
          <w:rFonts w:ascii="Arial" w:hAnsi="Arial" w:cs="Arial"/>
          <w:sz w:val="22"/>
          <w:szCs w:val="22"/>
        </w:rPr>
        <w:t>najniższa zaproponowana cena</w:t>
      </w:r>
      <w:r w:rsidRPr="00B7544F">
        <w:rPr>
          <w:rStyle w:val="Domylnaczcionkaakapitu1"/>
          <w:rFonts w:ascii="Arial" w:hAnsi="Arial" w:cs="Arial"/>
          <w:sz w:val="22"/>
          <w:szCs w:val="22"/>
        </w:rPr>
        <w:t xml:space="preserve"> 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/</w:t>
      </w:r>
      <w:r w:rsidRPr="00B7544F">
        <w:rPr>
          <w:rStyle w:val="Domylnaczcionkaakapitu1"/>
          <w:rFonts w:ascii="Arial" w:hAnsi="Arial" w:cs="Arial"/>
          <w:sz w:val="22"/>
          <w:szCs w:val="22"/>
        </w:rPr>
        <w:t xml:space="preserve"> cena oferty </w:t>
      </w:r>
      <w:r>
        <w:rPr>
          <w:rStyle w:val="Domylnaczcionkaakapitu1"/>
          <w:rFonts w:ascii="Arial" w:hAnsi="Arial" w:cs="Arial"/>
          <w:sz w:val="22"/>
          <w:szCs w:val="22"/>
        </w:rPr>
        <w:t>badanej    x  98</w:t>
      </w:r>
      <w:r w:rsidRPr="00B7544F">
        <w:rPr>
          <w:rStyle w:val="Domylnaczcionkaakapitu1"/>
          <w:rFonts w:ascii="Arial" w:hAnsi="Arial" w:cs="Arial"/>
          <w:sz w:val="22"/>
          <w:szCs w:val="22"/>
        </w:rPr>
        <w:t>%   x  100</w:t>
      </w:r>
    </w:p>
    <w:p w:rsidR="00D83F0F" w:rsidRPr="00B7544F" w:rsidRDefault="00D83F0F" w:rsidP="00D83F0F">
      <w:pPr>
        <w:pStyle w:val="western"/>
        <w:suppressAutoHyphens/>
        <w:spacing w:before="0" w:after="0"/>
        <w:rPr>
          <w:rStyle w:val="Domylnaczcionkaakapitu1"/>
        </w:rPr>
      </w:pPr>
      <w:r w:rsidRPr="00B7544F">
        <w:rPr>
          <w:rStyle w:val="Domylnaczcionkaakapitu1"/>
        </w:rPr>
        <w:t xml:space="preserve">                                                      </w:t>
      </w:r>
    </w:p>
    <w:p w:rsidR="00D83F0F" w:rsidRDefault="00D83F0F" w:rsidP="00D83F0F">
      <w:p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Punkty za okres gwarancji:</w:t>
      </w:r>
    </w:p>
    <w:p w:rsidR="00D83F0F" w:rsidRDefault="00D83F0F" w:rsidP="00D83F0F">
      <w:pPr>
        <w:jc w:val="both"/>
        <w:rPr>
          <w:rStyle w:val="Domylnaczcionkaakapitu1"/>
          <w:rFonts w:ascii="Arial" w:hAnsi="Arial" w:cs="Arial"/>
          <w:sz w:val="22"/>
          <w:szCs w:val="22"/>
        </w:rPr>
      </w:pPr>
    </w:p>
    <w:p w:rsidR="00D83F0F" w:rsidRDefault="00D83F0F" w:rsidP="00D83F0F">
      <w:pPr>
        <w:pStyle w:val="Akapitzlist"/>
        <w:numPr>
          <w:ilvl w:val="0"/>
          <w:numId w:val="31"/>
        </w:numPr>
        <w:spacing w:after="0"/>
        <w:ind w:left="641" w:hanging="357"/>
        <w:jc w:val="both"/>
        <w:rPr>
          <w:rStyle w:val="Domylnaczcionkaakapitu1"/>
          <w:rFonts w:ascii="Arial" w:hAnsi="Arial" w:cs="Arial"/>
        </w:rPr>
      </w:pPr>
      <w:r>
        <w:rPr>
          <w:rStyle w:val="Domylnaczcionkaakapitu1"/>
          <w:rFonts w:ascii="Arial" w:hAnsi="Arial" w:cs="Arial"/>
        </w:rPr>
        <w:t xml:space="preserve">Okres gwarancji </w:t>
      </w:r>
      <w:r w:rsidRPr="00517579">
        <w:rPr>
          <w:rStyle w:val="Domylnaczcionkaakapitu1"/>
          <w:rFonts w:ascii="Arial" w:hAnsi="Arial" w:cs="Arial"/>
        </w:rPr>
        <w:t xml:space="preserve"> </w:t>
      </w:r>
      <w:r w:rsidR="00B3664A">
        <w:rPr>
          <w:rStyle w:val="Domylnaczcionkaakapitu1"/>
          <w:rFonts w:ascii="Arial" w:hAnsi="Arial" w:cs="Arial"/>
        </w:rPr>
        <w:t xml:space="preserve">5 lat   </w:t>
      </w:r>
      <w:r w:rsidR="00C26A10">
        <w:rPr>
          <w:rStyle w:val="Domylnaczcionkaakapitu1"/>
          <w:rFonts w:ascii="Arial" w:hAnsi="Arial" w:cs="Arial"/>
        </w:rPr>
        <w:t xml:space="preserve"> </w:t>
      </w:r>
      <w:r>
        <w:rPr>
          <w:rStyle w:val="Domylnaczcionkaakapitu1"/>
          <w:rFonts w:ascii="Arial" w:hAnsi="Arial" w:cs="Arial"/>
        </w:rPr>
        <w:t>–</w:t>
      </w:r>
      <w:r w:rsidRPr="00517579">
        <w:rPr>
          <w:rStyle w:val="Domylnaczcionkaakapitu1"/>
          <w:rFonts w:ascii="Arial" w:hAnsi="Arial" w:cs="Arial"/>
        </w:rPr>
        <w:t xml:space="preserve"> </w:t>
      </w:r>
      <w:r>
        <w:rPr>
          <w:rStyle w:val="Domylnaczcionkaakapitu1"/>
          <w:rFonts w:ascii="Arial" w:hAnsi="Arial" w:cs="Arial"/>
        </w:rPr>
        <w:t>2 punkty</w:t>
      </w:r>
    </w:p>
    <w:p w:rsidR="00D83F0F" w:rsidRDefault="00D83F0F" w:rsidP="00D83F0F">
      <w:pPr>
        <w:pStyle w:val="Akapitzlist"/>
        <w:numPr>
          <w:ilvl w:val="0"/>
          <w:numId w:val="31"/>
        </w:numPr>
        <w:spacing w:after="0"/>
        <w:ind w:left="641" w:hanging="357"/>
        <w:jc w:val="both"/>
        <w:rPr>
          <w:rStyle w:val="Domylnaczcionkaakapitu1"/>
          <w:rFonts w:ascii="Arial" w:hAnsi="Arial" w:cs="Arial"/>
        </w:rPr>
      </w:pPr>
      <w:r>
        <w:rPr>
          <w:rStyle w:val="Domylnaczcionkaakapitu1"/>
          <w:rFonts w:ascii="Arial" w:hAnsi="Arial" w:cs="Arial"/>
        </w:rPr>
        <w:t xml:space="preserve">Okres gwarancji  </w:t>
      </w:r>
      <w:r w:rsidR="00B3664A">
        <w:rPr>
          <w:rStyle w:val="Domylnaczcionkaakapitu1"/>
          <w:rFonts w:ascii="Arial" w:hAnsi="Arial" w:cs="Arial"/>
        </w:rPr>
        <w:t>4 lata</w:t>
      </w:r>
      <w:r w:rsidR="00C26A10">
        <w:rPr>
          <w:rStyle w:val="Domylnaczcionkaakapitu1"/>
          <w:rFonts w:ascii="Arial" w:hAnsi="Arial" w:cs="Arial"/>
        </w:rPr>
        <w:t xml:space="preserve"> </w:t>
      </w:r>
      <w:r>
        <w:rPr>
          <w:rStyle w:val="Domylnaczcionkaakapitu1"/>
          <w:rFonts w:ascii="Arial" w:hAnsi="Arial" w:cs="Arial"/>
        </w:rPr>
        <w:t xml:space="preserve"> – 1 punkt</w:t>
      </w:r>
    </w:p>
    <w:p w:rsidR="00D83F0F" w:rsidRDefault="00D83F0F" w:rsidP="00D83F0F">
      <w:pPr>
        <w:pStyle w:val="Akapitzlist"/>
        <w:numPr>
          <w:ilvl w:val="0"/>
          <w:numId w:val="31"/>
        </w:numPr>
        <w:spacing w:after="0"/>
        <w:ind w:left="641" w:hanging="357"/>
        <w:jc w:val="both"/>
        <w:rPr>
          <w:rStyle w:val="Domylnaczcionkaakapitu1"/>
          <w:rFonts w:ascii="Arial" w:hAnsi="Arial" w:cs="Arial"/>
        </w:rPr>
      </w:pPr>
      <w:r>
        <w:rPr>
          <w:rStyle w:val="Domylnaczcionkaakapitu1"/>
          <w:rFonts w:ascii="Arial" w:hAnsi="Arial" w:cs="Arial"/>
        </w:rPr>
        <w:t xml:space="preserve">Okres gwarancji </w:t>
      </w:r>
      <w:r w:rsidR="00813D5B">
        <w:rPr>
          <w:rStyle w:val="Domylnaczcionkaakapitu1"/>
          <w:rFonts w:ascii="Arial" w:hAnsi="Arial" w:cs="Arial"/>
        </w:rPr>
        <w:t xml:space="preserve"> </w:t>
      </w:r>
      <w:r w:rsidR="00B3664A">
        <w:rPr>
          <w:rStyle w:val="Domylnaczcionkaakapitu1"/>
          <w:rFonts w:ascii="Arial" w:hAnsi="Arial" w:cs="Arial"/>
        </w:rPr>
        <w:t xml:space="preserve">3 lata </w:t>
      </w:r>
      <w:r w:rsidR="00C26A10">
        <w:rPr>
          <w:rStyle w:val="Domylnaczcionkaakapitu1"/>
          <w:rFonts w:ascii="Arial" w:hAnsi="Arial" w:cs="Arial"/>
        </w:rPr>
        <w:t xml:space="preserve"> </w:t>
      </w:r>
      <w:r>
        <w:rPr>
          <w:rStyle w:val="Domylnaczcionkaakapitu1"/>
          <w:rFonts w:ascii="Arial" w:hAnsi="Arial" w:cs="Arial"/>
        </w:rPr>
        <w:t>– 0 punktów</w:t>
      </w:r>
    </w:p>
    <w:p w:rsidR="00D83F0F" w:rsidRDefault="00D83F0F" w:rsidP="00D83F0F">
      <w:pPr>
        <w:pStyle w:val="western"/>
        <w:tabs>
          <w:tab w:val="left" w:pos="284"/>
        </w:tabs>
        <w:suppressAutoHyphens/>
        <w:spacing w:before="0" w:after="0"/>
        <w:ind w:left="502"/>
      </w:pPr>
    </w:p>
    <w:p w:rsidR="00D83F0F" w:rsidRDefault="00D83F0F" w:rsidP="00D83F0F">
      <w:pPr>
        <w:pStyle w:val="western"/>
        <w:tabs>
          <w:tab w:val="left" w:pos="284"/>
        </w:tabs>
        <w:suppressAutoHyphens/>
        <w:spacing w:before="0" w:after="0"/>
      </w:pPr>
      <w:r>
        <w:t>3.</w:t>
      </w:r>
      <w:r w:rsidRPr="00B7544F">
        <w:t>Wynik- 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D83F0F" w:rsidRDefault="00D83F0F" w:rsidP="00D83F0F">
      <w:pPr>
        <w:pStyle w:val="western"/>
        <w:tabs>
          <w:tab w:val="left" w:pos="284"/>
        </w:tabs>
        <w:suppressAutoHyphens/>
        <w:spacing w:before="0" w:after="0"/>
      </w:pPr>
      <w:r>
        <w:t>4.Jeżeli nie można wybrać oferty najkorzystniejszej z uwagi na to, że dwie lub więcej ofert przedstawia taki sam bilans ceny i innych kryteriów oceny ofert- Zamawiający spośród tych ofert wybierze ofertę z najniższą ceną.</w:t>
      </w:r>
    </w:p>
    <w:p w:rsidR="00D83F0F" w:rsidRPr="00783037" w:rsidRDefault="00D83F0F" w:rsidP="00D83F0F">
      <w:pPr>
        <w:pStyle w:val="western"/>
        <w:tabs>
          <w:tab w:val="left" w:pos="284"/>
        </w:tabs>
        <w:suppressAutoHyphens/>
        <w:spacing w:before="0" w:after="0"/>
        <w:rPr>
          <w:rStyle w:val="Domylnaczcionkaakapitu1"/>
        </w:rPr>
      </w:pPr>
      <w:r w:rsidRPr="00783037">
        <w:rPr>
          <w:rStyle w:val="Domylnaczcionkaakapitu1"/>
          <w:bCs/>
        </w:rPr>
        <w:t>5.</w:t>
      </w:r>
      <w:r w:rsidRPr="00783037">
        <w:rPr>
          <w:rStyle w:val="Domylnaczcionkaakapitu1"/>
          <w:b/>
          <w:bCs/>
        </w:rPr>
        <w:t xml:space="preserve"> </w:t>
      </w:r>
      <w:r w:rsidRPr="00783037">
        <w:rPr>
          <w:rStyle w:val="Domylnaczcionkaakapitu1"/>
        </w:rPr>
        <w:t>W toku badania i oceny ofert Zamawiający może żądać od Wykonawców wyjaśnień dotyczących treści złożonej oferty.</w:t>
      </w:r>
    </w:p>
    <w:p w:rsidR="00D83F0F" w:rsidRPr="007458AF" w:rsidRDefault="00D83F0F" w:rsidP="00D83F0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>6</w:t>
      </w:r>
      <w:r w:rsidRPr="007458AF">
        <w:rPr>
          <w:rFonts w:ascii="Arial" w:hAnsi="Arial"/>
          <w:color w:val="000000"/>
          <w:sz w:val="22"/>
          <w:szCs w:val="22"/>
        </w:rPr>
        <w:t>.Zamawiający nie przewiduje przeprowadzenia aukcji elektronicznej w celu wyboru najkorzystniejszej spośr</w:t>
      </w:r>
      <w:r w:rsidRPr="007458AF">
        <w:rPr>
          <w:rFonts w:ascii="Arial" w:hAnsi="Arial"/>
          <w:color w:val="000000"/>
          <w:sz w:val="22"/>
          <w:szCs w:val="22"/>
          <w:highlight w:val="white"/>
        </w:rPr>
        <w:t>ód ofert uznanych za ważne</w:t>
      </w:r>
      <w:r w:rsidRPr="007458AF">
        <w:rPr>
          <w:rFonts w:ascii="Arial" w:hAnsi="Arial"/>
          <w:color w:val="000000"/>
        </w:rPr>
        <w:t>.</w:t>
      </w:r>
    </w:p>
    <w:p w:rsidR="00A2658A" w:rsidRDefault="00A2658A" w:rsidP="00A2658A">
      <w:pPr>
        <w:widowControl w:val="0"/>
        <w:tabs>
          <w:tab w:val="left" w:pos="525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5E2C8A" w:rsidRDefault="00090972" w:rsidP="005E2C8A">
      <w:pPr>
        <w:pStyle w:val="Podpis"/>
        <w:jc w:val="both"/>
        <w:rPr>
          <w:rFonts w:ascii="Arial" w:hAnsi="Arial"/>
          <w:b/>
          <w:i w:val="0"/>
          <w:color w:val="0000FF"/>
          <w:sz w:val="22"/>
          <w:u w:val="single"/>
        </w:rPr>
      </w:pPr>
      <w:r w:rsidRPr="00090972">
        <w:rPr>
          <w:rFonts w:ascii="Arial" w:hAnsi="Arial" w:cs="Arial"/>
          <w:b/>
          <w:bCs/>
          <w:i w:val="0"/>
          <w:color w:val="0000FF"/>
          <w:sz w:val="22"/>
          <w:u w:val="single"/>
        </w:rPr>
        <w:t>Rozdział</w:t>
      </w: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 </w:t>
      </w:r>
      <w:r w:rsidR="005E2C8A">
        <w:rPr>
          <w:rFonts w:ascii="Arial" w:hAnsi="Arial"/>
          <w:b/>
          <w:i w:val="0"/>
          <w:color w:val="0000FF"/>
          <w:sz w:val="22"/>
          <w:u w:val="single"/>
        </w:rPr>
        <w:t xml:space="preserve">XVII. INFORMACJE O FORMALNOŚCIACH, JAKIE POWINNY ZOSTAĆ DOPEŁNIONE PO WYBORZE OFERTY W CELU ZAWARCIA UMOWY W SPRAWIE ZAMÓWIENIA PUBLICZNEGO. </w:t>
      </w:r>
    </w:p>
    <w:p w:rsidR="005E2C8A" w:rsidRDefault="005E2C8A" w:rsidP="005E2C8A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1. Niezwłocznie po wyborze najkorzystniejszej oferty Zamawiający zawiadamia Wykonawców, którzy złożyli oferty, o: </w:t>
      </w:r>
    </w:p>
    <w:p w:rsidR="005E2C8A" w:rsidRDefault="005E2C8A" w:rsidP="005E2C8A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a) wyborze najkorzystniejszej oferty, podając nazwę (firmę) i adres Wykonawcy, którego ofertę wybrano i uzasadnienie jej wyboru, a także nazwy (firmy), siedziby i adresy wykonawców którzy złożyli oferty wraz ze streszczeniem oceny i porównaniem złożonych ofert zawierającym punktację przyznaną ofertom w kryterium oceny ofert oraz łączną punktację, </w:t>
      </w:r>
    </w:p>
    <w:p w:rsidR="005E2C8A" w:rsidRDefault="005E2C8A" w:rsidP="005E2C8A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b) Wykonawcach, których oferty zostały odrzucone, podając uzasadnienie faktyczne i prawne, </w:t>
      </w:r>
    </w:p>
    <w:p w:rsidR="005E2C8A" w:rsidRDefault="005E2C8A" w:rsidP="005E2C8A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c)Wykonawcach, którzy zostali wykluczeni z postępowania o udzielenie zamówienia, podając uzasadnienie faktyczne i prawne. </w:t>
      </w:r>
    </w:p>
    <w:p w:rsidR="005E2C8A" w:rsidRDefault="005E2C8A" w:rsidP="005E2C8A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2. Niezwłocznie po wyborze najkorzystniejszej oferty Zamawiający zamieści w/w informację również na stronie internetowej oraz w miejscu publicznie dostępnym w swojej siedzibie (tablica ogłoszeń-budynek administracji). </w:t>
      </w:r>
    </w:p>
    <w:p w:rsidR="005E2C8A" w:rsidRDefault="005E2C8A" w:rsidP="005E2C8A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>3. Zawarcie umowy na realizację zamówienia, na warunkach określonych w Projekcie um</w:t>
      </w:r>
      <w:r w:rsidR="00EB58CF">
        <w:rPr>
          <w:rFonts w:ascii="Arial" w:hAnsi="Arial"/>
          <w:i w:val="0"/>
          <w:sz w:val="22"/>
        </w:rPr>
        <w:t>owy, stanowiącym  Załącznik Nr 8</w:t>
      </w:r>
      <w:r w:rsidR="00E95F53">
        <w:rPr>
          <w:rFonts w:ascii="Arial" w:hAnsi="Arial"/>
          <w:i w:val="0"/>
          <w:sz w:val="22"/>
        </w:rPr>
        <w:t xml:space="preserve"> </w:t>
      </w:r>
      <w:r>
        <w:rPr>
          <w:rFonts w:ascii="Arial" w:hAnsi="Arial"/>
          <w:i w:val="0"/>
          <w:sz w:val="22"/>
        </w:rPr>
        <w:t xml:space="preserve">do SIWZ, nastąpi w terminie nie krótszym niż 5 dni od dnia przekazania zawiadomienia o wyborze oferty, nie później jednak niż przed upływem terminu związania ofertą, chyba, że zostało wniesione odwołanie w trybie przewidzianym w Dziale VI Ustawy. </w:t>
      </w:r>
    </w:p>
    <w:p w:rsidR="005E2C8A" w:rsidRDefault="005E2C8A" w:rsidP="005E2C8A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4. Jeżeli Wykonawca, którego oferta została wybrana uchyla się od zawarcia umowy w sprawie zamówienia publicznego, Zamawiający może wybrać ofertę najkorzystniejszą spośród pozostałych ofert, bez przeprowadzania ich ponownej oceny, chyba że zachodzą przesłanki, o których mowa w art. 93 ust. 1 Ustawy. </w:t>
      </w:r>
    </w:p>
    <w:p w:rsidR="005E2C8A" w:rsidRPr="000972BA" w:rsidRDefault="005E2C8A" w:rsidP="005E2C8A"/>
    <w:p w:rsidR="005E2C8A" w:rsidRDefault="00090972" w:rsidP="005E2C8A">
      <w:pPr>
        <w:pStyle w:val="Nagwek5"/>
        <w:widowControl/>
        <w:rPr>
          <w:bCs/>
          <w:u w:val="single"/>
        </w:rPr>
      </w:pPr>
      <w:r w:rsidRPr="00090972">
        <w:rPr>
          <w:bCs/>
          <w:u w:val="single"/>
        </w:rPr>
        <w:lastRenderedPageBreak/>
        <w:t>Rozdział</w:t>
      </w:r>
      <w:r>
        <w:rPr>
          <w:b w:val="0"/>
          <w:bCs/>
          <w:u w:val="single"/>
        </w:rPr>
        <w:t xml:space="preserve"> </w:t>
      </w:r>
      <w:r w:rsidR="005E2C8A">
        <w:rPr>
          <w:bCs/>
          <w:u w:val="single"/>
        </w:rPr>
        <w:t>XVIII. WYMAGANIA DOTYCZĄCE ZABEZPIECZENIA NALEŻYTEGO WYKONANIA UMOWY</w:t>
      </w:r>
    </w:p>
    <w:p w:rsidR="003E509D" w:rsidRPr="00293039" w:rsidRDefault="00DD6023" w:rsidP="003E509D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3E509D" w:rsidRPr="00293039">
        <w:rPr>
          <w:rFonts w:ascii="Arial" w:hAnsi="Arial" w:cs="Arial"/>
          <w:bCs/>
          <w:sz w:val="22"/>
          <w:szCs w:val="22"/>
        </w:rPr>
        <w:t>.</w:t>
      </w:r>
      <w:r w:rsidR="003E509D" w:rsidRPr="00293039">
        <w:rPr>
          <w:rFonts w:ascii="Arial" w:hAnsi="Arial" w:cs="Arial"/>
          <w:sz w:val="22"/>
          <w:szCs w:val="22"/>
        </w:rPr>
        <w:t xml:space="preserve"> Wykonawca, którego oferta zostanie wybrana, zobowiązany jest do wniesienia zabezpieczenia należytego wykonania umowy w dniu jej zawarcia, w wysokości </w:t>
      </w:r>
      <w:r w:rsidR="004106D0">
        <w:rPr>
          <w:rFonts w:ascii="Arial" w:hAnsi="Arial" w:cs="Arial"/>
          <w:b/>
          <w:bCs/>
          <w:sz w:val="22"/>
          <w:szCs w:val="22"/>
        </w:rPr>
        <w:t>10</w:t>
      </w:r>
      <w:r w:rsidR="003E509D" w:rsidRPr="00293039">
        <w:rPr>
          <w:rFonts w:ascii="Arial" w:hAnsi="Arial" w:cs="Arial"/>
          <w:b/>
          <w:bCs/>
          <w:sz w:val="22"/>
          <w:szCs w:val="22"/>
        </w:rPr>
        <w:t>%</w:t>
      </w:r>
      <w:r w:rsidR="003E509D" w:rsidRPr="00293039">
        <w:rPr>
          <w:rFonts w:ascii="Arial" w:hAnsi="Arial" w:cs="Arial"/>
          <w:sz w:val="22"/>
          <w:szCs w:val="22"/>
        </w:rPr>
        <w:t xml:space="preserve"> ceny całkowitej (brutto) podanej w ofercie</w:t>
      </w:r>
      <w:r w:rsidR="003E509D" w:rsidRPr="00293039">
        <w:rPr>
          <w:rFonts w:ascii="Arial" w:hAnsi="Arial" w:cs="Arial"/>
          <w:color w:val="0000FF"/>
          <w:sz w:val="22"/>
          <w:szCs w:val="22"/>
        </w:rPr>
        <w:t xml:space="preserve">. </w:t>
      </w:r>
    </w:p>
    <w:p w:rsidR="003E509D" w:rsidRPr="00293039" w:rsidRDefault="003E509D" w:rsidP="003E509D">
      <w:pPr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bCs/>
          <w:sz w:val="22"/>
          <w:szCs w:val="22"/>
        </w:rPr>
        <w:t>2.</w:t>
      </w:r>
      <w:r w:rsidRPr="00293039">
        <w:rPr>
          <w:rFonts w:ascii="Arial" w:hAnsi="Arial" w:cs="Arial"/>
          <w:sz w:val="22"/>
          <w:szCs w:val="22"/>
        </w:rPr>
        <w:t xml:space="preserve"> Zabezpieczenie może być wniesione w jednej lub kilku następujących formach: </w:t>
      </w:r>
    </w:p>
    <w:p w:rsidR="003E509D" w:rsidRPr="00293039" w:rsidRDefault="003E509D" w:rsidP="003E509D">
      <w:pPr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sz w:val="22"/>
          <w:szCs w:val="22"/>
        </w:rPr>
        <w:t xml:space="preserve">a) pieniądzu, </w:t>
      </w:r>
    </w:p>
    <w:p w:rsidR="003E509D" w:rsidRPr="00293039" w:rsidRDefault="003E509D" w:rsidP="003E509D">
      <w:pPr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sz w:val="22"/>
          <w:szCs w:val="22"/>
        </w:rPr>
        <w:t xml:space="preserve">b) poręczeniach bankowych lub poręczeniach spółdzielczej kasy oszczędnościowo kredytowej, z tym że zobowiązanie kasy jest zawsze zobowiązaniem pieniężnym, </w:t>
      </w:r>
    </w:p>
    <w:p w:rsidR="003E509D" w:rsidRPr="00293039" w:rsidRDefault="003E509D" w:rsidP="003E509D">
      <w:pPr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sz w:val="22"/>
          <w:szCs w:val="22"/>
        </w:rPr>
        <w:t xml:space="preserve">c) gwarancjach bankowych, </w:t>
      </w:r>
    </w:p>
    <w:p w:rsidR="003E509D" w:rsidRPr="00293039" w:rsidRDefault="003E509D" w:rsidP="003E509D">
      <w:pPr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sz w:val="22"/>
          <w:szCs w:val="22"/>
        </w:rPr>
        <w:t xml:space="preserve">d) gwarancjach ubezpieczeniowych, </w:t>
      </w:r>
    </w:p>
    <w:p w:rsidR="003E509D" w:rsidRPr="00293039" w:rsidRDefault="003E509D" w:rsidP="003E509D">
      <w:pPr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sz w:val="22"/>
          <w:szCs w:val="22"/>
        </w:rPr>
        <w:t>e) poręczeniach udzielanych przez podmioty, o których mowa w art. 6</w:t>
      </w:r>
      <w:r w:rsidR="002273D8">
        <w:rPr>
          <w:rFonts w:ascii="Arial" w:hAnsi="Arial" w:cs="Arial"/>
          <w:sz w:val="22"/>
          <w:szCs w:val="22"/>
        </w:rPr>
        <w:t xml:space="preserve"> </w:t>
      </w:r>
      <w:r w:rsidRPr="00293039">
        <w:rPr>
          <w:rFonts w:ascii="Arial" w:hAnsi="Arial" w:cs="Arial"/>
          <w:sz w:val="22"/>
          <w:szCs w:val="22"/>
        </w:rPr>
        <w:t xml:space="preserve">b ust. 5 pkt. 2 ustawy z dnia 9 listopada 2000r. o utworzeniu Polskiej Agencji Rozwoju Przedsiębiorczości. </w:t>
      </w:r>
    </w:p>
    <w:p w:rsidR="003E509D" w:rsidRPr="00293039" w:rsidRDefault="003E509D" w:rsidP="003E509D">
      <w:pPr>
        <w:jc w:val="both"/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bCs/>
          <w:sz w:val="22"/>
          <w:szCs w:val="22"/>
        </w:rPr>
        <w:t>3.</w:t>
      </w:r>
      <w:r w:rsidRPr="00293039">
        <w:rPr>
          <w:rFonts w:ascii="Arial" w:hAnsi="Arial" w:cs="Arial"/>
          <w:sz w:val="22"/>
          <w:szCs w:val="22"/>
        </w:rPr>
        <w:t xml:space="preserve"> Zabezpieczenie wnoszone w pieniądzu należy wpłacić przelewem na rachunek bankowy Zamawiającego: PEKAO S.A. O /Zamość nr konta: 43 1240 2816 1111 0010 0428 7945.</w:t>
      </w:r>
    </w:p>
    <w:p w:rsidR="003E509D" w:rsidRPr="00293039" w:rsidRDefault="003E509D" w:rsidP="003E509D">
      <w:pPr>
        <w:jc w:val="both"/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bCs/>
          <w:sz w:val="22"/>
          <w:szCs w:val="22"/>
        </w:rPr>
        <w:t>4</w:t>
      </w:r>
      <w:r w:rsidRPr="00293039">
        <w:rPr>
          <w:rFonts w:ascii="Arial" w:hAnsi="Arial" w:cs="Arial"/>
          <w:sz w:val="22"/>
          <w:szCs w:val="22"/>
        </w:rPr>
        <w:t xml:space="preserve">. Zabezpieczenie wniesione w pieniądzu Zamawiający będzie przechowywać na oprocentowanym rachunku bankowym. </w:t>
      </w:r>
    </w:p>
    <w:p w:rsidR="003E509D" w:rsidRPr="00293039" w:rsidRDefault="003E509D" w:rsidP="003E509D">
      <w:pPr>
        <w:jc w:val="both"/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bCs/>
          <w:sz w:val="22"/>
          <w:szCs w:val="22"/>
        </w:rPr>
        <w:t>5</w:t>
      </w:r>
      <w:r w:rsidRPr="00293039">
        <w:rPr>
          <w:rFonts w:ascii="Arial" w:hAnsi="Arial" w:cs="Arial"/>
          <w:b/>
          <w:bCs/>
          <w:sz w:val="22"/>
          <w:szCs w:val="22"/>
        </w:rPr>
        <w:t>.</w:t>
      </w:r>
      <w:r w:rsidRPr="00293039">
        <w:rPr>
          <w:rFonts w:ascii="Arial" w:hAnsi="Arial" w:cs="Arial"/>
          <w:sz w:val="22"/>
          <w:szCs w:val="22"/>
        </w:rPr>
        <w:t xml:space="preserve"> Zabezpieczenie wniesione w pieniądzu, Zamawiający zwróci wraz z odsetkami wynikającymi z umowy rachunku bankowego, na którym było ono przechowywane, pomniejszone o koszty prowadzenia rachunku bankowego oraz prowizji bankowej za przelew pieniędzy na rachunek bankowy wskazany przez Wykonawcę na formularzu ofertowym. </w:t>
      </w:r>
    </w:p>
    <w:p w:rsidR="003E509D" w:rsidRPr="00293039" w:rsidRDefault="003E509D" w:rsidP="003E509D">
      <w:pPr>
        <w:jc w:val="both"/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bCs/>
          <w:sz w:val="22"/>
          <w:szCs w:val="22"/>
        </w:rPr>
        <w:t>6.</w:t>
      </w:r>
      <w:r w:rsidRPr="00293039">
        <w:rPr>
          <w:rFonts w:ascii="Arial" w:hAnsi="Arial" w:cs="Arial"/>
          <w:sz w:val="22"/>
          <w:szCs w:val="22"/>
        </w:rPr>
        <w:t xml:space="preserve"> Zamawiający zwróci zabezpieczenie w wysokości 70 % w terminie 30 dni od daty wykonania zamówienia i uznania przez Zamawiającego za należycie wykonane. </w:t>
      </w:r>
    </w:p>
    <w:p w:rsidR="003E509D" w:rsidRPr="00293039" w:rsidRDefault="003E509D" w:rsidP="003E509D">
      <w:pPr>
        <w:jc w:val="both"/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bCs/>
          <w:sz w:val="22"/>
          <w:szCs w:val="22"/>
        </w:rPr>
        <w:t>7.</w:t>
      </w:r>
      <w:r w:rsidRPr="00293039">
        <w:rPr>
          <w:rFonts w:ascii="Arial" w:hAnsi="Arial" w:cs="Arial"/>
          <w:sz w:val="22"/>
          <w:szCs w:val="22"/>
        </w:rPr>
        <w:t xml:space="preserve"> Zamawiający zwróci pozostałą kwotę 30% zabezpieczenia, pozostawioną na roszczenia z tytułu rękojmi za wady lub gwarancji jakości w terminie nie później niż w 15 dniu po upływie tego okresu. </w:t>
      </w:r>
    </w:p>
    <w:p w:rsidR="003E509D" w:rsidRPr="00293039" w:rsidRDefault="003E509D" w:rsidP="003E509D">
      <w:pPr>
        <w:jc w:val="both"/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bCs/>
          <w:sz w:val="22"/>
          <w:szCs w:val="22"/>
        </w:rPr>
        <w:t>8</w:t>
      </w:r>
      <w:r w:rsidRPr="00293039">
        <w:rPr>
          <w:rFonts w:ascii="Arial" w:hAnsi="Arial" w:cs="Arial"/>
          <w:sz w:val="22"/>
          <w:szCs w:val="22"/>
        </w:rPr>
        <w:t xml:space="preserve">. Zabezpieczenie wniesione w formach określonych w pkt. 2 lit. od a) do e) musi uwzględniać terminy określone w pkt. 6 i 7. </w:t>
      </w:r>
    </w:p>
    <w:p w:rsidR="003E509D" w:rsidRDefault="003E509D" w:rsidP="005E2C8A">
      <w:pPr>
        <w:rPr>
          <w:rFonts w:ascii="Arial" w:hAnsi="Arial" w:cs="Arial"/>
          <w:b/>
          <w:bCs/>
          <w:color w:val="0000FF"/>
          <w:sz w:val="22"/>
          <w:u w:val="single"/>
        </w:rPr>
      </w:pPr>
    </w:p>
    <w:p w:rsidR="005E2C8A" w:rsidRDefault="00090972" w:rsidP="005E2C8A">
      <w:pPr>
        <w:rPr>
          <w:rFonts w:ascii="Arial" w:hAnsi="Arial" w:cs="Arial"/>
          <w:b/>
          <w:bCs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Rozdział </w:t>
      </w:r>
      <w:r w:rsidR="005E2C8A">
        <w:rPr>
          <w:rFonts w:ascii="Arial" w:hAnsi="Arial" w:cs="Arial"/>
          <w:b/>
          <w:bCs/>
          <w:color w:val="0000FF"/>
          <w:sz w:val="22"/>
          <w:u w:val="single"/>
        </w:rPr>
        <w:t>XIX. ISTOTNE DLA STRON POSTANOWIENIA , KTÓRE ZOSTANĄ WPROWADZONE DO TREŚCI ZAWIERANEJ UMOWY</w:t>
      </w:r>
    </w:p>
    <w:p w:rsidR="005E2C8A" w:rsidRDefault="005E2C8A" w:rsidP="005E2C8A">
      <w:pPr>
        <w:rPr>
          <w:rFonts w:ascii="Arial" w:hAnsi="Arial" w:cs="Arial"/>
          <w:color w:val="0000FF"/>
          <w:sz w:val="22"/>
          <w:u w:val="single"/>
        </w:rPr>
      </w:pPr>
    </w:p>
    <w:p w:rsidR="005E2C8A" w:rsidRDefault="005E2C8A" w:rsidP="003161EF">
      <w:pPr>
        <w:pStyle w:val="Podpis"/>
        <w:numPr>
          <w:ilvl w:val="0"/>
          <w:numId w:val="10"/>
        </w:numPr>
        <w:tabs>
          <w:tab w:val="num" w:pos="288"/>
          <w:tab w:val="num" w:pos="2925"/>
        </w:tabs>
        <w:spacing w:before="0" w:after="0"/>
        <w:ind w:left="312" w:hanging="312"/>
        <w:jc w:val="both"/>
        <w:rPr>
          <w:rFonts w:ascii="Arial" w:hAnsi="Arial" w:cs="Arial"/>
          <w:i w:val="0"/>
          <w:sz w:val="22"/>
          <w:szCs w:val="22"/>
        </w:rPr>
      </w:pPr>
      <w:r w:rsidRPr="005F1CFC">
        <w:rPr>
          <w:rFonts w:ascii="Arial" w:hAnsi="Arial" w:cs="Arial"/>
          <w:i w:val="0"/>
          <w:sz w:val="22"/>
          <w:szCs w:val="22"/>
        </w:rPr>
        <w:t>Szczegółowe warunki umowy  zos</w:t>
      </w:r>
      <w:r>
        <w:rPr>
          <w:rFonts w:ascii="Arial" w:hAnsi="Arial" w:cs="Arial"/>
          <w:i w:val="0"/>
          <w:sz w:val="22"/>
          <w:szCs w:val="22"/>
        </w:rPr>
        <w:t xml:space="preserve">tały zawarte w projekcie umowy, </w:t>
      </w:r>
      <w:r w:rsidRPr="005F1CFC">
        <w:rPr>
          <w:rFonts w:ascii="Arial" w:hAnsi="Arial" w:cs="Arial"/>
          <w:i w:val="0"/>
          <w:sz w:val="22"/>
          <w:szCs w:val="22"/>
        </w:rPr>
        <w:t xml:space="preserve">stanowiącym Załącznik Nr </w:t>
      </w:r>
      <w:r w:rsidR="00EB58CF">
        <w:rPr>
          <w:rFonts w:ascii="Arial" w:hAnsi="Arial" w:cs="Arial"/>
          <w:i w:val="0"/>
          <w:sz w:val="22"/>
          <w:szCs w:val="22"/>
        </w:rPr>
        <w:t>8</w:t>
      </w:r>
      <w:r w:rsidRPr="005F1CFC">
        <w:rPr>
          <w:rFonts w:ascii="Arial" w:hAnsi="Arial" w:cs="Arial"/>
          <w:i w:val="0"/>
          <w:sz w:val="22"/>
          <w:szCs w:val="22"/>
        </w:rPr>
        <w:t xml:space="preserve"> </w:t>
      </w:r>
    </w:p>
    <w:p w:rsidR="005E2C8A" w:rsidRDefault="005E2C8A" w:rsidP="00522E1A">
      <w:pPr>
        <w:pStyle w:val="Podpis"/>
        <w:tabs>
          <w:tab w:val="num" w:pos="2925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5F1CFC">
        <w:rPr>
          <w:rFonts w:ascii="Arial" w:hAnsi="Arial" w:cs="Arial"/>
          <w:i w:val="0"/>
          <w:sz w:val="22"/>
          <w:szCs w:val="22"/>
        </w:rPr>
        <w:t>który jest integralną częścią specyfikacji.</w:t>
      </w:r>
    </w:p>
    <w:p w:rsidR="005E2C8A" w:rsidRPr="00B4571E" w:rsidRDefault="005E2C8A" w:rsidP="00522E1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5E2C8A" w:rsidRPr="005F1CFC" w:rsidRDefault="005E2C8A" w:rsidP="005E2C8A">
      <w:pPr>
        <w:pStyle w:val="Podpis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r w:rsidRPr="00B56420">
        <w:rPr>
          <w:rFonts w:ascii="Arial" w:hAnsi="Arial" w:cs="Arial"/>
          <w:i w:val="0"/>
          <w:sz w:val="22"/>
          <w:szCs w:val="22"/>
        </w:rPr>
        <w:t>3.</w:t>
      </w:r>
      <w:r w:rsidRPr="005F1CFC">
        <w:rPr>
          <w:rFonts w:ascii="Arial" w:hAnsi="Arial" w:cs="Arial"/>
          <w:i w:val="0"/>
          <w:sz w:val="22"/>
          <w:szCs w:val="22"/>
        </w:rPr>
        <w:t xml:space="preserve"> Termin płatności wynosi 30 dni od daty dostarczenia faktury/rachunku Zamawiającemu. </w:t>
      </w:r>
    </w:p>
    <w:p w:rsidR="005E2C8A" w:rsidRDefault="005E2C8A" w:rsidP="005E2C8A">
      <w:pPr>
        <w:rPr>
          <w:rFonts w:ascii="Arial" w:hAnsi="Arial" w:cs="Arial"/>
          <w:sz w:val="22"/>
        </w:rPr>
      </w:pPr>
    </w:p>
    <w:p w:rsidR="005E2C8A" w:rsidRDefault="00090972" w:rsidP="005E2C8A">
      <w:pPr>
        <w:rPr>
          <w:rFonts w:ascii="Arial" w:hAnsi="Arial" w:cs="Arial"/>
          <w:b/>
          <w:bCs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Rozdział </w:t>
      </w:r>
      <w:r w:rsidR="005E2C8A">
        <w:rPr>
          <w:rFonts w:ascii="Arial" w:hAnsi="Arial" w:cs="Arial"/>
          <w:b/>
          <w:bCs/>
          <w:color w:val="0000FF"/>
          <w:sz w:val="22"/>
          <w:u w:val="single"/>
        </w:rPr>
        <w:t>XX. POUCZENIE O ŚRODKACH OCHRONY PRAWNEJ.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</w:p>
    <w:p w:rsidR="005E2C8A" w:rsidRPr="00C17D6E" w:rsidRDefault="005E2C8A" w:rsidP="00C17D6E">
      <w:pPr>
        <w:pStyle w:val="Podpis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r w:rsidRPr="00C17D6E">
        <w:rPr>
          <w:rFonts w:ascii="Arial" w:hAnsi="Arial" w:cs="Arial"/>
          <w:i w:val="0"/>
          <w:sz w:val="22"/>
          <w:szCs w:val="22"/>
        </w:rPr>
        <w:t>1. Środki ochrony prawnej określone szczegółowo w Dziale VI Ustawy Prawo zamówień publicznych z dnia 29 stycznia 2004r. (</w:t>
      </w:r>
      <w:r w:rsidR="00C17D6E" w:rsidRPr="00C17D6E">
        <w:rPr>
          <w:rFonts w:ascii="Arial" w:hAnsi="Arial" w:cs="Arial"/>
          <w:bCs/>
          <w:i w:val="0"/>
          <w:sz w:val="22"/>
          <w:szCs w:val="22"/>
        </w:rPr>
        <w:t xml:space="preserve">tekst jednolity: </w:t>
      </w:r>
      <w:r w:rsidR="00C17D6E" w:rsidRPr="00C17D6E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Dz. U. z 2013 r. poz. 907, 984, 1047 i 1473 oraz z 2014r. poz. 423,768,811,915,1146 i 1232</w:t>
      </w:r>
      <w:r w:rsidR="008B47CB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 xml:space="preserve"> ze zm.</w:t>
      </w:r>
      <w:r w:rsidR="00C17D6E" w:rsidRPr="00C17D6E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)</w:t>
      </w:r>
      <w:r w:rsidR="00856FFE" w:rsidRPr="00C17D6E">
        <w:rPr>
          <w:rFonts w:ascii="Arial" w:hAnsi="Arial" w:cs="Arial"/>
          <w:i w:val="0"/>
          <w:sz w:val="22"/>
          <w:szCs w:val="22"/>
        </w:rPr>
        <w:t xml:space="preserve"> przysługują W</w:t>
      </w:r>
      <w:r w:rsidRPr="00C17D6E">
        <w:rPr>
          <w:rFonts w:ascii="Arial" w:hAnsi="Arial" w:cs="Arial"/>
          <w:i w:val="0"/>
          <w:sz w:val="22"/>
          <w:szCs w:val="22"/>
        </w:rPr>
        <w:t xml:space="preserve">ykonawcy, uczestnikowi konkursu a także innemu podmiotowi, jeżeli ma lub miał interes w uzyskaniu danego zamówienia oraz poniósł lub może ponieść szkodę w wyniku naruszenia przez Zamawiającego przepisów niniejszej ustawy. </w:t>
      </w:r>
    </w:p>
    <w:p w:rsidR="005E2C8A" w:rsidRPr="005F1CFC" w:rsidRDefault="005E2C8A" w:rsidP="005E2C8A">
      <w:pPr>
        <w:jc w:val="both"/>
        <w:rPr>
          <w:rFonts w:ascii="Arial" w:hAnsi="Arial" w:cs="Arial"/>
          <w:sz w:val="22"/>
          <w:szCs w:val="22"/>
        </w:rPr>
      </w:pPr>
      <w:r w:rsidRPr="00B56420">
        <w:rPr>
          <w:rFonts w:ascii="Arial" w:hAnsi="Arial" w:cs="Arial"/>
          <w:sz w:val="22"/>
          <w:szCs w:val="22"/>
        </w:rPr>
        <w:t>2.</w:t>
      </w:r>
      <w:r w:rsidRPr="005F1CFC">
        <w:rPr>
          <w:rFonts w:ascii="Arial" w:hAnsi="Arial" w:cs="Arial"/>
          <w:sz w:val="22"/>
          <w:szCs w:val="22"/>
        </w:rPr>
        <w:t xml:space="preserve"> Środki ochrony prawnej wobec ogłoszenia o zamówieniu oraz specyfikacji istotnych warunków zamówienia przysługują również organizacjom wpisanym na listę, o której mowa w art. 154 pkt. 5 Ustawy Pzp.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. Odwołanie przysługuje wyłącznie od niezgodnej z przepisami ustawy czynności Zamawiającego podjętej w postępowaniu o udzielenie zamówienia lub zaniechania czynności, do której Zamawiający jest zobowiązany na podstawie ustawy.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 xml:space="preserve"> Odwołanie przysługuje wyłącznie wobec czynności: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wyboru trybu negocjacji bez ogłoszenia, zamówienia z wolnej ręki lub zapytania o cenę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b) opis sposobu dokonywania oceny spełniania warunków udziału w postępowaniu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wykluczeniu odwołującego z postępowania o udzielenie zamówienia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d) odrzucenia oferty odwołującego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5.</w:t>
      </w:r>
      <w:r>
        <w:rPr>
          <w:rFonts w:ascii="Arial" w:hAnsi="Arial" w:cs="Arial"/>
          <w:sz w:val="22"/>
        </w:rPr>
        <w:t xml:space="preserve">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6.</w:t>
      </w:r>
      <w:r>
        <w:rPr>
          <w:rFonts w:ascii="Arial" w:hAnsi="Arial" w:cs="Arial"/>
          <w:sz w:val="22"/>
        </w:rPr>
        <w:t xml:space="preserve"> Odwołanie wnosi się do Prezesa Izby w formie pisemnej albo elektronicznej opatrzonej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bezpiecznym podpisem elektronicznym weryfikowanym za pomocą ważnego kwalifikowanego certyfikatu. </w:t>
      </w:r>
    </w:p>
    <w:p w:rsidR="005E2C8A" w:rsidRDefault="005E2C8A" w:rsidP="006779C2">
      <w:pPr>
        <w:tabs>
          <w:tab w:val="left" w:pos="284"/>
        </w:tabs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2.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. Termin wniesienia odwołania: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odwołanie wnosi się w terminie 5 dni od dnia przesłania informacji o czynności Zamawiającego stanowiącej podstawę jego wniesienia;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internetowej;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odwołanie wobec czynności innych niż określone w lit. a oraz lit. b wnosi się w terminie 5 dni od dnia, w którym powzięto lub przy zachowaniu należytej staranności można było powziąć wiadomość o okolicznościach stanowiących podstawę jego wniesienia;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9.</w:t>
      </w:r>
      <w:r>
        <w:rPr>
          <w:rFonts w:ascii="Arial" w:hAnsi="Arial" w:cs="Arial"/>
          <w:sz w:val="22"/>
        </w:rPr>
        <w:t xml:space="preserve"> W przypadku wniesienia odwołania wobec treści ogłoszenia o zamówieniu lub postanowień specyfikacji istotnych warunków zamówienia zamawiający może przedłużyć termin składania ofert lub termin składania wniosków.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10.</w:t>
      </w:r>
      <w:r>
        <w:rPr>
          <w:rFonts w:ascii="Arial" w:hAnsi="Arial" w:cs="Arial"/>
          <w:sz w:val="22"/>
        </w:rPr>
        <w:t xml:space="preserve"> W przypadku wniesienia odwołania po upływie terminu składania ofert bieg terminu związania ofertą ulega zawieszeniu do czasu ogłoszenia przez Izbę orzeczenia. </w:t>
      </w:r>
    </w:p>
    <w:p w:rsidR="005E2C8A" w:rsidRDefault="00090972" w:rsidP="005E2C8A">
      <w:pPr>
        <w:pStyle w:val="Podpis"/>
        <w:jc w:val="both"/>
        <w:rPr>
          <w:rFonts w:ascii="Arial" w:hAnsi="Arial"/>
          <w:i w:val="0"/>
          <w:sz w:val="22"/>
        </w:rPr>
      </w:pPr>
      <w:r w:rsidRPr="00090972">
        <w:rPr>
          <w:rFonts w:ascii="Arial" w:hAnsi="Arial" w:cs="Arial"/>
          <w:b/>
          <w:bCs/>
          <w:i w:val="0"/>
          <w:color w:val="0000FF"/>
          <w:sz w:val="22"/>
          <w:u w:val="single"/>
        </w:rPr>
        <w:t>Rozdział</w:t>
      </w: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 </w:t>
      </w:r>
      <w:r w:rsidR="005E2C8A">
        <w:rPr>
          <w:rFonts w:ascii="Arial" w:hAnsi="Arial"/>
          <w:b/>
          <w:i w:val="0"/>
          <w:color w:val="0000FF"/>
          <w:sz w:val="22"/>
          <w:u w:val="single"/>
        </w:rPr>
        <w:t>XXI. POSTANOWIENIA KOŃCOWE</w:t>
      </w:r>
      <w:r w:rsidR="005E2C8A">
        <w:rPr>
          <w:rFonts w:ascii="Arial" w:hAnsi="Arial"/>
          <w:i w:val="0"/>
          <w:sz w:val="22"/>
        </w:rPr>
        <w:t xml:space="preserve">. </w:t>
      </w:r>
    </w:p>
    <w:p w:rsidR="005E2C8A" w:rsidRDefault="005E2C8A" w:rsidP="00C17D6E">
      <w:pPr>
        <w:pStyle w:val="Podpis"/>
        <w:spacing w:before="0" w:after="0"/>
        <w:jc w:val="both"/>
        <w:rPr>
          <w:rFonts w:ascii="Arial" w:hAnsi="Arial" w:cs="Arial"/>
          <w:sz w:val="22"/>
        </w:rPr>
      </w:pPr>
      <w:r w:rsidRPr="00C17D6E">
        <w:rPr>
          <w:rFonts w:ascii="Arial" w:hAnsi="Arial" w:cs="Arial"/>
          <w:i w:val="0"/>
          <w:sz w:val="22"/>
          <w:szCs w:val="22"/>
        </w:rPr>
        <w:t xml:space="preserve">1.W sprawach nieuregulowanych w niniejszej SIWZ mają zastosowanie przepisy ustawy z dnia 29 stycznia 2004 r. Prawo zamówień publicznych </w:t>
      </w:r>
      <w:r w:rsidRPr="00C17D6E">
        <w:rPr>
          <w:rFonts w:ascii="Arial" w:hAnsi="Arial" w:cs="Arial"/>
          <w:i w:val="0"/>
          <w:sz w:val="22"/>
        </w:rPr>
        <w:t>(</w:t>
      </w:r>
      <w:r w:rsidR="00C17D6E" w:rsidRPr="00C17D6E">
        <w:rPr>
          <w:rFonts w:ascii="Arial" w:hAnsi="Arial" w:cs="Arial"/>
          <w:bCs/>
          <w:i w:val="0"/>
          <w:sz w:val="22"/>
          <w:szCs w:val="22"/>
        </w:rPr>
        <w:t xml:space="preserve">tekst jednolity: </w:t>
      </w:r>
      <w:r w:rsidR="00C17D6E" w:rsidRPr="00C17D6E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Dz. U. z 2013 r. poz. 907, 984, 1047 i 1473 oraz z 2014r. poz. 423,768,811,915,1146 i 1232</w:t>
      </w:r>
      <w:r w:rsidR="0088387D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 xml:space="preserve"> ze zm.</w:t>
      </w:r>
      <w:r w:rsidR="00C17D6E" w:rsidRPr="00C17D6E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)</w:t>
      </w:r>
      <w:r w:rsidRPr="00C17D6E">
        <w:rPr>
          <w:rFonts w:ascii="Arial" w:hAnsi="Arial" w:cs="Arial"/>
          <w:i w:val="0"/>
          <w:sz w:val="22"/>
        </w:rPr>
        <w:t>oraz przepisy Kodeksu Cywilnego</w:t>
      </w:r>
      <w:r>
        <w:rPr>
          <w:rFonts w:ascii="Arial" w:hAnsi="Arial" w:cs="Arial"/>
          <w:sz w:val="22"/>
        </w:rPr>
        <w:t xml:space="preserve">. </w:t>
      </w:r>
    </w:p>
    <w:p w:rsidR="005E2C8A" w:rsidRDefault="005E2C8A" w:rsidP="005E2C8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Zamawiający nie przewiduje zwrotu koszt</w:t>
      </w:r>
      <w:r>
        <w:rPr>
          <w:rFonts w:ascii="Arial" w:hAnsi="Arial"/>
          <w:sz w:val="22"/>
          <w:highlight w:val="white"/>
        </w:rPr>
        <w:t>ów udziału w postępowaniu.</w:t>
      </w:r>
      <w:r>
        <w:rPr>
          <w:rFonts w:ascii="Arial" w:hAnsi="Arial"/>
          <w:sz w:val="22"/>
        </w:rPr>
        <w:t xml:space="preserve"> </w:t>
      </w:r>
    </w:p>
    <w:p w:rsidR="005E2C8A" w:rsidRDefault="005E2C8A" w:rsidP="005E2C8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5E2C8A" w:rsidRDefault="00090972" w:rsidP="005E2C8A">
      <w:pPr>
        <w:pStyle w:val="Nagwek5"/>
        <w:widowControl/>
        <w:jc w:val="both"/>
        <w:rPr>
          <w:u w:val="single"/>
        </w:rPr>
      </w:pPr>
      <w:r w:rsidRPr="00090972">
        <w:rPr>
          <w:bCs/>
          <w:u w:val="single"/>
        </w:rPr>
        <w:t xml:space="preserve">Rozdział </w:t>
      </w:r>
      <w:r w:rsidR="005E2C8A">
        <w:rPr>
          <w:u w:val="single"/>
        </w:rPr>
        <w:t>XXII. Załączniki</w:t>
      </w:r>
    </w:p>
    <w:p w:rsidR="007D0403" w:rsidRDefault="007D0403" w:rsidP="007D0403">
      <w:pPr>
        <w:rPr>
          <w:rFonts w:ascii="Arial" w:hAnsi="Arial" w:cs="Arial"/>
          <w:sz w:val="22"/>
        </w:rPr>
      </w:pPr>
    </w:p>
    <w:p w:rsidR="003E509D" w:rsidRPr="00293039" w:rsidRDefault="003E509D" w:rsidP="003E509D">
      <w:pPr>
        <w:pStyle w:val="Tekstpodstawowy"/>
        <w:jc w:val="both"/>
        <w:rPr>
          <w:szCs w:val="22"/>
        </w:rPr>
      </w:pPr>
      <w:r w:rsidRPr="00293039">
        <w:rPr>
          <w:rFonts w:cs="Arial"/>
          <w:szCs w:val="22"/>
          <w:shd w:val="clear" w:color="auto" w:fill="FFFFFF"/>
        </w:rPr>
        <w:t xml:space="preserve">Załącznik nr 1 -   dokumentacja techniczna </w:t>
      </w:r>
      <w:r w:rsidRPr="00293039">
        <w:rPr>
          <w:szCs w:val="22"/>
        </w:rPr>
        <w:t xml:space="preserve"> </w:t>
      </w:r>
    </w:p>
    <w:p w:rsidR="003E509D" w:rsidRPr="00293039" w:rsidRDefault="003E509D" w:rsidP="003E509D">
      <w:pPr>
        <w:pStyle w:val="Tekstpodstawowy"/>
        <w:jc w:val="both"/>
        <w:rPr>
          <w:szCs w:val="22"/>
          <w:shd w:val="clear" w:color="FFFFFF" w:fill="FFFFFF"/>
        </w:rPr>
      </w:pPr>
      <w:r w:rsidRPr="00293039">
        <w:rPr>
          <w:szCs w:val="22"/>
          <w:shd w:val="clear" w:color="FFFFFF" w:fill="FFFFFF"/>
        </w:rPr>
        <w:t xml:space="preserve">Załącznik nr 2  - </w:t>
      </w:r>
      <w:r w:rsidRPr="00293039">
        <w:rPr>
          <w:szCs w:val="22"/>
        </w:rPr>
        <w:t>Formularz ofertowy</w:t>
      </w:r>
    </w:p>
    <w:p w:rsidR="003E509D" w:rsidRPr="00293039" w:rsidRDefault="003E509D" w:rsidP="003E509D">
      <w:pPr>
        <w:pStyle w:val="Tekstpodstawowy"/>
        <w:jc w:val="both"/>
        <w:rPr>
          <w:color w:val="auto"/>
          <w:szCs w:val="22"/>
        </w:rPr>
      </w:pPr>
      <w:r w:rsidRPr="00293039">
        <w:rPr>
          <w:szCs w:val="22"/>
        </w:rPr>
        <w:t xml:space="preserve">Załącznik nr 3  - </w:t>
      </w:r>
      <w:r w:rsidRPr="00293039">
        <w:rPr>
          <w:color w:val="auto"/>
          <w:szCs w:val="22"/>
        </w:rPr>
        <w:t>Oświadczenie Wykonawcy w trybie art. 22 ust.1</w:t>
      </w:r>
    </w:p>
    <w:p w:rsidR="003E509D" w:rsidRPr="00293039" w:rsidRDefault="003E509D" w:rsidP="003E509D">
      <w:pPr>
        <w:pStyle w:val="Tekstpodstawowy"/>
        <w:jc w:val="both"/>
        <w:rPr>
          <w:color w:val="auto"/>
          <w:szCs w:val="22"/>
        </w:rPr>
      </w:pPr>
      <w:r w:rsidRPr="00293039">
        <w:rPr>
          <w:color w:val="auto"/>
          <w:szCs w:val="22"/>
        </w:rPr>
        <w:t>Załącznik nr 4  - Oświadczenie Wykonawcy w trybie art. 24 ust.1</w:t>
      </w:r>
    </w:p>
    <w:p w:rsidR="003E509D" w:rsidRPr="00293039" w:rsidRDefault="003E509D" w:rsidP="003E509D">
      <w:pPr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sz w:val="22"/>
          <w:szCs w:val="22"/>
        </w:rPr>
        <w:t>Załącznik nr 5-  wykaz wykonanych robót</w:t>
      </w:r>
    </w:p>
    <w:p w:rsidR="003E509D" w:rsidRPr="00293039" w:rsidRDefault="003E509D" w:rsidP="003E509D">
      <w:pPr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sz w:val="22"/>
          <w:szCs w:val="22"/>
        </w:rPr>
        <w:t xml:space="preserve">Załącznik nr 6-  </w:t>
      </w:r>
      <w:r>
        <w:rPr>
          <w:rFonts w:ascii="Arial" w:hAnsi="Arial" w:cs="Arial"/>
          <w:sz w:val="22"/>
          <w:szCs w:val="22"/>
        </w:rPr>
        <w:t>wykaz osób,</w:t>
      </w:r>
      <w:r w:rsidRPr="00293039">
        <w:rPr>
          <w:rFonts w:ascii="Arial" w:hAnsi="Arial" w:cs="Arial"/>
          <w:sz w:val="22"/>
          <w:szCs w:val="22"/>
        </w:rPr>
        <w:t xml:space="preserve"> które będą uczestniczyć w wykonaniu zamówienia</w:t>
      </w:r>
    </w:p>
    <w:p w:rsidR="003E509D" w:rsidRPr="00293039" w:rsidRDefault="003E509D" w:rsidP="003E509D">
      <w:pPr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sz w:val="22"/>
          <w:szCs w:val="22"/>
        </w:rPr>
        <w:t>Załącznik nr 7 -  informacja o podwykonawcach</w:t>
      </w:r>
    </w:p>
    <w:p w:rsidR="003E509D" w:rsidRPr="00293039" w:rsidRDefault="003E509D" w:rsidP="003E509D">
      <w:pPr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sz w:val="22"/>
          <w:szCs w:val="22"/>
        </w:rPr>
        <w:t>Załącznik nr 8 -  projekt umowy</w:t>
      </w:r>
    </w:p>
    <w:p w:rsidR="000003ED" w:rsidRDefault="000003ED" w:rsidP="000003ED">
      <w:pPr>
        <w:jc w:val="both"/>
        <w:rPr>
          <w:rFonts w:ascii="Arial" w:hAnsi="Arial"/>
          <w:sz w:val="22"/>
          <w:shd w:val="clear" w:color="auto" w:fill="FFFFFF"/>
        </w:rPr>
      </w:pPr>
    </w:p>
    <w:p w:rsidR="000003ED" w:rsidRDefault="000003ED" w:rsidP="000003ED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  <w:shd w:val="clear" w:color="auto" w:fill="FFFFFF"/>
        </w:rPr>
        <w:t>Zamość</w:t>
      </w:r>
      <w:r>
        <w:rPr>
          <w:rFonts w:ascii="Arial" w:hAnsi="Arial"/>
          <w:sz w:val="22"/>
        </w:rPr>
        <w:t xml:space="preserve">, </w:t>
      </w:r>
      <w:r w:rsidR="0088387D">
        <w:rPr>
          <w:rFonts w:ascii="Arial" w:hAnsi="Arial"/>
          <w:sz w:val="22"/>
          <w:shd w:val="clear" w:color="auto" w:fill="FFFFFF"/>
        </w:rPr>
        <w:t>2016</w:t>
      </w:r>
      <w:r w:rsidR="003E509D">
        <w:rPr>
          <w:rFonts w:ascii="Arial" w:hAnsi="Arial"/>
          <w:sz w:val="22"/>
          <w:shd w:val="clear" w:color="auto" w:fill="FFFFFF"/>
        </w:rPr>
        <w:t>-03</w:t>
      </w:r>
      <w:r w:rsidR="00342CB5">
        <w:rPr>
          <w:rFonts w:ascii="Arial" w:hAnsi="Arial"/>
          <w:sz w:val="22"/>
          <w:shd w:val="clear" w:color="auto" w:fill="FFFFFF"/>
        </w:rPr>
        <w:t>-</w:t>
      </w:r>
      <w:r w:rsidR="00B47858">
        <w:rPr>
          <w:rFonts w:ascii="Arial" w:hAnsi="Arial"/>
          <w:sz w:val="22"/>
          <w:shd w:val="clear" w:color="auto" w:fill="FFFFFF"/>
        </w:rPr>
        <w:t>23</w:t>
      </w:r>
      <w:r>
        <w:rPr>
          <w:rFonts w:ascii="Arial" w:hAnsi="Arial"/>
          <w:sz w:val="22"/>
        </w:rPr>
        <w:t xml:space="preserve"> </w:t>
      </w:r>
    </w:p>
    <w:p w:rsidR="000003ED" w:rsidRDefault="000003ED" w:rsidP="000003ED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Zatwierdził:...............................................</w:t>
      </w:r>
    </w:p>
    <w:p w:rsidR="000003ED" w:rsidRDefault="000003ED" w:rsidP="000003ED">
      <w:pPr>
        <w:widowControl w:val="0"/>
        <w:jc w:val="both"/>
        <w:rPr>
          <w:rFonts w:ascii="Arial" w:hAnsi="Arial"/>
          <w:color w:val="FF0000"/>
          <w:sz w:val="18"/>
        </w:rPr>
      </w:pPr>
      <w:r>
        <w:rPr>
          <w:rFonts w:ascii="Arial" w:hAnsi="Arial"/>
          <w:color w:val="000000"/>
          <w:sz w:val="22"/>
        </w:rPr>
        <w:t xml:space="preserve">                                                                                                              </w:t>
      </w:r>
      <w:r>
        <w:rPr>
          <w:rFonts w:ascii="Arial" w:hAnsi="Arial"/>
          <w:color w:val="FF0000"/>
          <w:sz w:val="18"/>
        </w:rPr>
        <w:t xml:space="preserve">Prezes </w:t>
      </w:r>
    </w:p>
    <w:p w:rsidR="000003ED" w:rsidRDefault="000003ED" w:rsidP="000003ED">
      <w:pPr>
        <w:widowControl w:val="0"/>
        <w:tabs>
          <w:tab w:val="left" w:pos="5520"/>
        </w:tabs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FF0000"/>
          <w:sz w:val="18"/>
        </w:rPr>
        <w:t xml:space="preserve">                                                                                                       Zamojskiego Szpitala Niepublicznego Sp. z o.o.</w:t>
      </w:r>
    </w:p>
    <w:p w:rsidR="000003ED" w:rsidRDefault="000003ED" w:rsidP="0088387D">
      <w:pPr>
        <w:widowControl w:val="0"/>
        <w:tabs>
          <w:tab w:val="left" w:pos="1440"/>
        </w:tabs>
        <w:ind w:left="720"/>
        <w:jc w:val="both"/>
        <w:rPr>
          <w:shd w:val="clear" w:color="FFFFFF" w:fill="FFFFFF"/>
        </w:rPr>
      </w:pPr>
      <w:r>
        <w:rPr>
          <w:rFonts w:ascii="Arial" w:hAnsi="Arial"/>
          <w:color w:val="FF0000"/>
          <w:sz w:val="18"/>
        </w:rPr>
        <w:t xml:space="preserve">                                                                                                      mgr inż. Mariusz Paszko</w:t>
      </w:r>
    </w:p>
    <w:sectPr w:rsidR="000003ED" w:rsidSect="0023020E">
      <w:footerReference w:type="even" r:id="rId8"/>
      <w:footerReference w:type="default" r:id="rId9"/>
      <w:footnotePr>
        <w:pos w:val="beneathText"/>
      </w:footnotePr>
      <w:pgSz w:w="12240" w:h="15840" w:code="1"/>
      <w:pgMar w:top="1077" w:right="1134" w:bottom="624" w:left="1134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919" w:rsidRDefault="006B0919">
      <w:r>
        <w:separator/>
      </w:r>
    </w:p>
  </w:endnote>
  <w:endnote w:type="continuationSeparator" w:id="1">
    <w:p w:rsidR="006B0919" w:rsidRDefault="006B0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roman"/>
    <w:pitch w:val="default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EF" w:rsidRDefault="001B2D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61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61EF" w:rsidRDefault="003161E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EF" w:rsidRDefault="001B2D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61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177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161EF" w:rsidRDefault="00BA7B4E">
    <w:pPr>
      <w:pStyle w:val="Stopka"/>
      <w:tabs>
        <w:tab w:val="clear" w:pos="9072"/>
        <w:tab w:val="right" w:pos="8820"/>
      </w:tabs>
      <w:ind w:right="360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__</w:t>
    </w:r>
    <w:r w:rsidR="00F62FAF">
      <w:rPr>
        <w:rFonts w:ascii="Verdana" w:hAnsi="Verdana"/>
        <w:sz w:val="16"/>
      </w:rPr>
      <w:t>_________________________________________________________________________________________</w:t>
    </w:r>
  </w:p>
  <w:p w:rsidR="003161EF" w:rsidRPr="003F5B8A" w:rsidRDefault="003161EF">
    <w:pPr>
      <w:pStyle w:val="Podpis"/>
      <w:spacing w:before="0" w:after="0"/>
      <w:jc w:val="center"/>
      <w:rPr>
        <w:rFonts w:ascii="Arial" w:hAnsi="Arial" w:cs="Arial"/>
        <w:bCs/>
        <w:color w:val="000000"/>
        <w:sz w:val="20"/>
        <w:szCs w:val="20"/>
        <w:shd w:val="clear" w:color="auto" w:fill="FFFFFF"/>
      </w:rPr>
    </w:pPr>
    <w:r w:rsidRPr="003F5B8A">
      <w:rPr>
        <w:rFonts w:ascii="Arial" w:hAnsi="Arial" w:cs="Arial"/>
        <w:sz w:val="20"/>
        <w:szCs w:val="20"/>
      </w:rPr>
      <w:t xml:space="preserve">Specyfikacja Istotnych Warunków Zamówienia na </w:t>
    </w:r>
    <w:r w:rsidRPr="003F5B8A">
      <w:rPr>
        <w:rFonts w:ascii="Arial" w:hAnsi="Arial" w:cs="Arial"/>
        <w:bCs/>
        <w:color w:val="000000"/>
        <w:sz w:val="20"/>
        <w:szCs w:val="20"/>
        <w:shd w:val="clear" w:color="auto" w:fill="FFFFFF"/>
      </w:rPr>
      <w:t xml:space="preserve"> </w:t>
    </w:r>
    <w:r w:rsidR="00C54B54" w:rsidRPr="00C54B54">
      <w:rPr>
        <w:rFonts w:ascii="Arial" w:hAnsi="Arial" w:cs="Arial"/>
        <w:bCs/>
        <w:sz w:val="20"/>
        <w:szCs w:val="20"/>
        <w:shd w:val="clear" w:color="auto" w:fill="FFFFFF"/>
      </w:rPr>
      <w:t>w</w:t>
    </w:r>
    <w:r w:rsidR="00C54B54" w:rsidRPr="00C54B54">
      <w:rPr>
        <w:rFonts w:ascii="Arial" w:hAnsi="Arial"/>
        <w:sz w:val="20"/>
        <w:szCs w:val="20"/>
      </w:rPr>
      <w:t xml:space="preserve">ykonanie instalacji oddymiania klatek schodowych w obiektach Zamojskiego Szpitala Niepublicznego Sp. z o.o. Etap </w:t>
    </w:r>
    <w:r w:rsidR="00910C90">
      <w:rPr>
        <w:rFonts w:ascii="Arial" w:hAnsi="Arial"/>
        <w:sz w:val="20"/>
        <w:szCs w:val="20"/>
      </w:rPr>
      <w:t>I</w:t>
    </w:r>
    <w:r w:rsidR="00C54B54" w:rsidRPr="00C54B54">
      <w:rPr>
        <w:rFonts w:ascii="Arial" w:hAnsi="Arial"/>
        <w:sz w:val="20"/>
        <w:szCs w:val="20"/>
      </w:rPr>
      <w:t>I.</w:t>
    </w:r>
  </w:p>
  <w:p w:rsidR="003161EF" w:rsidRDefault="003161EF">
    <w:pPr>
      <w:pStyle w:val="Podpis"/>
      <w:spacing w:before="0" w:after="0"/>
      <w:jc w:val="center"/>
      <w:rPr>
        <w:rFonts w:ascii="Arial" w:hAnsi="Arial" w:cs="Arial"/>
        <w:sz w:val="18"/>
      </w:rPr>
    </w:pPr>
    <w:r w:rsidRPr="003F5B8A">
      <w:rPr>
        <w:rFonts w:ascii="Arial" w:hAnsi="Arial" w:cs="Arial"/>
        <w:sz w:val="20"/>
        <w:szCs w:val="20"/>
      </w:rPr>
      <w:t xml:space="preserve"> </w:t>
    </w:r>
  </w:p>
  <w:p w:rsidR="003161EF" w:rsidRDefault="003161EF">
    <w:pPr>
      <w:pStyle w:val="Stopka"/>
      <w:ind w:right="36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919" w:rsidRDefault="006B0919">
      <w:r>
        <w:separator/>
      </w:r>
    </w:p>
  </w:footnote>
  <w:footnote w:type="continuationSeparator" w:id="1">
    <w:p w:rsidR="006B0919" w:rsidRDefault="006B0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9"/>
      <w:numFmt w:val="decimal"/>
      <w:lvlText w:val="%1)"/>
      <w:lvlJc w:val="left"/>
      <w:pPr>
        <w:tabs>
          <w:tab w:val="num" w:pos="698"/>
        </w:tabs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563"/>
        </w:tabs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8">
    <w:nsid w:val="0000000A"/>
    <w:multiLevelType w:val="singleLevel"/>
    <w:tmpl w:val="0000000A"/>
    <w:name w:val="WW8Num131"/>
    <w:lvl w:ilvl="0">
      <w:start w:val="1"/>
      <w:numFmt w:val="bullet"/>
      <w:lvlText w:val=""/>
      <w:lvlJc w:val="left"/>
      <w:pPr>
        <w:tabs>
          <w:tab w:val="num" w:pos="1474"/>
        </w:tabs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3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13"/>
    <w:multiLevelType w:val="singleLevel"/>
    <w:tmpl w:val="00000013"/>
    <w:name w:val="WW8Num42"/>
    <w:lvl w:ilvl="0">
      <w:start w:val="1"/>
      <w:numFmt w:val="decimal"/>
      <w:lvlText w:val="%1.)"/>
      <w:lvlJc w:val="left"/>
      <w:pPr>
        <w:tabs>
          <w:tab w:val="num" w:pos="675"/>
        </w:tabs>
        <w:ind w:left="675" w:hanging="360"/>
      </w:pPr>
      <w:rPr>
        <w:color w:val="000000"/>
      </w:rPr>
    </w:lvl>
  </w:abstractNum>
  <w:abstractNum w:abstractNumId="12">
    <w:nsid w:val="00000016"/>
    <w:multiLevelType w:val="multilevel"/>
    <w:tmpl w:val="00000016"/>
    <w:name w:val="WW8Num129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F"/>
    <w:multiLevelType w:val="multilevel"/>
    <w:tmpl w:val="0000001F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3004EDE"/>
    <w:multiLevelType w:val="hybridMultilevel"/>
    <w:tmpl w:val="F6BE8696"/>
    <w:lvl w:ilvl="0" w:tplc="15FCE1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0C552C"/>
    <w:multiLevelType w:val="multilevel"/>
    <w:tmpl w:val="5E86D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3E45597"/>
    <w:multiLevelType w:val="hybridMultilevel"/>
    <w:tmpl w:val="7E0C1F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BA221E"/>
    <w:multiLevelType w:val="multilevel"/>
    <w:tmpl w:val="1BFE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39036B"/>
    <w:multiLevelType w:val="hybridMultilevel"/>
    <w:tmpl w:val="F6BE8696"/>
    <w:lvl w:ilvl="0" w:tplc="15FCE1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175A06"/>
    <w:multiLevelType w:val="hybridMultilevel"/>
    <w:tmpl w:val="F6BE8696"/>
    <w:lvl w:ilvl="0" w:tplc="15FCE1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8567E6"/>
    <w:multiLevelType w:val="multilevel"/>
    <w:tmpl w:val="3C52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83287A"/>
    <w:multiLevelType w:val="singleLevel"/>
    <w:tmpl w:val="15FCE1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23DC7B0E"/>
    <w:multiLevelType w:val="multilevel"/>
    <w:tmpl w:val="5034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679279F"/>
    <w:multiLevelType w:val="multilevel"/>
    <w:tmpl w:val="4CC48D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8CA0C86"/>
    <w:multiLevelType w:val="multilevel"/>
    <w:tmpl w:val="2BEA2404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CEE70E6"/>
    <w:multiLevelType w:val="hybridMultilevel"/>
    <w:tmpl w:val="F7C00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FA2235"/>
    <w:multiLevelType w:val="multilevel"/>
    <w:tmpl w:val="FC60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0C93D92"/>
    <w:multiLevelType w:val="multilevel"/>
    <w:tmpl w:val="7AC8F1F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9">
    <w:nsid w:val="30DC2247"/>
    <w:multiLevelType w:val="hybridMultilevel"/>
    <w:tmpl w:val="6B62FB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6F75428"/>
    <w:multiLevelType w:val="hybridMultilevel"/>
    <w:tmpl w:val="54AEF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FB19C6"/>
    <w:multiLevelType w:val="hybridMultilevel"/>
    <w:tmpl w:val="669C091C"/>
    <w:lvl w:ilvl="0" w:tplc="AACAA940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2">
    <w:nsid w:val="454D699F"/>
    <w:multiLevelType w:val="hybridMultilevel"/>
    <w:tmpl w:val="1B640E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A15CA4"/>
    <w:multiLevelType w:val="multilevel"/>
    <w:tmpl w:val="22E2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707B0E"/>
    <w:multiLevelType w:val="hybridMultilevel"/>
    <w:tmpl w:val="FA0E7754"/>
    <w:lvl w:ilvl="0" w:tplc="15FCE1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C77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A9672B"/>
    <w:multiLevelType w:val="multilevel"/>
    <w:tmpl w:val="4C70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0F2812"/>
    <w:multiLevelType w:val="hybridMultilevel"/>
    <w:tmpl w:val="0C42B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60CF6"/>
    <w:multiLevelType w:val="hybridMultilevel"/>
    <w:tmpl w:val="DAD25A00"/>
    <w:lvl w:ilvl="0" w:tplc="06CAC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73A5F2F"/>
    <w:multiLevelType w:val="multilevel"/>
    <w:tmpl w:val="BB32EBA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E0369B"/>
    <w:multiLevelType w:val="hybridMultilevel"/>
    <w:tmpl w:val="F6BE8696"/>
    <w:lvl w:ilvl="0" w:tplc="15FCE1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D9790E"/>
    <w:multiLevelType w:val="multilevel"/>
    <w:tmpl w:val="E65860C4"/>
    <w:name w:val="WW8Num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1123C8"/>
    <w:multiLevelType w:val="hybridMultilevel"/>
    <w:tmpl w:val="DB62EF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6D21FD"/>
    <w:multiLevelType w:val="hybridMultilevel"/>
    <w:tmpl w:val="1E1214C0"/>
    <w:name w:val="WW8Num192"/>
    <w:lvl w:ilvl="0" w:tplc="BDF61E46">
      <w:start w:val="2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hint="default"/>
        <w:b w:val="0"/>
        <w:i w:val="0"/>
      </w:rPr>
    </w:lvl>
    <w:lvl w:ilvl="1" w:tplc="E55C77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322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C40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02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CC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687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C7A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06A2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1"/>
  </w:num>
  <w:num w:numId="4">
    <w:abstractNumId w:val="15"/>
  </w:num>
  <w:num w:numId="5">
    <w:abstractNumId w:val="39"/>
  </w:num>
  <w:num w:numId="6">
    <w:abstractNumId w:val="20"/>
  </w:num>
  <w:num w:numId="7">
    <w:abstractNumId w:val="34"/>
  </w:num>
  <w:num w:numId="8">
    <w:abstractNumId w:val="19"/>
  </w:num>
  <w:num w:numId="9">
    <w:abstractNumId w:val="17"/>
  </w:num>
  <w:num w:numId="10">
    <w:abstractNumId w:val="37"/>
  </w:num>
  <w:num w:numId="11">
    <w:abstractNumId w:val="36"/>
  </w:num>
  <w:num w:numId="12">
    <w:abstractNumId w:val="33"/>
  </w:num>
  <w:num w:numId="13">
    <w:abstractNumId w:val="35"/>
  </w:num>
  <w:num w:numId="14">
    <w:abstractNumId w:val="38"/>
  </w:num>
  <w:num w:numId="15">
    <w:abstractNumId w:val="18"/>
  </w:num>
  <w:num w:numId="16">
    <w:abstractNumId w:val="21"/>
  </w:num>
  <w:num w:numId="17">
    <w:abstractNumId w:val="27"/>
  </w:num>
  <w:num w:numId="18">
    <w:abstractNumId w:val="23"/>
  </w:num>
  <w:num w:numId="19">
    <w:abstractNumId w:val="28"/>
  </w:num>
  <w:num w:numId="20">
    <w:abstractNumId w:val="10"/>
  </w:num>
  <w:num w:numId="21">
    <w:abstractNumId w:val="11"/>
  </w:num>
  <w:num w:numId="22">
    <w:abstractNumId w:val="16"/>
  </w:num>
  <w:num w:numId="23">
    <w:abstractNumId w:val="5"/>
  </w:num>
  <w:num w:numId="24">
    <w:abstractNumId w:val="24"/>
  </w:num>
  <w:num w:numId="25">
    <w:abstractNumId w:val="14"/>
  </w:num>
  <w:num w:numId="26">
    <w:abstractNumId w:val="26"/>
  </w:num>
  <w:num w:numId="27">
    <w:abstractNumId w:val="32"/>
  </w:num>
  <w:num w:numId="28">
    <w:abstractNumId w:val="6"/>
  </w:num>
  <w:num w:numId="29">
    <w:abstractNumId w:val="31"/>
  </w:num>
  <w:num w:numId="30">
    <w:abstractNumId w:val="30"/>
  </w:num>
  <w:num w:numId="31">
    <w:abstractNumId w:val="29"/>
  </w:num>
  <w:num w:numId="32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70658">
      <o:colormenu v:ext="edit" fillcolor="white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31B38"/>
    <w:rsid w:val="000003ED"/>
    <w:rsid w:val="00006100"/>
    <w:rsid w:val="00044A2B"/>
    <w:rsid w:val="00045905"/>
    <w:rsid w:val="00080C8B"/>
    <w:rsid w:val="00081550"/>
    <w:rsid w:val="00086E34"/>
    <w:rsid w:val="00090972"/>
    <w:rsid w:val="000D1ECF"/>
    <w:rsid w:val="000E27EA"/>
    <w:rsid w:val="00104A04"/>
    <w:rsid w:val="00140D9B"/>
    <w:rsid w:val="00154327"/>
    <w:rsid w:val="00162CB7"/>
    <w:rsid w:val="00171DD4"/>
    <w:rsid w:val="00173720"/>
    <w:rsid w:val="001836A3"/>
    <w:rsid w:val="001956EE"/>
    <w:rsid w:val="001B2D9D"/>
    <w:rsid w:val="001B2F0C"/>
    <w:rsid w:val="001C13ED"/>
    <w:rsid w:val="001C7535"/>
    <w:rsid w:val="001E0D8C"/>
    <w:rsid w:val="001E4C84"/>
    <w:rsid w:val="001F0119"/>
    <w:rsid w:val="00226619"/>
    <w:rsid w:val="002273D8"/>
    <w:rsid w:val="0023020E"/>
    <w:rsid w:val="00233C1F"/>
    <w:rsid w:val="00236035"/>
    <w:rsid w:val="002434D7"/>
    <w:rsid w:val="00246837"/>
    <w:rsid w:val="00253C31"/>
    <w:rsid w:val="00265DEF"/>
    <w:rsid w:val="00272ED6"/>
    <w:rsid w:val="00281CE7"/>
    <w:rsid w:val="00286FEC"/>
    <w:rsid w:val="002A344D"/>
    <w:rsid w:val="002A4B2D"/>
    <w:rsid w:val="002B134E"/>
    <w:rsid w:val="002B5595"/>
    <w:rsid w:val="002B5EA4"/>
    <w:rsid w:val="002C5E07"/>
    <w:rsid w:val="002E5685"/>
    <w:rsid w:val="002F452F"/>
    <w:rsid w:val="002F62BC"/>
    <w:rsid w:val="003009EC"/>
    <w:rsid w:val="003161EF"/>
    <w:rsid w:val="00317249"/>
    <w:rsid w:val="00342CB5"/>
    <w:rsid w:val="003472FD"/>
    <w:rsid w:val="003506CA"/>
    <w:rsid w:val="00350993"/>
    <w:rsid w:val="0035193F"/>
    <w:rsid w:val="00356C2B"/>
    <w:rsid w:val="00372E04"/>
    <w:rsid w:val="0038003C"/>
    <w:rsid w:val="00386B86"/>
    <w:rsid w:val="003958D6"/>
    <w:rsid w:val="003A43B1"/>
    <w:rsid w:val="003B044D"/>
    <w:rsid w:val="003B1BC6"/>
    <w:rsid w:val="003D78BA"/>
    <w:rsid w:val="003E509D"/>
    <w:rsid w:val="003F5B8A"/>
    <w:rsid w:val="003F674F"/>
    <w:rsid w:val="004106D0"/>
    <w:rsid w:val="0043190A"/>
    <w:rsid w:val="00433840"/>
    <w:rsid w:val="00442C35"/>
    <w:rsid w:val="004533C2"/>
    <w:rsid w:val="00455258"/>
    <w:rsid w:val="00456FEF"/>
    <w:rsid w:val="0046600C"/>
    <w:rsid w:val="0047698E"/>
    <w:rsid w:val="00484717"/>
    <w:rsid w:val="004A11C4"/>
    <w:rsid w:val="004B0AB0"/>
    <w:rsid w:val="004B571A"/>
    <w:rsid w:val="004C0D7E"/>
    <w:rsid w:val="004D22FB"/>
    <w:rsid w:val="00514E7E"/>
    <w:rsid w:val="005203C0"/>
    <w:rsid w:val="00522E1A"/>
    <w:rsid w:val="00527B8B"/>
    <w:rsid w:val="00534B5B"/>
    <w:rsid w:val="00562471"/>
    <w:rsid w:val="0057508F"/>
    <w:rsid w:val="005765C1"/>
    <w:rsid w:val="00587F4D"/>
    <w:rsid w:val="0059369C"/>
    <w:rsid w:val="005B02AD"/>
    <w:rsid w:val="005B3783"/>
    <w:rsid w:val="005B7C21"/>
    <w:rsid w:val="005E2C8A"/>
    <w:rsid w:val="005F5203"/>
    <w:rsid w:val="005F5E5E"/>
    <w:rsid w:val="00600082"/>
    <w:rsid w:val="006013E7"/>
    <w:rsid w:val="0064449D"/>
    <w:rsid w:val="006457C3"/>
    <w:rsid w:val="006647E6"/>
    <w:rsid w:val="006662DF"/>
    <w:rsid w:val="00675B17"/>
    <w:rsid w:val="006779C2"/>
    <w:rsid w:val="006B0919"/>
    <w:rsid w:val="006B25DE"/>
    <w:rsid w:val="006B58E0"/>
    <w:rsid w:val="006D5162"/>
    <w:rsid w:val="006E7600"/>
    <w:rsid w:val="006F3831"/>
    <w:rsid w:val="0070361F"/>
    <w:rsid w:val="007458AF"/>
    <w:rsid w:val="00752483"/>
    <w:rsid w:val="007613E9"/>
    <w:rsid w:val="007904EB"/>
    <w:rsid w:val="00795A84"/>
    <w:rsid w:val="007A05BF"/>
    <w:rsid w:val="007A30E1"/>
    <w:rsid w:val="007A7AD3"/>
    <w:rsid w:val="007C7E3A"/>
    <w:rsid w:val="007D0403"/>
    <w:rsid w:val="007D41DE"/>
    <w:rsid w:val="007E6070"/>
    <w:rsid w:val="007F1307"/>
    <w:rsid w:val="007F5E2B"/>
    <w:rsid w:val="00813D5B"/>
    <w:rsid w:val="00814778"/>
    <w:rsid w:val="00835A45"/>
    <w:rsid w:val="008504BB"/>
    <w:rsid w:val="0085106A"/>
    <w:rsid w:val="00852816"/>
    <w:rsid w:val="00856020"/>
    <w:rsid w:val="00856FFE"/>
    <w:rsid w:val="00860DCE"/>
    <w:rsid w:val="0086426B"/>
    <w:rsid w:val="0086601F"/>
    <w:rsid w:val="0088387D"/>
    <w:rsid w:val="00885819"/>
    <w:rsid w:val="008A1B98"/>
    <w:rsid w:val="008B21F3"/>
    <w:rsid w:val="008B47CB"/>
    <w:rsid w:val="008B6B5F"/>
    <w:rsid w:val="008C1ED8"/>
    <w:rsid w:val="008E310E"/>
    <w:rsid w:val="008F7DCA"/>
    <w:rsid w:val="00905BA9"/>
    <w:rsid w:val="00910C90"/>
    <w:rsid w:val="00950573"/>
    <w:rsid w:val="00971991"/>
    <w:rsid w:val="00977214"/>
    <w:rsid w:val="009902C1"/>
    <w:rsid w:val="009955B6"/>
    <w:rsid w:val="009A5A4F"/>
    <w:rsid w:val="00A01192"/>
    <w:rsid w:val="00A1654A"/>
    <w:rsid w:val="00A2658A"/>
    <w:rsid w:val="00A31772"/>
    <w:rsid w:val="00A31C8B"/>
    <w:rsid w:val="00A367D5"/>
    <w:rsid w:val="00A513FF"/>
    <w:rsid w:val="00A54AB3"/>
    <w:rsid w:val="00A5503A"/>
    <w:rsid w:val="00A56B60"/>
    <w:rsid w:val="00A64058"/>
    <w:rsid w:val="00A771F6"/>
    <w:rsid w:val="00A8560B"/>
    <w:rsid w:val="00A85FDE"/>
    <w:rsid w:val="00A95382"/>
    <w:rsid w:val="00AA64CC"/>
    <w:rsid w:val="00AD39A0"/>
    <w:rsid w:val="00AE5513"/>
    <w:rsid w:val="00AF1B82"/>
    <w:rsid w:val="00B13092"/>
    <w:rsid w:val="00B35E69"/>
    <w:rsid w:val="00B3664A"/>
    <w:rsid w:val="00B47858"/>
    <w:rsid w:val="00B57999"/>
    <w:rsid w:val="00B63C2E"/>
    <w:rsid w:val="00B70B5A"/>
    <w:rsid w:val="00BA7B4E"/>
    <w:rsid w:val="00BB0DD7"/>
    <w:rsid w:val="00BB18C3"/>
    <w:rsid w:val="00BB3282"/>
    <w:rsid w:val="00BD1CA8"/>
    <w:rsid w:val="00BF29D2"/>
    <w:rsid w:val="00C04405"/>
    <w:rsid w:val="00C05FD7"/>
    <w:rsid w:val="00C17D6E"/>
    <w:rsid w:val="00C25F48"/>
    <w:rsid w:val="00C26A10"/>
    <w:rsid w:val="00C31A29"/>
    <w:rsid w:val="00C41450"/>
    <w:rsid w:val="00C54B54"/>
    <w:rsid w:val="00C634EF"/>
    <w:rsid w:val="00C90530"/>
    <w:rsid w:val="00C9311A"/>
    <w:rsid w:val="00CA5CA4"/>
    <w:rsid w:val="00CB43ED"/>
    <w:rsid w:val="00CB4D7C"/>
    <w:rsid w:val="00CB7F51"/>
    <w:rsid w:val="00CE0DDF"/>
    <w:rsid w:val="00CE2F50"/>
    <w:rsid w:val="00CE67C9"/>
    <w:rsid w:val="00D23F69"/>
    <w:rsid w:val="00D31496"/>
    <w:rsid w:val="00D37A5F"/>
    <w:rsid w:val="00D7429F"/>
    <w:rsid w:val="00D766A4"/>
    <w:rsid w:val="00D83F0F"/>
    <w:rsid w:val="00DA5A71"/>
    <w:rsid w:val="00DB5BEE"/>
    <w:rsid w:val="00DC03CF"/>
    <w:rsid w:val="00DC5843"/>
    <w:rsid w:val="00DC65E4"/>
    <w:rsid w:val="00DD6023"/>
    <w:rsid w:val="00E159BA"/>
    <w:rsid w:val="00E17059"/>
    <w:rsid w:val="00E24AEF"/>
    <w:rsid w:val="00E31B38"/>
    <w:rsid w:val="00E569AB"/>
    <w:rsid w:val="00E60C90"/>
    <w:rsid w:val="00E95F53"/>
    <w:rsid w:val="00EA0176"/>
    <w:rsid w:val="00EB0DD0"/>
    <w:rsid w:val="00EB1E0D"/>
    <w:rsid w:val="00EB58CF"/>
    <w:rsid w:val="00EC185E"/>
    <w:rsid w:val="00ED6640"/>
    <w:rsid w:val="00EE2731"/>
    <w:rsid w:val="00EF6973"/>
    <w:rsid w:val="00F25E58"/>
    <w:rsid w:val="00F34D9F"/>
    <w:rsid w:val="00F43DF4"/>
    <w:rsid w:val="00F54641"/>
    <w:rsid w:val="00F62FAF"/>
    <w:rsid w:val="00F86672"/>
    <w:rsid w:val="00F9452B"/>
    <w:rsid w:val="00FA0FFF"/>
    <w:rsid w:val="00FC00B0"/>
    <w:rsid w:val="00FF39F4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whit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20E"/>
    <w:pPr>
      <w:suppressAutoHyphens/>
    </w:pPr>
  </w:style>
  <w:style w:type="paragraph" w:styleId="Nagwek1">
    <w:name w:val="heading 1"/>
    <w:basedOn w:val="Normalny"/>
    <w:next w:val="Normalny"/>
    <w:qFormat/>
    <w:rsid w:val="0023020E"/>
    <w:pPr>
      <w:keepNext/>
      <w:widowControl w:val="0"/>
      <w:tabs>
        <w:tab w:val="num" w:pos="0"/>
        <w:tab w:val="left" w:pos="284"/>
      </w:tabs>
      <w:outlineLvl w:val="0"/>
    </w:pPr>
    <w:rPr>
      <w:rFonts w:ascii="Arial" w:hAnsi="Arial"/>
      <w:b/>
      <w:color w:val="000000"/>
      <w:sz w:val="22"/>
    </w:rPr>
  </w:style>
  <w:style w:type="paragraph" w:styleId="Nagwek2">
    <w:name w:val="heading 2"/>
    <w:basedOn w:val="Normalny"/>
    <w:next w:val="Normalny"/>
    <w:qFormat/>
    <w:rsid w:val="0023020E"/>
    <w:pPr>
      <w:keepNext/>
      <w:widowControl w:val="0"/>
      <w:ind w:right="-530"/>
      <w:outlineLvl w:val="1"/>
    </w:pPr>
    <w:rPr>
      <w:rFonts w:ascii="Arial" w:hAnsi="Arial"/>
      <w:b/>
      <w:color w:val="000000"/>
      <w:sz w:val="22"/>
    </w:rPr>
  </w:style>
  <w:style w:type="paragraph" w:styleId="Nagwek3">
    <w:name w:val="heading 3"/>
    <w:basedOn w:val="Normalny"/>
    <w:next w:val="Normalny"/>
    <w:qFormat/>
    <w:rsid w:val="0023020E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3020E"/>
    <w:pPr>
      <w:keepNext/>
      <w:widowControl w:val="0"/>
      <w:outlineLvl w:val="3"/>
    </w:pPr>
    <w:rPr>
      <w:rFonts w:ascii="Arial" w:hAnsi="Arial" w:cs="Arial"/>
      <w:b/>
      <w:color w:val="0000FF"/>
      <w:sz w:val="22"/>
      <w:u w:val="single"/>
    </w:rPr>
  </w:style>
  <w:style w:type="paragraph" w:styleId="Nagwek5">
    <w:name w:val="heading 5"/>
    <w:basedOn w:val="Normalny"/>
    <w:next w:val="Normalny"/>
    <w:qFormat/>
    <w:rsid w:val="0023020E"/>
    <w:pPr>
      <w:keepNext/>
      <w:widowControl w:val="0"/>
      <w:outlineLvl w:val="4"/>
    </w:pPr>
    <w:rPr>
      <w:rFonts w:ascii="Arial" w:hAnsi="Arial" w:cs="Arial"/>
      <w:b/>
      <w:color w:val="0000FF"/>
      <w:sz w:val="22"/>
    </w:rPr>
  </w:style>
  <w:style w:type="paragraph" w:styleId="Nagwek6">
    <w:name w:val="heading 6"/>
    <w:basedOn w:val="Normalny"/>
    <w:next w:val="Normalny"/>
    <w:qFormat/>
    <w:rsid w:val="0023020E"/>
    <w:pPr>
      <w:suppressAutoHyphens w:val="0"/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23020E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Nagwek8">
    <w:name w:val="heading 8"/>
    <w:basedOn w:val="Normalny"/>
    <w:next w:val="Normalny"/>
    <w:qFormat/>
    <w:rsid w:val="0023020E"/>
    <w:pPr>
      <w:keepNext/>
      <w:outlineLvl w:val="7"/>
    </w:pPr>
    <w:rPr>
      <w:rFonts w:ascii="Arial" w:hAnsi="Arial" w:cs="Arial"/>
      <w:sz w:val="22"/>
      <w:u w:val="single"/>
    </w:rPr>
  </w:style>
  <w:style w:type="paragraph" w:styleId="Nagwek9">
    <w:name w:val="heading 9"/>
    <w:basedOn w:val="Normalny"/>
    <w:next w:val="Normalny"/>
    <w:qFormat/>
    <w:rsid w:val="0023020E"/>
    <w:pPr>
      <w:keepNext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3020E"/>
    <w:rPr>
      <w:rFonts w:ascii="Symbol" w:hAnsi="Symbol"/>
    </w:rPr>
  </w:style>
  <w:style w:type="character" w:customStyle="1" w:styleId="WW8Num3z0">
    <w:name w:val="WW8Num3z0"/>
    <w:rsid w:val="0023020E"/>
    <w:rPr>
      <w:rFonts w:ascii="Symbol" w:hAnsi="Symbol"/>
    </w:rPr>
  </w:style>
  <w:style w:type="character" w:customStyle="1" w:styleId="WW8Num7z0">
    <w:name w:val="WW8Num7z0"/>
    <w:rsid w:val="0023020E"/>
    <w:rPr>
      <w:rFonts w:ascii="Symbol" w:hAnsi="Symbol"/>
    </w:rPr>
  </w:style>
  <w:style w:type="character" w:customStyle="1" w:styleId="WW8Num9z0">
    <w:name w:val="WW8Num9z0"/>
    <w:rsid w:val="0023020E"/>
    <w:rPr>
      <w:rFonts w:ascii="Symbol" w:hAnsi="Symbol"/>
    </w:rPr>
  </w:style>
  <w:style w:type="character" w:customStyle="1" w:styleId="WW8Num9z1">
    <w:name w:val="WW8Num9z1"/>
    <w:rsid w:val="0023020E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23020E"/>
  </w:style>
  <w:style w:type="character" w:customStyle="1" w:styleId="WW-Absatz-Standardschriftart">
    <w:name w:val="WW-Absatz-Standardschriftart"/>
    <w:rsid w:val="0023020E"/>
  </w:style>
  <w:style w:type="character" w:customStyle="1" w:styleId="WW-Absatz-Standardschriftart1">
    <w:name w:val="WW-Absatz-Standardschriftart1"/>
    <w:rsid w:val="0023020E"/>
  </w:style>
  <w:style w:type="character" w:customStyle="1" w:styleId="WW-Absatz-Standardschriftart11">
    <w:name w:val="WW-Absatz-Standardschriftart11"/>
    <w:rsid w:val="0023020E"/>
  </w:style>
  <w:style w:type="character" w:customStyle="1" w:styleId="WW-Absatz-Standardschriftart111">
    <w:name w:val="WW-Absatz-Standardschriftart111"/>
    <w:rsid w:val="0023020E"/>
  </w:style>
  <w:style w:type="character" w:customStyle="1" w:styleId="WW-Absatz-Standardschriftart1111">
    <w:name w:val="WW-Absatz-Standardschriftart1111"/>
    <w:rsid w:val="0023020E"/>
  </w:style>
  <w:style w:type="character" w:customStyle="1" w:styleId="WW8Num4z0">
    <w:name w:val="WW8Num4z0"/>
    <w:rsid w:val="0023020E"/>
    <w:rPr>
      <w:rFonts w:ascii="Symbol" w:hAnsi="Symbol"/>
    </w:rPr>
  </w:style>
  <w:style w:type="character" w:customStyle="1" w:styleId="WW8Num5z0">
    <w:name w:val="WW8Num5z0"/>
    <w:rsid w:val="0023020E"/>
    <w:rPr>
      <w:rFonts w:ascii="Symbol" w:hAnsi="Symbol"/>
    </w:rPr>
  </w:style>
  <w:style w:type="character" w:customStyle="1" w:styleId="WW8Num6z0">
    <w:name w:val="WW8Num6z0"/>
    <w:rsid w:val="0023020E"/>
    <w:rPr>
      <w:rFonts w:ascii="Symbol" w:hAnsi="Symbol"/>
    </w:rPr>
  </w:style>
  <w:style w:type="character" w:customStyle="1" w:styleId="WW8Num12z0">
    <w:name w:val="WW8Num12z0"/>
    <w:rsid w:val="0023020E"/>
    <w:rPr>
      <w:rFonts w:ascii="Times New Roman" w:hAnsi="Times New Roman"/>
    </w:rPr>
  </w:style>
  <w:style w:type="character" w:customStyle="1" w:styleId="WW8Num15z0">
    <w:name w:val="WW8Num15z0"/>
    <w:rsid w:val="0023020E"/>
    <w:rPr>
      <w:rFonts w:ascii="Times New Roman" w:hAnsi="Times New Roman"/>
    </w:rPr>
  </w:style>
  <w:style w:type="character" w:customStyle="1" w:styleId="WW8Num19z0">
    <w:name w:val="WW8Num19z0"/>
    <w:rsid w:val="0023020E"/>
    <w:rPr>
      <w:rFonts w:ascii="Times New Roman" w:hAnsi="Times New Roman"/>
    </w:rPr>
  </w:style>
  <w:style w:type="character" w:customStyle="1" w:styleId="WW8Num20z0">
    <w:name w:val="WW8Num20z0"/>
    <w:rsid w:val="0023020E"/>
    <w:rPr>
      <w:rFonts w:ascii="Symbol" w:hAnsi="Symbol"/>
    </w:rPr>
  </w:style>
  <w:style w:type="character" w:customStyle="1" w:styleId="WW8Num21z0">
    <w:name w:val="WW8Num21z0"/>
    <w:rsid w:val="0023020E"/>
    <w:rPr>
      <w:rFonts w:ascii="Symbol" w:hAnsi="Symbol"/>
    </w:rPr>
  </w:style>
  <w:style w:type="character" w:styleId="Numerstrony">
    <w:name w:val="page number"/>
    <w:basedOn w:val="Domylnaczcionkaakapitu"/>
    <w:semiHidden/>
    <w:rsid w:val="0023020E"/>
  </w:style>
  <w:style w:type="character" w:customStyle="1" w:styleId="Symbolewypunktowania">
    <w:name w:val="Symbole wypunktowania"/>
    <w:rsid w:val="0023020E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23020E"/>
  </w:style>
  <w:style w:type="paragraph" w:styleId="Nagwek">
    <w:name w:val="header"/>
    <w:basedOn w:val="Normalny"/>
    <w:next w:val="Tekstpodstawowy"/>
    <w:semiHidden/>
    <w:rsid w:val="0023020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23020E"/>
    <w:pPr>
      <w:widowControl w:val="0"/>
      <w:ind w:right="-530"/>
    </w:pPr>
    <w:rPr>
      <w:rFonts w:ascii="Arial" w:hAnsi="Arial"/>
      <w:color w:val="000000"/>
      <w:sz w:val="22"/>
    </w:rPr>
  </w:style>
  <w:style w:type="paragraph" w:styleId="Lista">
    <w:name w:val="List"/>
    <w:basedOn w:val="Tekstpodstawowy"/>
    <w:semiHidden/>
    <w:rsid w:val="0023020E"/>
    <w:rPr>
      <w:rFonts w:cs="Tahoma"/>
    </w:rPr>
  </w:style>
  <w:style w:type="paragraph" w:styleId="Podpis">
    <w:name w:val="Signature"/>
    <w:basedOn w:val="Normalny"/>
    <w:semiHidden/>
    <w:rsid w:val="002302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3020E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23020E"/>
  </w:style>
  <w:style w:type="paragraph" w:styleId="Stopka">
    <w:name w:val="footer"/>
    <w:basedOn w:val="Normalny"/>
    <w:semiHidden/>
    <w:rsid w:val="0023020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23020E"/>
    <w:pPr>
      <w:widowControl w:val="0"/>
    </w:pPr>
    <w:rPr>
      <w:rFonts w:ascii="Arial" w:hAnsi="Arial"/>
      <w:color w:val="000000"/>
      <w:sz w:val="22"/>
    </w:rPr>
  </w:style>
  <w:style w:type="paragraph" w:styleId="Plandokumentu">
    <w:name w:val="Document Map"/>
    <w:basedOn w:val="Normalny"/>
    <w:semiHidden/>
    <w:rsid w:val="0023020E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semiHidden/>
    <w:rsid w:val="0023020E"/>
    <w:pPr>
      <w:widowControl w:val="0"/>
    </w:pPr>
    <w:rPr>
      <w:rFonts w:ascii="Arial" w:hAnsi="Arial"/>
      <w:b/>
      <w:color w:val="000000"/>
      <w:sz w:val="22"/>
    </w:rPr>
  </w:style>
  <w:style w:type="paragraph" w:customStyle="1" w:styleId="ust">
    <w:name w:val="ust"/>
    <w:rsid w:val="0023020E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text2">
    <w:name w:val="text2"/>
    <w:basedOn w:val="Domylnaczcionkaakapitu"/>
    <w:rsid w:val="0023020E"/>
  </w:style>
  <w:style w:type="paragraph" w:styleId="Lista2">
    <w:name w:val="List 2"/>
    <w:basedOn w:val="Normalny"/>
    <w:semiHidden/>
    <w:rsid w:val="0023020E"/>
    <w:pPr>
      <w:ind w:left="566" w:hanging="283"/>
    </w:pPr>
  </w:style>
  <w:style w:type="paragraph" w:customStyle="1" w:styleId="Tekstpodstawowywcity21">
    <w:name w:val="Tekst podstawowy wcięty 21"/>
    <w:basedOn w:val="Normalny"/>
    <w:rsid w:val="0023020E"/>
    <w:pPr>
      <w:tabs>
        <w:tab w:val="left" w:pos="360"/>
      </w:tabs>
      <w:suppressAutoHyphens w:val="0"/>
      <w:ind w:left="360" w:hanging="360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23020E"/>
    <w:pPr>
      <w:suppressAutoHyphens w:val="0"/>
      <w:spacing w:after="120" w:line="480" w:lineRule="auto"/>
      <w:ind w:left="283"/>
    </w:pPr>
    <w:rPr>
      <w:rFonts w:ascii="Arial" w:hAnsi="Arial"/>
      <w:sz w:val="24"/>
    </w:rPr>
  </w:style>
  <w:style w:type="character" w:styleId="Hipercze">
    <w:name w:val="Hyperlink"/>
    <w:basedOn w:val="Domylnaczcionkaakapitu"/>
    <w:semiHidden/>
    <w:rsid w:val="0023020E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23020E"/>
    <w:rPr>
      <w:color w:val="800080"/>
      <w:u w:val="single"/>
    </w:rPr>
  </w:style>
  <w:style w:type="paragraph" w:customStyle="1" w:styleId="Standard">
    <w:name w:val="Standard"/>
    <w:rsid w:val="0023020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umberList">
    <w:name w:val="Number List"/>
    <w:rsid w:val="0023020E"/>
    <w:pPr>
      <w:ind w:left="432"/>
      <w:jc w:val="both"/>
    </w:pPr>
    <w:rPr>
      <w:color w:val="000000"/>
      <w:sz w:val="24"/>
      <w:lang w:val="cs-CZ"/>
    </w:rPr>
  </w:style>
  <w:style w:type="paragraph" w:styleId="Tekstpodstawowywcity">
    <w:name w:val="Body Text Indent"/>
    <w:basedOn w:val="Normalny"/>
    <w:semiHidden/>
    <w:rsid w:val="0023020E"/>
    <w:pPr>
      <w:spacing w:line="240" w:lineRule="exact"/>
      <w:jc w:val="both"/>
    </w:pPr>
    <w:rPr>
      <w:b/>
      <w:smallCaps/>
      <w:sz w:val="24"/>
    </w:rPr>
  </w:style>
  <w:style w:type="paragraph" w:customStyle="1" w:styleId="Tekstpodstawowy22">
    <w:name w:val="Tekst podstawowy 22"/>
    <w:basedOn w:val="Normalny"/>
    <w:rsid w:val="0023020E"/>
    <w:pPr>
      <w:jc w:val="both"/>
    </w:pPr>
    <w:rPr>
      <w:rFonts w:ascii="Tahoma" w:hAnsi="Tahoma" w:cs="Tahoma"/>
      <w:b/>
      <w:smallCaps/>
      <w:szCs w:val="22"/>
      <w:lang w:eastAsia="ar-SA"/>
    </w:rPr>
  </w:style>
  <w:style w:type="paragraph" w:styleId="Tytu">
    <w:name w:val="Title"/>
    <w:basedOn w:val="Normalny"/>
    <w:qFormat/>
    <w:rsid w:val="002302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23020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23020E"/>
    <w:pPr>
      <w:jc w:val="both"/>
    </w:pPr>
    <w:rPr>
      <w:sz w:val="24"/>
    </w:rPr>
  </w:style>
  <w:style w:type="character" w:customStyle="1" w:styleId="Domylnaczcionkaakapitu1">
    <w:name w:val="Domyślna czcionka akapitu1"/>
    <w:rsid w:val="0023020E"/>
  </w:style>
  <w:style w:type="paragraph" w:styleId="Tekstpodstawowywcity3">
    <w:name w:val="Body Text Indent 3"/>
    <w:basedOn w:val="Normalny"/>
    <w:semiHidden/>
    <w:rsid w:val="0023020E"/>
    <w:pPr>
      <w:spacing w:after="120"/>
      <w:ind w:left="360" w:hanging="360"/>
    </w:pPr>
    <w:rPr>
      <w:rFonts w:ascii="Arial" w:hAnsi="Arial" w:cs="Arial"/>
      <w:b/>
      <w:color w:val="0000FF"/>
      <w:sz w:val="22"/>
      <w:u w:val="single"/>
    </w:rPr>
  </w:style>
  <w:style w:type="paragraph" w:styleId="NormalnyWeb">
    <w:name w:val="Normal (Web)"/>
    <w:basedOn w:val="Normalny"/>
    <w:uiPriority w:val="99"/>
    <w:semiHidden/>
    <w:rsid w:val="0023020E"/>
    <w:pPr>
      <w:suppressAutoHyphens w:val="0"/>
      <w:spacing w:before="100" w:beforeAutospacing="1" w:after="119"/>
    </w:pPr>
    <w:rPr>
      <w:rFonts w:ascii="Arial Unicode MS" w:hAnsi="Arial Unicode MS"/>
      <w:sz w:val="24"/>
      <w:szCs w:val="24"/>
    </w:rPr>
  </w:style>
  <w:style w:type="paragraph" w:styleId="Akapitzlist">
    <w:name w:val="List Paragraph"/>
    <w:basedOn w:val="Normalny"/>
    <w:qFormat/>
    <w:rsid w:val="0023020E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1">
    <w:name w:val="Bullet 1"/>
    <w:rsid w:val="0023020E"/>
    <w:pPr>
      <w:ind w:left="576"/>
      <w:jc w:val="both"/>
    </w:pPr>
    <w:rPr>
      <w:b/>
      <w:smallCaps/>
      <w:color w:val="000000"/>
      <w:lang w:val="cs-CZ"/>
    </w:rPr>
  </w:style>
  <w:style w:type="paragraph" w:customStyle="1" w:styleId="Punktiii">
    <w:name w:val="Punkt iii"/>
    <w:basedOn w:val="Normalny"/>
    <w:rsid w:val="0023020E"/>
    <w:pPr>
      <w:widowControl w:val="0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3020E"/>
    <w:pPr>
      <w:suppressAutoHyphens w:val="0"/>
      <w:jc w:val="both"/>
    </w:pPr>
    <w:rPr>
      <w:sz w:val="24"/>
    </w:rPr>
  </w:style>
  <w:style w:type="character" w:customStyle="1" w:styleId="FontStyle37">
    <w:name w:val="Font Style37"/>
    <w:basedOn w:val="Domylnaczcionkaakapitu"/>
    <w:rsid w:val="0023020E"/>
    <w:rPr>
      <w:rFonts w:ascii="Arial Unicode MS" w:eastAsia="Arial Unicode MS" w:cs="Verdana"/>
      <w:b/>
      <w:bCs/>
      <w:sz w:val="18"/>
      <w:szCs w:val="18"/>
    </w:rPr>
  </w:style>
  <w:style w:type="paragraph" w:customStyle="1" w:styleId="Style29">
    <w:name w:val="Style29"/>
    <w:basedOn w:val="Normalny"/>
    <w:rsid w:val="0023020E"/>
    <w:pPr>
      <w:widowControl w:val="0"/>
      <w:suppressAutoHyphens w:val="0"/>
      <w:autoSpaceDE w:val="0"/>
      <w:autoSpaceDN w:val="0"/>
      <w:adjustRightInd w:val="0"/>
      <w:spacing w:line="254" w:lineRule="exact"/>
      <w:ind w:hanging="283"/>
    </w:pPr>
    <w:rPr>
      <w:sz w:val="24"/>
    </w:rPr>
  </w:style>
  <w:style w:type="paragraph" w:customStyle="1" w:styleId="Tekstpodstawowywcity31">
    <w:name w:val="Tekst podstawowy wcięty 31"/>
    <w:basedOn w:val="Normalny"/>
    <w:rsid w:val="0023020E"/>
    <w:pPr>
      <w:ind w:left="426" w:firstLine="708"/>
      <w:jc w:val="both"/>
    </w:pPr>
    <w:rPr>
      <w:sz w:val="24"/>
    </w:rPr>
  </w:style>
  <w:style w:type="paragraph" w:customStyle="1" w:styleId="Style30">
    <w:name w:val="Style30"/>
    <w:basedOn w:val="Normalny"/>
    <w:rsid w:val="0023020E"/>
    <w:pPr>
      <w:widowControl w:val="0"/>
      <w:suppressAutoHyphens w:val="0"/>
      <w:autoSpaceDE w:val="0"/>
      <w:autoSpaceDN w:val="0"/>
      <w:adjustRightInd w:val="0"/>
      <w:spacing w:line="259" w:lineRule="exact"/>
      <w:ind w:hanging="427"/>
    </w:pPr>
    <w:rPr>
      <w:sz w:val="24"/>
    </w:rPr>
  </w:style>
  <w:style w:type="character" w:customStyle="1" w:styleId="FontStyle38">
    <w:name w:val="Font Style38"/>
    <w:basedOn w:val="Domylnaczcionkaakapitu"/>
    <w:rsid w:val="0023020E"/>
    <w:rPr>
      <w:rFonts w:ascii="Arial Unicode MS" w:eastAsia="Arial Unicode MS" w:cs="Verdana"/>
      <w:sz w:val="18"/>
      <w:szCs w:val="18"/>
    </w:rPr>
  </w:style>
  <w:style w:type="paragraph" w:customStyle="1" w:styleId="Style20">
    <w:name w:val="Style20"/>
    <w:basedOn w:val="Normalny"/>
    <w:rsid w:val="0023020E"/>
    <w:pPr>
      <w:widowControl w:val="0"/>
      <w:suppressAutoHyphens w:val="0"/>
      <w:autoSpaceDE w:val="0"/>
      <w:autoSpaceDN w:val="0"/>
      <w:adjustRightInd w:val="0"/>
      <w:spacing w:line="253" w:lineRule="exact"/>
      <w:ind w:hanging="250"/>
      <w:jc w:val="both"/>
    </w:pPr>
    <w:rPr>
      <w:sz w:val="24"/>
    </w:rPr>
  </w:style>
  <w:style w:type="character" w:customStyle="1" w:styleId="WW8Num13z0">
    <w:name w:val="WW8Num13z0"/>
    <w:rsid w:val="0023020E"/>
    <w:rPr>
      <w:rFonts w:ascii="Symbol" w:hAnsi="Symbol"/>
    </w:rPr>
  </w:style>
  <w:style w:type="character" w:customStyle="1" w:styleId="WW8Num13z1">
    <w:name w:val="WW8Num13z1"/>
    <w:rsid w:val="0023020E"/>
    <w:rPr>
      <w:rFonts w:ascii="Courier New" w:hAnsi="Courier New"/>
    </w:rPr>
  </w:style>
  <w:style w:type="character" w:customStyle="1" w:styleId="WW8Num13z2">
    <w:name w:val="WW8Num13z2"/>
    <w:rsid w:val="0023020E"/>
    <w:rPr>
      <w:rFonts w:ascii="Wingdings" w:hAnsi="Wingdings"/>
    </w:rPr>
  </w:style>
  <w:style w:type="character" w:customStyle="1" w:styleId="WW8Num15z1">
    <w:name w:val="WW8Num15z1"/>
    <w:rsid w:val="0023020E"/>
    <w:rPr>
      <w:rFonts w:ascii="Arial Narrow" w:hAnsi="Arial Narrow"/>
      <w:b w:val="0"/>
      <w:i w:val="0"/>
      <w:color w:val="auto"/>
      <w:sz w:val="22"/>
      <w:szCs w:val="22"/>
    </w:rPr>
  </w:style>
  <w:style w:type="character" w:customStyle="1" w:styleId="WW8Num16z0">
    <w:name w:val="WW8Num16z0"/>
    <w:rsid w:val="0023020E"/>
    <w:rPr>
      <w:b w:val="0"/>
    </w:rPr>
  </w:style>
  <w:style w:type="character" w:customStyle="1" w:styleId="WW8Num18z1">
    <w:name w:val="WW8Num18z1"/>
    <w:rsid w:val="0023020E"/>
    <w:rPr>
      <w:b/>
    </w:rPr>
  </w:style>
  <w:style w:type="character" w:customStyle="1" w:styleId="WW8Num19z1">
    <w:name w:val="WW8Num19z1"/>
    <w:rsid w:val="0023020E"/>
    <w:rPr>
      <w:rFonts w:ascii="Courier New" w:hAnsi="Courier New"/>
    </w:rPr>
  </w:style>
  <w:style w:type="character" w:customStyle="1" w:styleId="WW8Num19z2">
    <w:name w:val="WW8Num19z2"/>
    <w:rsid w:val="0023020E"/>
    <w:rPr>
      <w:rFonts w:ascii="Wingdings" w:hAnsi="Wingdings"/>
    </w:rPr>
  </w:style>
  <w:style w:type="character" w:customStyle="1" w:styleId="WW8Num22z0">
    <w:name w:val="WW8Num22z0"/>
    <w:rsid w:val="0023020E"/>
    <w:rPr>
      <w:rFonts w:ascii="Symbol" w:hAnsi="Symbol"/>
    </w:rPr>
  </w:style>
  <w:style w:type="character" w:customStyle="1" w:styleId="WW8Num22z1">
    <w:name w:val="WW8Num22z1"/>
    <w:rsid w:val="0023020E"/>
    <w:rPr>
      <w:rFonts w:ascii="Courier New" w:hAnsi="Courier New" w:cs="Courier New"/>
    </w:rPr>
  </w:style>
  <w:style w:type="character" w:customStyle="1" w:styleId="WW8Num22z2">
    <w:name w:val="WW8Num22z2"/>
    <w:rsid w:val="0023020E"/>
    <w:rPr>
      <w:rFonts w:ascii="Wingdings" w:hAnsi="Wingdings"/>
    </w:rPr>
  </w:style>
  <w:style w:type="character" w:customStyle="1" w:styleId="WW8Num27z0">
    <w:name w:val="WW8Num27z0"/>
    <w:rsid w:val="0023020E"/>
    <w:rPr>
      <w:b/>
      <w:color w:val="FF0000"/>
    </w:rPr>
  </w:style>
  <w:style w:type="character" w:customStyle="1" w:styleId="WW8Num28z0">
    <w:name w:val="WW8Num28z0"/>
    <w:rsid w:val="0023020E"/>
    <w:rPr>
      <w:b/>
    </w:rPr>
  </w:style>
  <w:style w:type="character" w:customStyle="1" w:styleId="WW8Num30z0">
    <w:name w:val="WW8Num30z0"/>
    <w:rsid w:val="0023020E"/>
    <w:rPr>
      <w:rFonts w:ascii="Symbol" w:hAnsi="Symbol"/>
    </w:rPr>
  </w:style>
  <w:style w:type="character" w:customStyle="1" w:styleId="WW8Num30z1">
    <w:name w:val="WW8Num30z1"/>
    <w:rsid w:val="0023020E"/>
    <w:rPr>
      <w:rFonts w:ascii="Courier New" w:hAnsi="Courier New"/>
    </w:rPr>
  </w:style>
  <w:style w:type="character" w:customStyle="1" w:styleId="WW8Num30z2">
    <w:name w:val="WW8Num30z2"/>
    <w:rsid w:val="0023020E"/>
    <w:rPr>
      <w:rFonts w:ascii="Wingdings" w:hAnsi="Wingdings"/>
    </w:rPr>
  </w:style>
  <w:style w:type="character" w:customStyle="1" w:styleId="WW8Num33z1">
    <w:name w:val="WW8Num33z1"/>
    <w:rsid w:val="0023020E"/>
    <w:rPr>
      <w:b/>
    </w:rPr>
  </w:style>
  <w:style w:type="character" w:customStyle="1" w:styleId="WW8Num34z0">
    <w:name w:val="WW8Num34z0"/>
    <w:rsid w:val="0023020E"/>
    <w:rPr>
      <w:rFonts w:ascii="Symbol" w:hAnsi="Symbol"/>
    </w:rPr>
  </w:style>
  <w:style w:type="character" w:customStyle="1" w:styleId="WW8Num34z1">
    <w:name w:val="WW8Num34z1"/>
    <w:rsid w:val="0023020E"/>
    <w:rPr>
      <w:rFonts w:ascii="Courier New" w:hAnsi="Courier New"/>
    </w:rPr>
  </w:style>
  <w:style w:type="character" w:customStyle="1" w:styleId="WW8Num34z2">
    <w:name w:val="WW8Num34z2"/>
    <w:rsid w:val="0023020E"/>
    <w:rPr>
      <w:rFonts w:ascii="Wingdings" w:hAnsi="Wingdings"/>
    </w:rPr>
  </w:style>
  <w:style w:type="character" w:customStyle="1" w:styleId="WW8Num36z0">
    <w:name w:val="WW8Num36z0"/>
    <w:rsid w:val="0023020E"/>
    <w:rPr>
      <w:b/>
      <w:i w:val="0"/>
      <w:color w:val="0000FF"/>
      <w:sz w:val="18"/>
      <w:szCs w:val="18"/>
      <w:u w:val="none"/>
    </w:rPr>
  </w:style>
  <w:style w:type="character" w:customStyle="1" w:styleId="WW8Num36z1">
    <w:name w:val="WW8Num36z1"/>
    <w:rsid w:val="0023020E"/>
    <w:rPr>
      <w:b w:val="0"/>
      <w:i w:val="0"/>
      <w:color w:val="auto"/>
      <w:sz w:val="18"/>
      <w:szCs w:val="18"/>
      <w:u w:val="none"/>
    </w:rPr>
  </w:style>
  <w:style w:type="character" w:customStyle="1" w:styleId="WW8Num36z6">
    <w:name w:val="WW8Num36z6"/>
    <w:rsid w:val="0023020E"/>
    <w:rPr>
      <w:rFonts w:ascii="Verdana" w:hAnsi="Verdana"/>
      <w:b w:val="0"/>
      <w:i w:val="0"/>
      <w:color w:val="auto"/>
      <w:sz w:val="18"/>
      <w:szCs w:val="18"/>
      <w:u w:val="none"/>
    </w:rPr>
  </w:style>
  <w:style w:type="character" w:customStyle="1" w:styleId="WW8Num37z0">
    <w:name w:val="WW8Num37z0"/>
    <w:rsid w:val="0023020E"/>
    <w:rPr>
      <w:rFonts w:ascii="Symbol" w:hAnsi="Symbol"/>
    </w:rPr>
  </w:style>
  <w:style w:type="character" w:customStyle="1" w:styleId="WW8Num37z1">
    <w:name w:val="WW8Num37z1"/>
    <w:rsid w:val="0023020E"/>
    <w:rPr>
      <w:rFonts w:ascii="Courier New" w:hAnsi="Courier New"/>
    </w:rPr>
  </w:style>
  <w:style w:type="character" w:customStyle="1" w:styleId="WW8Num37z2">
    <w:name w:val="WW8Num37z2"/>
    <w:rsid w:val="0023020E"/>
    <w:rPr>
      <w:rFonts w:ascii="Wingdings" w:hAnsi="Wingdings"/>
    </w:rPr>
  </w:style>
  <w:style w:type="character" w:customStyle="1" w:styleId="WW8Num38z0">
    <w:name w:val="WW8Num38z0"/>
    <w:rsid w:val="0023020E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23020E"/>
    <w:rPr>
      <w:rFonts w:cs="Times New Roman"/>
    </w:rPr>
  </w:style>
  <w:style w:type="character" w:customStyle="1" w:styleId="WW8Num39z0">
    <w:name w:val="WW8Num39z0"/>
    <w:rsid w:val="0023020E"/>
    <w:rPr>
      <w:b w:val="0"/>
    </w:rPr>
  </w:style>
  <w:style w:type="character" w:customStyle="1" w:styleId="WW8Num42z0">
    <w:name w:val="WW8Num42z0"/>
    <w:rsid w:val="0023020E"/>
    <w:rPr>
      <w:rFonts w:ascii="Symbol" w:hAnsi="Symbol"/>
    </w:rPr>
  </w:style>
  <w:style w:type="character" w:customStyle="1" w:styleId="WW8Num42z1">
    <w:name w:val="WW8Num42z1"/>
    <w:rsid w:val="0023020E"/>
    <w:rPr>
      <w:rFonts w:ascii="Courier New" w:hAnsi="Courier New"/>
    </w:rPr>
  </w:style>
  <w:style w:type="character" w:customStyle="1" w:styleId="WW8Num42z2">
    <w:name w:val="WW8Num42z2"/>
    <w:rsid w:val="0023020E"/>
    <w:rPr>
      <w:rFonts w:ascii="Wingdings" w:hAnsi="Wingdings"/>
    </w:rPr>
  </w:style>
  <w:style w:type="character" w:customStyle="1" w:styleId="WW8Num44z0">
    <w:name w:val="WW8Num44z0"/>
    <w:rsid w:val="0023020E"/>
    <w:rPr>
      <w:sz w:val="20"/>
    </w:rPr>
  </w:style>
  <w:style w:type="character" w:customStyle="1" w:styleId="WW8Num46z0">
    <w:name w:val="WW8Num46z0"/>
    <w:rsid w:val="0023020E"/>
    <w:rPr>
      <w:rFonts w:ascii="Symbol" w:hAnsi="Symbol"/>
    </w:rPr>
  </w:style>
  <w:style w:type="character" w:customStyle="1" w:styleId="WW8Num46z1">
    <w:name w:val="WW8Num46z1"/>
    <w:rsid w:val="0023020E"/>
    <w:rPr>
      <w:rFonts w:ascii="Courier New" w:hAnsi="Courier New"/>
    </w:rPr>
  </w:style>
  <w:style w:type="character" w:customStyle="1" w:styleId="WW8Num46z2">
    <w:name w:val="WW8Num46z2"/>
    <w:rsid w:val="0023020E"/>
    <w:rPr>
      <w:rFonts w:ascii="Wingdings" w:hAnsi="Wingdings"/>
    </w:rPr>
  </w:style>
  <w:style w:type="character" w:customStyle="1" w:styleId="WW8Num48z0">
    <w:name w:val="WW8Num48z0"/>
    <w:rsid w:val="0023020E"/>
    <w:rPr>
      <w:rFonts w:ascii="Verdana" w:eastAsia="Times New Roman" w:hAnsi="Verdana" w:cs="Times New Roman"/>
      <w:b w:val="0"/>
      <w:i w:val="0"/>
      <w:color w:val="auto"/>
    </w:rPr>
  </w:style>
  <w:style w:type="character" w:customStyle="1" w:styleId="WW8Num49z0">
    <w:name w:val="WW8Num49z0"/>
    <w:rsid w:val="0023020E"/>
    <w:rPr>
      <w:rFonts w:ascii="Symbol" w:hAnsi="Symbol"/>
    </w:rPr>
  </w:style>
  <w:style w:type="character" w:customStyle="1" w:styleId="WW8Num49z1">
    <w:name w:val="WW8Num49z1"/>
    <w:rsid w:val="0023020E"/>
    <w:rPr>
      <w:rFonts w:ascii="Courier New" w:hAnsi="Courier New"/>
    </w:rPr>
  </w:style>
  <w:style w:type="character" w:customStyle="1" w:styleId="WW8Num49z2">
    <w:name w:val="WW8Num49z2"/>
    <w:rsid w:val="0023020E"/>
    <w:rPr>
      <w:rFonts w:ascii="Wingdings" w:hAnsi="Wingdings"/>
    </w:rPr>
  </w:style>
  <w:style w:type="character" w:customStyle="1" w:styleId="WW8Num50z0">
    <w:name w:val="WW8Num50z0"/>
    <w:rsid w:val="0023020E"/>
    <w:rPr>
      <w:rFonts w:ascii="Symbol" w:hAnsi="Symbol"/>
    </w:rPr>
  </w:style>
  <w:style w:type="character" w:customStyle="1" w:styleId="WW8Num50z1">
    <w:name w:val="WW8Num50z1"/>
    <w:rsid w:val="0023020E"/>
    <w:rPr>
      <w:rFonts w:ascii="Courier New" w:hAnsi="Courier New"/>
    </w:rPr>
  </w:style>
  <w:style w:type="character" w:customStyle="1" w:styleId="WW8Num50z2">
    <w:name w:val="WW8Num50z2"/>
    <w:rsid w:val="0023020E"/>
    <w:rPr>
      <w:rFonts w:ascii="Wingdings" w:hAnsi="Wingdings"/>
    </w:rPr>
  </w:style>
  <w:style w:type="character" w:customStyle="1" w:styleId="WW8Num52z0">
    <w:name w:val="WW8Num52z0"/>
    <w:rsid w:val="0023020E"/>
    <w:rPr>
      <w:rFonts w:ascii="Arial" w:hAnsi="Arial" w:cs="Arial"/>
      <w:b/>
      <w:sz w:val="22"/>
    </w:rPr>
  </w:style>
  <w:style w:type="character" w:customStyle="1" w:styleId="WW8Num54z0">
    <w:name w:val="WW8Num54z0"/>
    <w:rsid w:val="0023020E"/>
    <w:rPr>
      <w:b w:val="0"/>
    </w:rPr>
  </w:style>
  <w:style w:type="character" w:customStyle="1" w:styleId="WW8Num55z0">
    <w:name w:val="WW8Num55z0"/>
    <w:rsid w:val="0023020E"/>
    <w:rPr>
      <w:rFonts w:ascii="Book Antiqua" w:hAnsi="Book Antiqua" w:cs="Times New Roman"/>
      <w:b w:val="0"/>
    </w:rPr>
  </w:style>
  <w:style w:type="character" w:customStyle="1" w:styleId="WW8Num56z0">
    <w:name w:val="WW8Num56z0"/>
    <w:rsid w:val="0023020E"/>
    <w:rPr>
      <w:b w:val="0"/>
    </w:rPr>
  </w:style>
  <w:style w:type="character" w:customStyle="1" w:styleId="WW8Num58z0">
    <w:name w:val="WW8Num58z0"/>
    <w:rsid w:val="0023020E"/>
    <w:rPr>
      <w:rFonts w:ascii="Times New Roman" w:eastAsia="Times New Roman" w:hAnsi="Times New Roman" w:cs="Times New Roman"/>
    </w:rPr>
  </w:style>
  <w:style w:type="character" w:customStyle="1" w:styleId="WW8Num59z0">
    <w:name w:val="WW8Num59z0"/>
    <w:rsid w:val="0023020E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23020E"/>
    <w:rPr>
      <w:rFonts w:ascii="Courier New" w:hAnsi="Courier New"/>
    </w:rPr>
  </w:style>
  <w:style w:type="character" w:customStyle="1" w:styleId="WW8Num59z2">
    <w:name w:val="WW8Num59z2"/>
    <w:rsid w:val="0023020E"/>
    <w:rPr>
      <w:rFonts w:ascii="Wingdings" w:hAnsi="Wingdings"/>
    </w:rPr>
  </w:style>
  <w:style w:type="character" w:customStyle="1" w:styleId="WW8Num59z3">
    <w:name w:val="WW8Num59z3"/>
    <w:rsid w:val="0023020E"/>
    <w:rPr>
      <w:rFonts w:ascii="Symbol" w:hAnsi="Symbol"/>
    </w:rPr>
  </w:style>
  <w:style w:type="character" w:customStyle="1" w:styleId="WW8Num63z0">
    <w:name w:val="WW8Num63z0"/>
    <w:rsid w:val="0023020E"/>
    <w:rPr>
      <w:color w:val="auto"/>
    </w:rPr>
  </w:style>
  <w:style w:type="character" w:customStyle="1" w:styleId="WW8Num65z0">
    <w:name w:val="WW8Num65z0"/>
    <w:rsid w:val="0023020E"/>
    <w:rPr>
      <w:rFonts w:ascii="Symbol" w:hAnsi="Symbol"/>
      <w:sz w:val="20"/>
    </w:rPr>
  </w:style>
  <w:style w:type="character" w:customStyle="1" w:styleId="WW8Num65z1">
    <w:name w:val="WW8Num65z1"/>
    <w:rsid w:val="0023020E"/>
    <w:rPr>
      <w:rFonts w:ascii="Courier New" w:hAnsi="Courier New"/>
      <w:sz w:val="20"/>
    </w:rPr>
  </w:style>
  <w:style w:type="character" w:customStyle="1" w:styleId="WW8Num65z2">
    <w:name w:val="WW8Num65z2"/>
    <w:rsid w:val="0023020E"/>
    <w:rPr>
      <w:rFonts w:ascii="Wingdings" w:hAnsi="Wingdings"/>
      <w:sz w:val="20"/>
    </w:rPr>
  </w:style>
  <w:style w:type="character" w:customStyle="1" w:styleId="WW8Num68z0">
    <w:name w:val="WW8Num68z0"/>
    <w:rsid w:val="0023020E"/>
    <w:rPr>
      <w:rFonts w:ascii="Symbol" w:hAnsi="Symbol"/>
    </w:rPr>
  </w:style>
  <w:style w:type="character" w:customStyle="1" w:styleId="WW8Num68z1">
    <w:name w:val="WW8Num68z1"/>
    <w:rsid w:val="0023020E"/>
    <w:rPr>
      <w:rFonts w:ascii="Courier New" w:hAnsi="Courier New" w:cs="Courier New"/>
    </w:rPr>
  </w:style>
  <w:style w:type="character" w:customStyle="1" w:styleId="WW8Num68z2">
    <w:name w:val="WW8Num68z2"/>
    <w:rsid w:val="0023020E"/>
    <w:rPr>
      <w:rFonts w:ascii="Wingdings" w:hAnsi="Wingdings"/>
    </w:rPr>
  </w:style>
  <w:style w:type="character" w:customStyle="1" w:styleId="WW8Num71z0">
    <w:name w:val="WW8Num71z0"/>
    <w:rsid w:val="0023020E"/>
    <w:rPr>
      <w:rFonts w:ascii="Symbol" w:hAnsi="Symbol"/>
    </w:rPr>
  </w:style>
  <w:style w:type="character" w:customStyle="1" w:styleId="WW8Num71z1">
    <w:name w:val="WW8Num71z1"/>
    <w:rsid w:val="0023020E"/>
    <w:rPr>
      <w:rFonts w:ascii="Courier New" w:hAnsi="Courier New"/>
    </w:rPr>
  </w:style>
  <w:style w:type="character" w:customStyle="1" w:styleId="WW8Num71z2">
    <w:name w:val="WW8Num71z2"/>
    <w:rsid w:val="0023020E"/>
    <w:rPr>
      <w:rFonts w:ascii="Wingdings" w:hAnsi="Wingdings"/>
    </w:rPr>
  </w:style>
  <w:style w:type="character" w:customStyle="1" w:styleId="WW8Num74z0">
    <w:name w:val="WW8Num74z0"/>
    <w:rsid w:val="0023020E"/>
    <w:rPr>
      <w:rFonts w:ascii="Symbol" w:hAnsi="Symbol"/>
    </w:rPr>
  </w:style>
  <w:style w:type="character" w:customStyle="1" w:styleId="WW8Num74z1">
    <w:name w:val="WW8Num74z1"/>
    <w:rsid w:val="0023020E"/>
    <w:rPr>
      <w:rFonts w:ascii="Courier New" w:hAnsi="Courier New"/>
    </w:rPr>
  </w:style>
  <w:style w:type="character" w:customStyle="1" w:styleId="WW8Num74z2">
    <w:name w:val="WW8Num74z2"/>
    <w:rsid w:val="0023020E"/>
    <w:rPr>
      <w:rFonts w:ascii="Wingdings" w:hAnsi="Wingdings"/>
    </w:rPr>
  </w:style>
  <w:style w:type="character" w:customStyle="1" w:styleId="WW8Num75z0">
    <w:name w:val="WW8Num75z0"/>
    <w:rsid w:val="0023020E"/>
    <w:rPr>
      <w:rFonts w:ascii="Symbol" w:hAnsi="Symbol"/>
    </w:rPr>
  </w:style>
  <w:style w:type="character" w:customStyle="1" w:styleId="WW8Num75z1">
    <w:name w:val="WW8Num75z1"/>
    <w:rsid w:val="0023020E"/>
    <w:rPr>
      <w:rFonts w:ascii="Courier New" w:hAnsi="Courier New"/>
    </w:rPr>
  </w:style>
  <w:style w:type="character" w:customStyle="1" w:styleId="WW8Num75z2">
    <w:name w:val="WW8Num75z2"/>
    <w:rsid w:val="0023020E"/>
    <w:rPr>
      <w:rFonts w:ascii="Wingdings" w:hAnsi="Wingdings"/>
    </w:rPr>
  </w:style>
  <w:style w:type="character" w:customStyle="1" w:styleId="WW8Num79z0">
    <w:name w:val="WW8Num79z0"/>
    <w:rsid w:val="0023020E"/>
    <w:rPr>
      <w:rFonts w:ascii="Symbol" w:hAnsi="Symbol"/>
      <w:sz w:val="20"/>
    </w:rPr>
  </w:style>
  <w:style w:type="character" w:customStyle="1" w:styleId="WW8Num79z1">
    <w:name w:val="WW8Num79z1"/>
    <w:rsid w:val="0023020E"/>
    <w:rPr>
      <w:rFonts w:ascii="Courier New" w:hAnsi="Courier New"/>
      <w:sz w:val="20"/>
    </w:rPr>
  </w:style>
  <w:style w:type="character" w:customStyle="1" w:styleId="WW8Num79z2">
    <w:name w:val="WW8Num79z2"/>
    <w:rsid w:val="0023020E"/>
    <w:rPr>
      <w:rFonts w:ascii="Wingdings" w:hAnsi="Wingdings"/>
      <w:sz w:val="20"/>
    </w:rPr>
  </w:style>
  <w:style w:type="character" w:customStyle="1" w:styleId="WW8Num80z0">
    <w:name w:val="WW8Num80z0"/>
    <w:rsid w:val="0023020E"/>
    <w:rPr>
      <w:rFonts w:cs="Times New Roman"/>
      <w:sz w:val="22"/>
      <w:szCs w:val="22"/>
    </w:rPr>
  </w:style>
  <w:style w:type="character" w:customStyle="1" w:styleId="WW8Num80z1">
    <w:name w:val="WW8Num80z1"/>
    <w:rsid w:val="0023020E"/>
    <w:rPr>
      <w:rFonts w:cs="Times New Roman"/>
    </w:rPr>
  </w:style>
  <w:style w:type="character" w:customStyle="1" w:styleId="WW8Num81z0">
    <w:name w:val="WW8Num81z0"/>
    <w:rsid w:val="0023020E"/>
    <w:rPr>
      <w:b w:val="0"/>
    </w:rPr>
  </w:style>
  <w:style w:type="character" w:customStyle="1" w:styleId="WW8Num83z1">
    <w:name w:val="WW8Num83z1"/>
    <w:rsid w:val="0023020E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23020E"/>
    <w:rPr>
      <w:rFonts w:ascii="Symbol" w:hAnsi="Symbol"/>
      <w:sz w:val="20"/>
    </w:rPr>
  </w:style>
  <w:style w:type="character" w:customStyle="1" w:styleId="WW8Num84z1">
    <w:name w:val="WW8Num84z1"/>
    <w:rsid w:val="0023020E"/>
    <w:rPr>
      <w:rFonts w:ascii="Courier New" w:hAnsi="Courier New"/>
      <w:sz w:val="20"/>
    </w:rPr>
  </w:style>
  <w:style w:type="character" w:customStyle="1" w:styleId="WW8Num84z2">
    <w:name w:val="WW8Num84z2"/>
    <w:rsid w:val="0023020E"/>
    <w:rPr>
      <w:rFonts w:ascii="Wingdings" w:hAnsi="Wingdings"/>
      <w:sz w:val="20"/>
    </w:rPr>
  </w:style>
  <w:style w:type="character" w:customStyle="1" w:styleId="WW8Num88z0">
    <w:name w:val="WW8Num88z0"/>
    <w:rsid w:val="0023020E"/>
    <w:rPr>
      <w:b w:val="0"/>
    </w:rPr>
  </w:style>
  <w:style w:type="character" w:customStyle="1" w:styleId="WW8Num91z0">
    <w:name w:val="WW8Num91z0"/>
    <w:rsid w:val="0023020E"/>
    <w:rPr>
      <w:rFonts w:ascii="Symbol" w:hAnsi="Symbol"/>
    </w:rPr>
  </w:style>
  <w:style w:type="character" w:customStyle="1" w:styleId="WW8Num91z1">
    <w:name w:val="WW8Num91z1"/>
    <w:rsid w:val="0023020E"/>
    <w:rPr>
      <w:rFonts w:ascii="Courier New" w:hAnsi="Courier New"/>
    </w:rPr>
  </w:style>
  <w:style w:type="character" w:customStyle="1" w:styleId="WW8Num91z2">
    <w:name w:val="WW8Num91z2"/>
    <w:rsid w:val="0023020E"/>
    <w:rPr>
      <w:rFonts w:ascii="Wingdings" w:hAnsi="Wingdings"/>
    </w:rPr>
  </w:style>
  <w:style w:type="character" w:customStyle="1" w:styleId="WW8Num95z0">
    <w:name w:val="WW8Num95z0"/>
    <w:rsid w:val="0023020E"/>
    <w:rPr>
      <w:rFonts w:ascii="Symbol" w:hAnsi="Symbol"/>
    </w:rPr>
  </w:style>
  <w:style w:type="character" w:customStyle="1" w:styleId="WW8Num95z1">
    <w:name w:val="WW8Num95z1"/>
    <w:rsid w:val="0023020E"/>
    <w:rPr>
      <w:rFonts w:ascii="Courier New" w:hAnsi="Courier New"/>
    </w:rPr>
  </w:style>
  <w:style w:type="character" w:customStyle="1" w:styleId="WW8Num95z2">
    <w:name w:val="WW8Num95z2"/>
    <w:rsid w:val="0023020E"/>
    <w:rPr>
      <w:rFonts w:ascii="Wingdings" w:hAnsi="Wingdings"/>
    </w:rPr>
  </w:style>
  <w:style w:type="character" w:customStyle="1" w:styleId="WW8Num98z1">
    <w:name w:val="WW8Num98z1"/>
    <w:rsid w:val="0023020E"/>
    <w:rPr>
      <w:color w:val="auto"/>
    </w:rPr>
  </w:style>
  <w:style w:type="character" w:customStyle="1" w:styleId="WW8Num100z0">
    <w:name w:val="WW8Num100z0"/>
    <w:rsid w:val="0023020E"/>
    <w:rPr>
      <w:rFonts w:cs="Times New Roman"/>
      <w:b w:val="0"/>
    </w:rPr>
  </w:style>
  <w:style w:type="character" w:customStyle="1" w:styleId="WW8Num102z0">
    <w:name w:val="WW8Num102z0"/>
    <w:rsid w:val="0023020E"/>
    <w:rPr>
      <w:b w:val="0"/>
    </w:rPr>
  </w:style>
  <w:style w:type="character" w:customStyle="1" w:styleId="WW8Num107z0">
    <w:name w:val="WW8Num107z0"/>
    <w:rsid w:val="0023020E"/>
    <w:rPr>
      <w:rFonts w:ascii="Symbol" w:hAnsi="Symbol"/>
    </w:rPr>
  </w:style>
  <w:style w:type="character" w:customStyle="1" w:styleId="WW8Num107z1">
    <w:name w:val="WW8Num107z1"/>
    <w:rsid w:val="0023020E"/>
    <w:rPr>
      <w:rFonts w:ascii="Courier New" w:hAnsi="Courier New"/>
    </w:rPr>
  </w:style>
  <w:style w:type="character" w:customStyle="1" w:styleId="WW8Num107z2">
    <w:name w:val="WW8Num107z2"/>
    <w:rsid w:val="0023020E"/>
    <w:rPr>
      <w:rFonts w:ascii="Wingdings" w:hAnsi="Wingdings"/>
    </w:rPr>
  </w:style>
  <w:style w:type="character" w:customStyle="1" w:styleId="WW8Num108z0">
    <w:name w:val="WW8Num108z0"/>
    <w:rsid w:val="0023020E"/>
    <w:rPr>
      <w:b w:val="0"/>
    </w:rPr>
  </w:style>
  <w:style w:type="character" w:customStyle="1" w:styleId="WW8Num111z0">
    <w:name w:val="WW8Num111z0"/>
    <w:rsid w:val="0023020E"/>
    <w:rPr>
      <w:b/>
    </w:rPr>
  </w:style>
  <w:style w:type="character" w:customStyle="1" w:styleId="WW8Num113z1">
    <w:name w:val="WW8Num113z1"/>
    <w:rsid w:val="0023020E"/>
    <w:rPr>
      <w:b w:val="0"/>
      <w:szCs w:val="18"/>
    </w:rPr>
  </w:style>
  <w:style w:type="character" w:customStyle="1" w:styleId="WW8Num114z0">
    <w:name w:val="WW8Num114z0"/>
    <w:rsid w:val="0023020E"/>
    <w:rPr>
      <w:b w:val="0"/>
    </w:rPr>
  </w:style>
  <w:style w:type="character" w:customStyle="1" w:styleId="WW8Num115z0">
    <w:name w:val="WW8Num115z0"/>
    <w:rsid w:val="0023020E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23020E"/>
    <w:rPr>
      <w:rFonts w:ascii="Courier New" w:hAnsi="Courier New"/>
    </w:rPr>
  </w:style>
  <w:style w:type="character" w:customStyle="1" w:styleId="WW8Num115z2">
    <w:name w:val="WW8Num115z2"/>
    <w:rsid w:val="0023020E"/>
    <w:rPr>
      <w:rFonts w:ascii="Wingdings" w:hAnsi="Wingdings"/>
    </w:rPr>
  </w:style>
  <w:style w:type="character" w:customStyle="1" w:styleId="WW8Num115z3">
    <w:name w:val="WW8Num115z3"/>
    <w:rsid w:val="0023020E"/>
    <w:rPr>
      <w:rFonts w:ascii="Symbol" w:hAnsi="Symbol"/>
    </w:rPr>
  </w:style>
  <w:style w:type="character" w:customStyle="1" w:styleId="WW8Num116z0">
    <w:name w:val="WW8Num116z0"/>
    <w:rsid w:val="0023020E"/>
    <w:rPr>
      <w:rFonts w:ascii="Symbol" w:hAnsi="Symbol"/>
    </w:rPr>
  </w:style>
  <w:style w:type="character" w:customStyle="1" w:styleId="WW8Num117z0">
    <w:name w:val="WW8Num117z0"/>
    <w:rsid w:val="0023020E"/>
    <w:rPr>
      <w:rFonts w:ascii="Symbol" w:hAnsi="Symbol"/>
    </w:rPr>
  </w:style>
  <w:style w:type="character" w:customStyle="1" w:styleId="WW8Num117z1">
    <w:name w:val="WW8Num117z1"/>
    <w:rsid w:val="0023020E"/>
    <w:rPr>
      <w:rFonts w:ascii="Courier New" w:hAnsi="Courier New"/>
    </w:rPr>
  </w:style>
  <w:style w:type="character" w:customStyle="1" w:styleId="WW8Num117z2">
    <w:name w:val="WW8Num117z2"/>
    <w:rsid w:val="0023020E"/>
    <w:rPr>
      <w:rFonts w:ascii="Wingdings" w:hAnsi="Wingdings"/>
    </w:rPr>
  </w:style>
  <w:style w:type="character" w:customStyle="1" w:styleId="WW8Num118z0">
    <w:name w:val="WW8Num118z0"/>
    <w:rsid w:val="0023020E"/>
    <w:rPr>
      <w:b/>
    </w:rPr>
  </w:style>
  <w:style w:type="character" w:customStyle="1" w:styleId="WW8Num119z0">
    <w:name w:val="WW8Num119z0"/>
    <w:rsid w:val="0023020E"/>
    <w:rPr>
      <w:b/>
    </w:rPr>
  </w:style>
  <w:style w:type="character" w:customStyle="1" w:styleId="WW8Num125z0">
    <w:name w:val="WW8Num125z0"/>
    <w:rsid w:val="0023020E"/>
    <w:rPr>
      <w:rFonts w:ascii="Symbol" w:hAnsi="Symbol"/>
    </w:rPr>
  </w:style>
  <w:style w:type="character" w:customStyle="1" w:styleId="WW8Num125z1">
    <w:name w:val="WW8Num125z1"/>
    <w:rsid w:val="0023020E"/>
    <w:rPr>
      <w:rFonts w:ascii="Courier New" w:hAnsi="Courier New"/>
    </w:rPr>
  </w:style>
  <w:style w:type="character" w:customStyle="1" w:styleId="WW8Num125z2">
    <w:name w:val="WW8Num125z2"/>
    <w:rsid w:val="0023020E"/>
    <w:rPr>
      <w:rFonts w:ascii="Wingdings" w:hAnsi="Wingdings"/>
    </w:rPr>
  </w:style>
  <w:style w:type="character" w:customStyle="1" w:styleId="WW8Num126z0">
    <w:name w:val="WW8Num126z0"/>
    <w:rsid w:val="0023020E"/>
    <w:rPr>
      <w:color w:val="000000"/>
    </w:rPr>
  </w:style>
  <w:style w:type="character" w:customStyle="1" w:styleId="WW8Num126z1">
    <w:name w:val="WW8Num126z1"/>
    <w:rsid w:val="0023020E"/>
    <w:rPr>
      <w:rFonts w:ascii="Symbol" w:hAnsi="Symbol"/>
    </w:rPr>
  </w:style>
  <w:style w:type="character" w:customStyle="1" w:styleId="WW8Num127z0">
    <w:name w:val="WW8Num127z0"/>
    <w:rsid w:val="0023020E"/>
    <w:rPr>
      <w:rFonts w:ascii="Symbol" w:hAnsi="Symbol"/>
    </w:rPr>
  </w:style>
  <w:style w:type="character" w:customStyle="1" w:styleId="WW8Num129z0">
    <w:name w:val="WW8Num129z0"/>
    <w:rsid w:val="0023020E"/>
    <w:rPr>
      <w:sz w:val="22"/>
    </w:rPr>
  </w:style>
  <w:style w:type="character" w:customStyle="1" w:styleId="WW8Num130z0">
    <w:name w:val="WW8Num130z0"/>
    <w:rsid w:val="0023020E"/>
    <w:rPr>
      <w:b w:val="0"/>
    </w:rPr>
  </w:style>
  <w:style w:type="character" w:customStyle="1" w:styleId="WW8Num131z0">
    <w:name w:val="WW8Num131z0"/>
    <w:rsid w:val="0023020E"/>
    <w:rPr>
      <w:rFonts w:ascii="Symbol" w:hAnsi="Symbol"/>
    </w:rPr>
  </w:style>
  <w:style w:type="character" w:customStyle="1" w:styleId="WW8Num131z1">
    <w:name w:val="WW8Num131z1"/>
    <w:rsid w:val="0023020E"/>
    <w:rPr>
      <w:rFonts w:ascii="Courier New" w:hAnsi="Courier New" w:cs="Courier New"/>
    </w:rPr>
  </w:style>
  <w:style w:type="character" w:customStyle="1" w:styleId="WW8Num131z2">
    <w:name w:val="WW8Num131z2"/>
    <w:rsid w:val="0023020E"/>
    <w:rPr>
      <w:rFonts w:ascii="Wingdings" w:hAnsi="Wingdings"/>
    </w:rPr>
  </w:style>
  <w:style w:type="character" w:customStyle="1" w:styleId="WW8Num133z0">
    <w:name w:val="WW8Num133z0"/>
    <w:rsid w:val="0023020E"/>
    <w:rPr>
      <w:b/>
    </w:rPr>
  </w:style>
  <w:style w:type="character" w:customStyle="1" w:styleId="WW8Num135z0">
    <w:name w:val="WW8Num135z0"/>
    <w:rsid w:val="0023020E"/>
    <w:rPr>
      <w:b/>
    </w:rPr>
  </w:style>
  <w:style w:type="character" w:customStyle="1" w:styleId="WW8Num136z0">
    <w:name w:val="WW8Num136z0"/>
    <w:rsid w:val="0023020E"/>
    <w:rPr>
      <w:rFonts w:ascii="Symbol" w:hAnsi="Symbol"/>
    </w:rPr>
  </w:style>
  <w:style w:type="character" w:customStyle="1" w:styleId="WW8Num137z0">
    <w:name w:val="WW8Num137z0"/>
    <w:rsid w:val="0023020E"/>
    <w:rPr>
      <w:rFonts w:ascii="Book Antiqua" w:hAnsi="Book Antiqua"/>
      <w:sz w:val="22"/>
      <w:szCs w:val="22"/>
    </w:rPr>
  </w:style>
  <w:style w:type="character" w:customStyle="1" w:styleId="WW8Num137z1">
    <w:name w:val="WW8Num137z1"/>
    <w:rsid w:val="0023020E"/>
    <w:rPr>
      <w:b w:val="0"/>
      <w:sz w:val="22"/>
      <w:szCs w:val="22"/>
    </w:rPr>
  </w:style>
  <w:style w:type="character" w:customStyle="1" w:styleId="WW8Num138z0">
    <w:name w:val="WW8Num138z0"/>
    <w:rsid w:val="0023020E"/>
    <w:rPr>
      <w:b w:val="0"/>
    </w:rPr>
  </w:style>
  <w:style w:type="character" w:customStyle="1" w:styleId="WW8Num140z0">
    <w:name w:val="WW8Num140z0"/>
    <w:rsid w:val="0023020E"/>
    <w:rPr>
      <w:rFonts w:ascii="Symbol" w:hAnsi="Symbol"/>
    </w:rPr>
  </w:style>
  <w:style w:type="character" w:customStyle="1" w:styleId="WW8Num140z1">
    <w:name w:val="WW8Num140z1"/>
    <w:rsid w:val="0023020E"/>
    <w:rPr>
      <w:rFonts w:ascii="Courier New" w:hAnsi="Courier New"/>
    </w:rPr>
  </w:style>
  <w:style w:type="character" w:customStyle="1" w:styleId="WW8Num140z2">
    <w:name w:val="WW8Num140z2"/>
    <w:rsid w:val="0023020E"/>
    <w:rPr>
      <w:rFonts w:ascii="Wingdings" w:hAnsi="Wingdings"/>
    </w:rPr>
  </w:style>
  <w:style w:type="character" w:customStyle="1" w:styleId="WW8Num141z0">
    <w:name w:val="WW8Num141z0"/>
    <w:rsid w:val="0023020E"/>
    <w:rPr>
      <w:rFonts w:ascii="Symbol" w:hAnsi="Symbol"/>
      <w:sz w:val="20"/>
    </w:rPr>
  </w:style>
  <w:style w:type="character" w:customStyle="1" w:styleId="WW8Num141z1">
    <w:name w:val="WW8Num141z1"/>
    <w:rsid w:val="0023020E"/>
    <w:rPr>
      <w:rFonts w:ascii="Courier New" w:hAnsi="Courier New"/>
      <w:sz w:val="20"/>
    </w:rPr>
  </w:style>
  <w:style w:type="character" w:customStyle="1" w:styleId="WW8Num141z2">
    <w:name w:val="WW8Num141z2"/>
    <w:rsid w:val="0023020E"/>
    <w:rPr>
      <w:rFonts w:ascii="Wingdings" w:hAnsi="Wingdings"/>
      <w:sz w:val="20"/>
    </w:rPr>
  </w:style>
  <w:style w:type="character" w:customStyle="1" w:styleId="WW8Num142z0">
    <w:name w:val="WW8Num142z0"/>
    <w:rsid w:val="0023020E"/>
    <w:rPr>
      <w:rFonts w:ascii="Symbol" w:hAnsi="Symbol"/>
    </w:rPr>
  </w:style>
  <w:style w:type="character" w:customStyle="1" w:styleId="WW8Num142z1">
    <w:name w:val="WW8Num142z1"/>
    <w:rsid w:val="0023020E"/>
    <w:rPr>
      <w:rFonts w:ascii="Courier New" w:hAnsi="Courier New"/>
    </w:rPr>
  </w:style>
  <w:style w:type="character" w:customStyle="1" w:styleId="WW8Num142z2">
    <w:name w:val="WW8Num142z2"/>
    <w:rsid w:val="0023020E"/>
    <w:rPr>
      <w:rFonts w:ascii="Wingdings" w:hAnsi="Wingdings"/>
    </w:rPr>
  </w:style>
  <w:style w:type="character" w:customStyle="1" w:styleId="WW8Num143z0">
    <w:name w:val="WW8Num143z0"/>
    <w:rsid w:val="0023020E"/>
    <w:rPr>
      <w:rFonts w:ascii="Symbol" w:hAnsi="Symbol"/>
    </w:rPr>
  </w:style>
  <w:style w:type="character" w:customStyle="1" w:styleId="WW8Num143z1">
    <w:name w:val="WW8Num143z1"/>
    <w:rsid w:val="0023020E"/>
    <w:rPr>
      <w:rFonts w:ascii="Courier New" w:hAnsi="Courier New"/>
    </w:rPr>
  </w:style>
  <w:style w:type="character" w:customStyle="1" w:styleId="WW8Num143z2">
    <w:name w:val="WW8Num143z2"/>
    <w:rsid w:val="0023020E"/>
    <w:rPr>
      <w:rFonts w:ascii="Wingdings" w:hAnsi="Wingdings"/>
    </w:rPr>
  </w:style>
  <w:style w:type="character" w:customStyle="1" w:styleId="WW8Num146z1">
    <w:name w:val="WW8Num146z1"/>
    <w:rsid w:val="0023020E"/>
    <w:rPr>
      <w:rFonts w:ascii="Times New Roman" w:eastAsia="Times New Roman" w:hAnsi="Times New Roman" w:cs="Times New Roman"/>
    </w:rPr>
  </w:style>
  <w:style w:type="character" w:customStyle="1" w:styleId="WW8Num147z0">
    <w:name w:val="WW8Num147z0"/>
    <w:rsid w:val="0023020E"/>
    <w:rPr>
      <w:b w:val="0"/>
      <w:i w:val="0"/>
    </w:rPr>
  </w:style>
  <w:style w:type="character" w:customStyle="1" w:styleId="WW8Num148z0">
    <w:name w:val="WW8Num148z0"/>
    <w:rsid w:val="0023020E"/>
    <w:rPr>
      <w:rFonts w:ascii="Symbol" w:hAnsi="Symbol"/>
    </w:rPr>
  </w:style>
  <w:style w:type="character" w:customStyle="1" w:styleId="WW8Num148z1">
    <w:name w:val="WW8Num148z1"/>
    <w:rsid w:val="0023020E"/>
    <w:rPr>
      <w:rFonts w:ascii="Courier New" w:hAnsi="Courier New"/>
    </w:rPr>
  </w:style>
  <w:style w:type="character" w:customStyle="1" w:styleId="WW8Num148z2">
    <w:name w:val="WW8Num148z2"/>
    <w:rsid w:val="0023020E"/>
    <w:rPr>
      <w:rFonts w:ascii="Wingdings" w:hAnsi="Wingdings"/>
    </w:rPr>
  </w:style>
  <w:style w:type="character" w:customStyle="1" w:styleId="WW8Num150z0">
    <w:name w:val="WW8Num150z0"/>
    <w:rsid w:val="0023020E"/>
    <w:rPr>
      <w:rFonts w:ascii="Symbol" w:hAnsi="Symbol"/>
    </w:rPr>
  </w:style>
  <w:style w:type="character" w:customStyle="1" w:styleId="WW8Num150z1">
    <w:name w:val="WW8Num150z1"/>
    <w:rsid w:val="0023020E"/>
    <w:rPr>
      <w:rFonts w:ascii="Courier New" w:hAnsi="Courier New"/>
    </w:rPr>
  </w:style>
  <w:style w:type="character" w:customStyle="1" w:styleId="WW8Num150z2">
    <w:name w:val="WW8Num150z2"/>
    <w:rsid w:val="0023020E"/>
    <w:rPr>
      <w:rFonts w:ascii="Wingdings" w:hAnsi="Wingdings"/>
    </w:rPr>
  </w:style>
  <w:style w:type="character" w:customStyle="1" w:styleId="WW-Domylnaczcionkaakapitu">
    <w:name w:val="WW-Domyślna czcionka akapitu"/>
    <w:rsid w:val="0023020E"/>
  </w:style>
  <w:style w:type="paragraph" w:customStyle="1" w:styleId="Domyolnie">
    <w:name w:val="Domyolnie"/>
    <w:rsid w:val="0023020E"/>
    <w:pPr>
      <w:widowControl w:val="0"/>
      <w:suppressAutoHyphens/>
      <w:ind w:left="800" w:hanging="360"/>
    </w:pPr>
    <w:rPr>
      <w:color w:val="000000"/>
      <w:sz w:val="24"/>
      <w:lang w:eastAsia="ar-SA"/>
    </w:rPr>
  </w:style>
  <w:style w:type="paragraph" w:customStyle="1" w:styleId="Tekstpodstawowywcity210">
    <w:name w:val="Tekst podstawowy wcięty 21"/>
    <w:basedOn w:val="Normalny"/>
    <w:rsid w:val="0023020E"/>
    <w:pPr>
      <w:ind w:firstLine="708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rsid w:val="0023020E"/>
    <w:pPr>
      <w:widowControl w:val="0"/>
      <w:ind w:left="340" w:hanging="340"/>
      <w:jc w:val="both"/>
    </w:pPr>
    <w:rPr>
      <w:rFonts w:ascii="Thorndale" w:eastAsia="HG Mincho Light J" w:hAnsi="Thorndale"/>
      <w:color w:val="000000"/>
      <w:sz w:val="24"/>
    </w:rPr>
  </w:style>
  <w:style w:type="paragraph" w:customStyle="1" w:styleId="Tekstpodstawowy210">
    <w:name w:val="Tekst podstawowy 21"/>
    <w:basedOn w:val="Normalny"/>
    <w:rsid w:val="0023020E"/>
    <w:pPr>
      <w:jc w:val="both"/>
    </w:pPr>
    <w:rPr>
      <w:sz w:val="22"/>
      <w:szCs w:val="22"/>
    </w:rPr>
  </w:style>
  <w:style w:type="paragraph" w:customStyle="1" w:styleId="western">
    <w:name w:val="western"/>
    <w:basedOn w:val="Normalny"/>
    <w:rsid w:val="0023020E"/>
    <w:pPr>
      <w:suppressAutoHyphens w:val="0"/>
      <w:spacing w:before="100" w:after="100"/>
      <w:jc w:val="both"/>
    </w:pPr>
    <w:rPr>
      <w:rFonts w:ascii="Arial" w:hAnsi="Arial" w:cs="Arial"/>
      <w:sz w:val="22"/>
      <w:szCs w:val="22"/>
    </w:rPr>
  </w:style>
  <w:style w:type="paragraph" w:customStyle="1" w:styleId="pkt">
    <w:name w:val="pkt"/>
    <w:basedOn w:val="Normalny"/>
    <w:rsid w:val="0023020E"/>
    <w:pPr>
      <w:tabs>
        <w:tab w:val="left" w:pos="708"/>
      </w:tabs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unktii">
    <w:name w:val="Punkt i i"/>
    <w:basedOn w:val="Normalny"/>
    <w:rsid w:val="0023020E"/>
    <w:pPr>
      <w:widowControl w:val="0"/>
      <w:tabs>
        <w:tab w:val="num" w:pos="0"/>
        <w:tab w:val="left" w:pos="567"/>
        <w:tab w:val="left" w:pos="1418"/>
      </w:tabs>
      <w:spacing w:before="120" w:after="120" w:line="200" w:lineRule="atLeast"/>
      <w:ind w:left="567"/>
      <w:jc w:val="both"/>
      <w:outlineLvl w:val="1"/>
    </w:pPr>
    <w:rPr>
      <w:sz w:val="24"/>
      <w:szCs w:val="24"/>
    </w:rPr>
  </w:style>
  <w:style w:type="paragraph" w:customStyle="1" w:styleId="WW-Zwykytekst">
    <w:name w:val="WW-Zwykły tekst"/>
    <w:basedOn w:val="Normalny"/>
    <w:rsid w:val="0023020E"/>
    <w:pPr>
      <w:autoSpaceDE w:val="0"/>
    </w:pPr>
    <w:rPr>
      <w:rFonts w:ascii="Courier New" w:hAnsi="Courier New" w:cs="Lucida Sans Unicode"/>
      <w:lang w:eastAsia="ar-SA"/>
    </w:rPr>
  </w:style>
  <w:style w:type="paragraph" w:customStyle="1" w:styleId="Default">
    <w:name w:val="Default"/>
    <w:rsid w:val="005E2C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00B0"/>
    <w:rPr>
      <w:b/>
      <w:bCs/>
    </w:rPr>
  </w:style>
  <w:style w:type="paragraph" w:customStyle="1" w:styleId="Tekstpodstawowywcity32">
    <w:name w:val="Tekst podstawowy wcięty 32"/>
    <w:basedOn w:val="Normalny"/>
    <w:rsid w:val="008E310E"/>
    <w:pPr>
      <w:ind w:left="284" w:hanging="28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Zal-text">
    <w:name w:val="Zal-text"/>
    <w:basedOn w:val="Normalny"/>
    <w:uiPriority w:val="99"/>
    <w:rsid w:val="00A56B60"/>
    <w:pPr>
      <w:widowControl w:val="0"/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ED6640"/>
    <w:pPr>
      <w:widowControl w:val="0"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495F-2491-4406-B54B-041364C4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15</Pages>
  <Words>6707</Words>
  <Characters>40245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22/PN/06</vt:lpstr>
    </vt:vector>
  </TitlesOfParts>
  <Company>zsnspzoo</Company>
  <LinksUpToDate>false</LinksUpToDate>
  <CharactersWithSpaces>46859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22/PN/06</dc:title>
  <dc:subject/>
  <dc:creator>zaop</dc:creator>
  <cp:keywords/>
  <dc:description/>
  <cp:lastModifiedBy>zszn</cp:lastModifiedBy>
  <cp:revision>53</cp:revision>
  <cp:lastPrinted>2015-03-24T10:04:00Z</cp:lastPrinted>
  <dcterms:created xsi:type="dcterms:W3CDTF">2015-02-23T08:34:00Z</dcterms:created>
  <dcterms:modified xsi:type="dcterms:W3CDTF">2016-03-23T11:03:00Z</dcterms:modified>
</cp:coreProperties>
</file>