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B8B" w:rsidRPr="00CC0AE9" w:rsidRDefault="00037A90" w:rsidP="00CC0AE9">
      <w:pPr>
        <w:rPr>
          <w:b/>
          <w:sz w:val="22"/>
          <w:szCs w:val="22"/>
        </w:rPr>
      </w:pPr>
      <w:r w:rsidRPr="00CC0AE9">
        <w:rPr>
          <w:b/>
          <w:sz w:val="22"/>
          <w:szCs w:val="22"/>
        </w:rPr>
        <w:t>PROJEKT UMOWY</w:t>
      </w:r>
    </w:p>
    <w:p w:rsidR="00352B8B" w:rsidRDefault="00E24279">
      <w:pPr>
        <w:jc w:val="center"/>
        <w:rPr>
          <w:b/>
        </w:rPr>
      </w:pPr>
      <w:r>
        <w:rPr>
          <w:b/>
        </w:rPr>
        <w:t xml:space="preserve">UMOWA Nr  </w:t>
      </w:r>
      <w:r w:rsidR="00923002">
        <w:rPr>
          <w:b/>
        </w:rPr>
        <w:t>.............../</w:t>
      </w:r>
      <w:r w:rsidR="00CC0AE9">
        <w:rPr>
          <w:b/>
        </w:rPr>
        <w:t xml:space="preserve"> 12 </w:t>
      </w:r>
      <w:r>
        <w:rPr>
          <w:b/>
        </w:rPr>
        <w:t>/201</w:t>
      </w:r>
      <w:r w:rsidR="002932E8">
        <w:rPr>
          <w:b/>
        </w:rPr>
        <w:t>6</w:t>
      </w:r>
      <w:r>
        <w:rPr>
          <w:b/>
        </w:rPr>
        <w:t>/</w:t>
      </w:r>
      <w:r w:rsidR="00923002">
        <w:rPr>
          <w:b/>
        </w:rPr>
        <w:t>DOS</w:t>
      </w:r>
    </w:p>
    <w:p w:rsidR="00352B8B" w:rsidRDefault="00352B8B"/>
    <w:p w:rsidR="00923002" w:rsidRPr="00CC0AE9" w:rsidRDefault="00923002" w:rsidP="00923002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zawarta w Zamościu  w dniu ............201</w:t>
      </w:r>
      <w:r w:rsidR="002932E8">
        <w:rPr>
          <w:rFonts w:ascii="Arial" w:hAnsi="Arial" w:cs="Arial"/>
          <w:sz w:val="20"/>
        </w:rPr>
        <w:t>6</w:t>
      </w:r>
      <w:r w:rsidRPr="00CC0AE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</w:t>
      </w:r>
      <w:r w:rsidR="00AD3B3F" w:rsidRPr="00CC0AE9">
        <w:rPr>
          <w:rFonts w:ascii="Arial" w:hAnsi="Arial" w:cs="Arial"/>
          <w:sz w:val="20"/>
        </w:rPr>
        <w:t xml:space="preserve"> </w:t>
      </w:r>
      <w:r w:rsidRPr="00CC0AE9">
        <w:rPr>
          <w:rFonts w:ascii="Arial" w:hAnsi="Arial" w:cs="Arial"/>
          <w:sz w:val="20"/>
        </w:rPr>
        <w:t>KRS nr 0000219506, kapitał zakładowy: 13.368.500 PLN, reprezentowanym przez :</w:t>
      </w:r>
    </w:p>
    <w:p w:rsidR="00923002" w:rsidRPr="00CC0AE9" w:rsidRDefault="00923002" w:rsidP="00923002">
      <w:pPr>
        <w:rPr>
          <w:rFonts w:ascii="Arial" w:hAnsi="Arial" w:cs="Arial"/>
          <w:sz w:val="20"/>
        </w:rPr>
      </w:pPr>
    </w:p>
    <w:p w:rsidR="00923002" w:rsidRPr="00CC0AE9" w:rsidRDefault="00923002" w:rsidP="00923002">
      <w:pPr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mgr inż. Mariusz Paszko – Prezes</w:t>
      </w:r>
    </w:p>
    <w:p w:rsidR="00923002" w:rsidRPr="00CC0AE9" w:rsidRDefault="00923002" w:rsidP="00923002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zwanym w dalszej części „</w:t>
      </w:r>
      <w:r w:rsidRPr="00CC0AE9">
        <w:rPr>
          <w:rFonts w:ascii="Arial" w:hAnsi="Arial" w:cs="Arial"/>
          <w:b/>
          <w:sz w:val="20"/>
        </w:rPr>
        <w:t>Zamawiający</w:t>
      </w:r>
      <w:r w:rsidRPr="00CC0AE9">
        <w:rPr>
          <w:rFonts w:ascii="Arial" w:hAnsi="Arial" w:cs="Arial"/>
          <w:sz w:val="20"/>
        </w:rPr>
        <w:t>”,</w:t>
      </w:r>
    </w:p>
    <w:p w:rsidR="00923002" w:rsidRPr="00CC0AE9" w:rsidRDefault="00923002" w:rsidP="00923002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a:</w:t>
      </w:r>
    </w:p>
    <w:p w:rsidR="00352B8B" w:rsidRPr="00CC0AE9" w:rsidRDefault="00923002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..........................................................................</w:t>
      </w:r>
      <w:r w:rsidR="00E24279" w:rsidRPr="00CC0AE9">
        <w:rPr>
          <w:rFonts w:ascii="Arial" w:hAnsi="Arial" w:cs="Arial"/>
          <w:sz w:val="20"/>
        </w:rPr>
        <w:t xml:space="preserve"> działającym na podstawie </w:t>
      </w:r>
      <w:r w:rsidRPr="00CC0AE9">
        <w:rPr>
          <w:rFonts w:ascii="Arial" w:hAnsi="Arial" w:cs="Arial"/>
          <w:sz w:val="20"/>
        </w:rPr>
        <w:t>.....................................</w:t>
      </w:r>
      <w:r w:rsidR="00E24279" w:rsidRPr="00CC0AE9">
        <w:rPr>
          <w:rFonts w:ascii="Arial" w:hAnsi="Arial" w:cs="Arial"/>
          <w:sz w:val="20"/>
        </w:rPr>
        <w:t xml:space="preserve">Nr KRS </w:t>
      </w:r>
      <w:r w:rsidRPr="00CC0AE9">
        <w:rPr>
          <w:rFonts w:ascii="Arial" w:hAnsi="Arial" w:cs="Arial"/>
          <w:sz w:val="20"/>
        </w:rPr>
        <w:t>.....................................</w:t>
      </w:r>
      <w:r w:rsidR="00E24279" w:rsidRPr="00CC0AE9">
        <w:rPr>
          <w:rFonts w:ascii="Arial" w:hAnsi="Arial" w:cs="Arial"/>
          <w:sz w:val="20"/>
        </w:rPr>
        <w:t xml:space="preserve">, NIP  </w:t>
      </w:r>
      <w:r w:rsidRPr="00CC0AE9">
        <w:rPr>
          <w:rFonts w:ascii="Arial" w:hAnsi="Arial" w:cs="Arial"/>
          <w:sz w:val="20"/>
        </w:rPr>
        <w:t>...............................</w:t>
      </w:r>
      <w:r w:rsidR="00E24279" w:rsidRPr="00CC0AE9">
        <w:rPr>
          <w:rFonts w:ascii="Arial" w:hAnsi="Arial" w:cs="Arial"/>
          <w:sz w:val="20"/>
        </w:rPr>
        <w:t xml:space="preserve"> ,REGON </w:t>
      </w:r>
      <w:r w:rsidRPr="00CC0AE9">
        <w:rPr>
          <w:rFonts w:ascii="Arial" w:hAnsi="Arial" w:cs="Arial"/>
          <w:sz w:val="20"/>
        </w:rPr>
        <w:t>.............................</w:t>
      </w:r>
      <w:r w:rsidR="00E24279" w:rsidRPr="00CC0AE9">
        <w:rPr>
          <w:rFonts w:ascii="Arial" w:hAnsi="Arial" w:cs="Arial"/>
          <w:sz w:val="20"/>
        </w:rPr>
        <w:t>, reprezentowaną przez:</w:t>
      </w:r>
    </w:p>
    <w:p w:rsidR="00352B8B" w:rsidRPr="00CC0AE9" w:rsidRDefault="00352B8B">
      <w:pPr>
        <w:rPr>
          <w:rFonts w:ascii="Arial" w:hAnsi="Arial" w:cs="Arial"/>
          <w:sz w:val="20"/>
        </w:rPr>
      </w:pPr>
    </w:p>
    <w:p w:rsidR="00352B8B" w:rsidRPr="00CC0AE9" w:rsidRDefault="00E24279">
      <w:pPr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1. </w:t>
      </w:r>
      <w:r w:rsidR="00923002" w:rsidRPr="00CC0AE9">
        <w:rPr>
          <w:rFonts w:ascii="Arial" w:hAnsi="Arial" w:cs="Arial"/>
          <w:b/>
          <w:sz w:val="20"/>
        </w:rPr>
        <w:t>.......................................</w:t>
      </w:r>
      <w:r w:rsidRPr="00CC0AE9">
        <w:rPr>
          <w:rFonts w:ascii="Arial" w:hAnsi="Arial" w:cs="Arial"/>
          <w:b/>
          <w:sz w:val="20"/>
        </w:rPr>
        <w:t xml:space="preserve">  </w:t>
      </w:r>
    </w:p>
    <w:p w:rsidR="00352B8B" w:rsidRPr="00CC0AE9" w:rsidRDefault="00352B8B">
      <w:pPr>
        <w:rPr>
          <w:rFonts w:ascii="Arial" w:hAnsi="Arial" w:cs="Arial"/>
          <w:sz w:val="20"/>
        </w:rPr>
      </w:pPr>
    </w:p>
    <w:p w:rsidR="00352B8B" w:rsidRPr="00CC0AE9" w:rsidRDefault="00E24279">
      <w:pPr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sz w:val="20"/>
        </w:rPr>
        <w:t>zwaną w dalszej części „</w:t>
      </w:r>
      <w:r w:rsidRPr="00CC0AE9">
        <w:rPr>
          <w:rFonts w:ascii="Arial" w:hAnsi="Arial" w:cs="Arial"/>
          <w:b/>
          <w:sz w:val="20"/>
        </w:rPr>
        <w:t>Wykonawca”</w:t>
      </w: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1.</w:t>
      </w:r>
    </w:p>
    <w:p w:rsidR="00352B8B" w:rsidRPr="00CC0AE9" w:rsidRDefault="000126BA" w:rsidP="000126BA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1.</w:t>
      </w:r>
      <w:r w:rsidR="00E24279" w:rsidRPr="00CC0AE9">
        <w:rPr>
          <w:rFonts w:ascii="Arial" w:hAnsi="Arial" w:cs="Arial"/>
          <w:sz w:val="20"/>
        </w:rPr>
        <w:t>Przedmiotem umowy jest konserwacja i naprawy serwisowe dźwigów szpitalnych i towarowych</w:t>
      </w:r>
      <w:r w:rsidRPr="00CC0AE9">
        <w:rPr>
          <w:rFonts w:ascii="Arial" w:hAnsi="Arial" w:cs="Arial"/>
          <w:sz w:val="20"/>
        </w:rPr>
        <w:t>.</w:t>
      </w:r>
    </w:p>
    <w:p w:rsidR="00EE5588" w:rsidRPr="00CC0AE9" w:rsidRDefault="000126BA" w:rsidP="00EE5588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2.</w:t>
      </w:r>
      <w:r w:rsidR="00E24279" w:rsidRPr="00CC0AE9">
        <w:rPr>
          <w:rFonts w:ascii="Arial" w:hAnsi="Arial" w:cs="Arial"/>
          <w:sz w:val="20"/>
        </w:rPr>
        <w:t xml:space="preserve">Wykonawca zobowiązany jest do prowadzenia konserwacji i naprawy serwisowej  dźwigów zgodnie z </w:t>
      </w:r>
      <w:r w:rsidR="00EE5588" w:rsidRPr="00CC0AE9">
        <w:rPr>
          <w:rFonts w:ascii="Arial" w:hAnsi="Arial" w:cs="Arial"/>
          <w:sz w:val="20"/>
        </w:rPr>
        <w:t xml:space="preserve">instrukcją </w:t>
      </w:r>
      <w:r w:rsidR="005E7F63" w:rsidRPr="00CC0AE9">
        <w:rPr>
          <w:rFonts w:ascii="Arial" w:hAnsi="Arial" w:cs="Arial"/>
          <w:sz w:val="20"/>
        </w:rPr>
        <w:t>konserwacji</w:t>
      </w:r>
      <w:r w:rsidR="00EE5588" w:rsidRPr="00CC0AE9">
        <w:rPr>
          <w:rFonts w:ascii="Arial" w:hAnsi="Arial" w:cs="Arial"/>
          <w:sz w:val="20"/>
        </w:rPr>
        <w:t xml:space="preserve"> i obowiązującymi przepisami Urzędu Dozoru Technicznego na podstawie Rozporządzenia Ministra Gospodarki, Pracy i Polityki Społecznej z dnia 29.10.2003r. </w:t>
      </w:r>
    </w:p>
    <w:p w:rsidR="00352B8B" w:rsidRPr="00CC0AE9" w:rsidRDefault="000126BA" w:rsidP="000126BA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3.</w:t>
      </w:r>
      <w:r w:rsidR="00E24279" w:rsidRPr="00CC0AE9">
        <w:rPr>
          <w:rFonts w:ascii="Arial" w:hAnsi="Arial" w:cs="Arial"/>
          <w:sz w:val="20"/>
        </w:rPr>
        <w:t xml:space="preserve">Wykonawca zobowiązany jest do usunięcia zgłoszonej usterki w przeciągu 24 godzin </w:t>
      </w:r>
      <w:r w:rsidR="00522260" w:rsidRPr="00CC0AE9">
        <w:rPr>
          <w:rFonts w:ascii="Arial" w:hAnsi="Arial" w:cs="Arial"/>
          <w:sz w:val="20"/>
        </w:rPr>
        <w:t>od zgłoszenia awarii,</w:t>
      </w:r>
      <w:r w:rsidR="00E24279" w:rsidRPr="00CC0AE9">
        <w:rPr>
          <w:rFonts w:ascii="Arial" w:hAnsi="Arial" w:cs="Arial"/>
          <w:sz w:val="20"/>
        </w:rPr>
        <w:t xml:space="preserve"> pod rygorem utraty części wynagrodzenia za czas przestoju dźwigu. Za każdy dzień przestoju Wykonawca zmniejszy wynagrodzenie w wysokości 1/30 części wynagrodzenia z § 2</w:t>
      </w:r>
      <w:r w:rsidR="0074729C" w:rsidRPr="00CC0AE9">
        <w:rPr>
          <w:rFonts w:ascii="Arial" w:hAnsi="Arial" w:cs="Arial"/>
          <w:sz w:val="20"/>
        </w:rPr>
        <w:t xml:space="preserve"> pkt.2.</w:t>
      </w:r>
    </w:p>
    <w:p w:rsidR="00352B8B" w:rsidRPr="00CC0AE9" w:rsidRDefault="00352B8B" w:rsidP="000126BA">
      <w:pPr>
        <w:rPr>
          <w:rFonts w:ascii="Arial" w:hAnsi="Arial" w:cs="Arial"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2.</w:t>
      </w:r>
    </w:p>
    <w:p w:rsidR="00064DC4" w:rsidRPr="00CC0AE9" w:rsidRDefault="00064DC4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064DC4" w:rsidP="00572451">
      <w:pPr>
        <w:ind w:hanging="142"/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bCs/>
          <w:sz w:val="20"/>
        </w:rPr>
        <w:t>1.</w:t>
      </w:r>
      <w:r w:rsidR="00E24279" w:rsidRPr="00CC0AE9">
        <w:rPr>
          <w:rFonts w:ascii="Arial" w:hAnsi="Arial" w:cs="Arial"/>
          <w:sz w:val="20"/>
        </w:rPr>
        <w:t xml:space="preserve"> Za wykonane prace konserwatorskie i naprawy ustala się wynagrodzenie ryczałtowe miesięczne </w:t>
      </w:r>
      <w:r w:rsidR="00923002" w:rsidRPr="00CC0AE9">
        <w:rPr>
          <w:rFonts w:ascii="Arial" w:hAnsi="Arial" w:cs="Arial"/>
          <w:sz w:val="20"/>
        </w:rPr>
        <w:t>w niżej podanych kwotach</w:t>
      </w:r>
      <w:r w:rsidR="00E24279" w:rsidRPr="00CC0AE9">
        <w:rPr>
          <w:rFonts w:ascii="Arial" w:hAnsi="Arial" w:cs="Arial"/>
          <w:sz w:val="20"/>
        </w:rPr>
        <w:t xml:space="preserve"> nett</w:t>
      </w:r>
      <w:r w:rsidR="00923002" w:rsidRPr="00CC0AE9">
        <w:rPr>
          <w:rFonts w:ascii="Arial" w:hAnsi="Arial" w:cs="Arial"/>
          <w:sz w:val="20"/>
        </w:rPr>
        <w:t xml:space="preserve">o plus obowiązujący podatek VAT za poszczególne urządzenia </w:t>
      </w:r>
      <w:r w:rsidR="00037A90" w:rsidRPr="00CC0AE9">
        <w:rPr>
          <w:rFonts w:ascii="Arial" w:hAnsi="Arial" w:cs="Arial"/>
          <w:sz w:val="20"/>
        </w:rPr>
        <w:t>i w podanych terminach</w:t>
      </w:r>
      <w:r w:rsidR="00923002" w:rsidRPr="00CC0AE9">
        <w:rPr>
          <w:rFonts w:ascii="Arial" w:hAnsi="Arial" w:cs="Arial"/>
          <w:sz w:val="20"/>
        </w:rPr>
        <w:t>:</w:t>
      </w:r>
      <w:r w:rsidR="00E24279" w:rsidRPr="00CC0AE9">
        <w:rPr>
          <w:rFonts w:ascii="Arial" w:hAnsi="Arial" w:cs="Arial"/>
          <w:sz w:val="20"/>
        </w:rPr>
        <w:t xml:space="preserve"> </w:t>
      </w:r>
    </w:p>
    <w:p w:rsidR="00572451" w:rsidRPr="00CC0AE9" w:rsidRDefault="00572451" w:rsidP="00572451">
      <w:pPr>
        <w:ind w:hanging="142"/>
        <w:jc w:val="both"/>
        <w:rPr>
          <w:rFonts w:ascii="Arial" w:hAnsi="Arial" w:cs="Arial"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3239"/>
        <w:gridCol w:w="2430"/>
        <w:gridCol w:w="1701"/>
        <w:gridCol w:w="1417"/>
      </w:tblGrid>
      <w:tr w:rsidR="005743EB" w:rsidRPr="00CC0AE9" w:rsidTr="005743EB">
        <w:tc>
          <w:tcPr>
            <w:tcW w:w="497" w:type="dxa"/>
          </w:tcPr>
          <w:p w:rsidR="005743EB" w:rsidRPr="00CC0AE9" w:rsidRDefault="005743EB" w:rsidP="000126B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239" w:type="dxa"/>
          </w:tcPr>
          <w:p w:rsidR="005743EB" w:rsidRPr="00CC0AE9" w:rsidRDefault="005743EB" w:rsidP="000126B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Rodzaj i lokalizacja dźwigu</w:t>
            </w:r>
          </w:p>
        </w:tc>
        <w:tc>
          <w:tcPr>
            <w:tcW w:w="2430" w:type="dxa"/>
          </w:tcPr>
          <w:p w:rsidR="005743EB" w:rsidRPr="00CC0AE9" w:rsidRDefault="005743EB" w:rsidP="000126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Cena netto</w:t>
            </w:r>
          </w:p>
          <w:p w:rsidR="005743EB" w:rsidRPr="00CC0AE9" w:rsidRDefault="005743EB" w:rsidP="000126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za 1 miesiąc</w:t>
            </w:r>
          </w:p>
          <w:p w:rsidR="005743EB" w:rsidRPr="00CC0AE9" w:rsidRDefault="005743EB" w:rsidP="000126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5743EB" w:rsidRPr="00CC0AE9" w:rsidRDefault="005743EB" w:rsidP="000126B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Terminy wykonania usługi</w:t>
            </w:r>
          </w:p>
        </w:tc>
        <w:tc>
          <w:tcPr>
            <w:tcW w:w="1417" w:type="dxa"/>
          </w:tcPr>
          <w:p w:rsidR="005743EB" w:rsidRPr="00CC0AE9" w:rsidRDefault="005743EB" w:rsidP="00B063C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>Termin</w:t>
            </w:r>
            <w:r w:rsidR="007D3865" w:rsidRPr="00CC0AE9">
              <w:rPr>
                <w:rFonts w:ascii="Arial" w:hAnsi="Arial" w:cs="Arial"/>
                <w:b/>
                <w:sz w:val="20"/>
              </w:rPr>
              <w:t xml:space="preserve"> usługi</w:t>
            </w:r>
          </w:p>
          <w:p w:rsidR="005743EB" w:rsidRPr="00CC0AE9" w:rsidRDefault="005743EB" w:rsidP="00B063C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0AE9">
              <w:rPr>
                <w:rFonts w:ascii="Arial" w:hAnsi="Arial" w:cs="Arial"/>
                <w:b/>
                <w:sz w:val="20"/>
              </w:rPr>
              <w:t xml:space="preserve"> w miesiącach</w:t>
            </w:r>
          </w:p>
        </w:tc>
      </w:tr>
      <w:tr w:rsidR="002932E8" w:rsidRPr="00CC0AE9" w:rsidTr="005743EB">
        <w:tc>
          <w:tcPr>
            <w:tcW w:w="497" w:type="dxa"/>
          </w:tcPr>
          <w:p w:rsidR="002932E8" w:rsidRPr="00CC0AE9" w:rsidRDefault="002932E8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39" w:type="dxa"/>
          </w:tcPr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Dźwig osobowy ODF</w:t>
            </w:r>
          </w:p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Kuchnia nr  fabr. 44676/1979</w:t>
            </w:r>
            <w:r w:rsidRPr="0093793C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430" w:type="dxa"/>
          </w:tcPr>
          <w:p w:rsidR="002932E8" w:rsidRPr="0093793C" w:rsidRDefault="002932E8" w:rsidP="0046210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932E8" w:rsidRPr="0093793C" w:rsidRDefault="002932E8" w:rsidP="00462109">
            <w:pPr>
              <w:jc w:val="both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01.01.2017r.-31.12.2018r.</w:t>
            </w:r>
          </w:p>
        </w:tc>
        <w:tc>
          <w:tcPr>
            <w:tcW w:w="1417" w:type="dxa"/>
          </w:tcPr>
          <w:p w:rsidR="002932E8" w:rsidRPr="0093793C" w:rsidRDefault="002932E8" w:rsidP="00462109">
            <w:pPr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24</w:t>
            </w:r>
          </w:p>
        </w:tc>
      </w:tr>
      <w:tr w:rsidR="002932E8" w:rsidRPr="00CC0AE9" w:rsidTr="005743EB">
        <w:tc>
          <w:tcPr>
            <w:tcW w:w="497" w:type="dxa"/>
          </w:tcPr>
          <w:p w:rsidR="002932E8" w:rsidRPr="00CC0AE9" w:rsidRDefault="002932E8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39" w:type="dxa"/>
          </w:tcPr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Dźwig szpitalny SDE</w:t>
            </w:r>
          </w:p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ZOL, Odd. Pediat. i Paliatywny</w:t>
            </w:r>
            <w:r w:rsidRPr="0093793C">
              <w:rPr>
                <w:rFonts w:ascii="Arial" w:hAnsi="Arial" w:cs="Arial"/>
              </w:rPr>
              <w:t xml:space="preserve"> </w:t>
            </w:r>
            <w:r w:rsidRPr="0093793C">
              <w:rPr>
                <w:rFonts w:ascii="Arial" w:hAnsi="Arial" w:cs="Arial"/>
                <w:sz w:val="20"/>
              </w:rPr>
              <w:t>nr fabr. 37593/1997</w:t>
            </w:r>
          </w:p>
        </w:tc>
        <w:tc>
          <w:tcPr>
            <w:tcW w:w="2430" w:type="dxa"/>
          </w:tcPr>
          <w:p w:rsidR="002932E8" w:rsidRPr="0093793C" w:rsidRDefault="002932E8" w:rsidP="0046210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932E8" w:rsidRPr="0093793C" w:rsidRDefault="002932E8" w:rsidP="00462109">
            <w:pPr>
              <w:jc w:val="both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01.01.2017r.-31.12.2018r.</w:t>
            </w:r>
          </w:p>
        </w:tc>
        <w:tc>
          <w:tcPr>
            <w:tcW w:w="1417" w:type="dxa"/>
          </w:tcPr>
          <w:p w:rsidR="002932E8" w:rsidRPr="0093793C" w:rsidRDefault="002932E8" w:rsidP="00462109">
            <w:pPr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24</w:t>
            </w:r>
          </w:p>
        </w:tc>
      </w:tr>
      <w:tr w:rsidR="002932E8" w:rsidRPr="00CC0AE9" w:rsidTr="005743EB">
        <w:tc>
          <w:tcPr>
            <w:tcW w:w="497" w:type="dxa"/>
          </w:tcPr>
          <w:p w:rsidR="002932E8" w:rsidRPr="00CC0AE9" w:rsidRDefault="002932E8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39" w:type="dxa"/>
          </w:tcPr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Dźwig osobowy SGA</w:t>
            </w:r>
          </w:p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Pulmonologia nr fabr. 5945/1980</w:t>
            </w:r>
            <w:r w:rsidRPr="0093793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430" w:type="dxa"/>
          </w:tcPr>
          <w:p w:rsidR="002932E8" w:rsidRPr="0093793C" w:rsidRDefault="002932E8" w:rsidP="0046210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932E8" w:rsidRPr="0093793C" w:rsidRDefault="002932E8" w:rsidP="00462109">
            <w:pPr>
              <w:jc w:val="both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01.01.2017r.-31.12.2018r.</w:t>
            </w:r>
          </w:p>
        </w:tc>
        <w:tc>
          <w:tcPr>
            <w:tcW w:w="1417" w:type="dxa"/>
          </w:tcPr>
          <w:p w:rsidR="002932E8" w:rsidRPr="0093793C" w:rsidRDefault="002932E8" w:rsidP="00462109">
            <w:pPr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24</w:t>
            </w:r>
          </w:p>
        </w:tc>
      </w:tr>
      <w:tr w:rsidR="002932E8" w:rsidRPr="00CC0AE9" w:rsidTr="005743EB">
        <w:tc>
          <w:tcPr>
            <w:tcW w:w="497" w:type="dxa"/>
          </w:tcPr>
          <w:p w:rsidR="002932E8" w:rsidRPr="00CC0AE9" w:rsidRDefault="002932E8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39" w:type="dxa"/>
          </w:tcPr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Dźwig osobowy Q 1000 kg</w:t>
            </w:r>
          </w:p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Oddz. Urazowo-Ortopedyczny  1996</w:t>
            </w:r>
          </w:p>
        </w:tc>
        <w:tc>
          <w:tcPr>
            <w:tcW w:w="2430" w:type="dxa"/>
          </w:tcPr>
          <w:p w:rsidR="002932E8" w:rsidRPr="0093793C" w:rsidRDefault="002932E8" w:rsidP="0046210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932E8" w:rsidRPr="0093793C" w:rsidRDefault="002932E8" w:rsidP="00462109">
            <w:pPr>
              <w:jc w:val="both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01.01.2017r.-31.12.2018r.</w:t>
            </w:r>
          </w:p>
        </w:tc>
        <w:tc>
          <w:tcPr>
            <w:tcW w:w="1417" w:type="dxa"/>
          </w:tcPr>
          <w:p w:rsidR="002932E8" w:rsidRPr="0093793C" w:rsidRDefault="002932E8" w:rsidP="00462109">
            <w:pPr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24</w:t>
            </w:r>
          </w:p>
        </w:tc>
      </w:tr>
      <w:tr w:rsidR="002932E8" w:rsidRPr="00CC0AE9" w:rsidTr="005743EB">
        <w:tc>
          <w:tcPr>
            <w:tcW w:w="497" w:type="dxa"/>
          </w:tcPr>
          <w:p w:rsidR="002932E8" w:rsidRPr="00CC0AE9" w:rsidRDefault="002932E8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39" w:type="dxa"/>
          </w:tcPr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Dźwig osobowy Q 1250 kg</w:t>
            </w:r>
          </w:p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Blok Operacyjny nr fabr</w:t>
            </w:r>
            <w:r w:rsidRPr="0093793C">
              <w:rPr>
                <w:rFonts w:ascii="Arial" w:hAnsi="Arial" w:cs="Arial"/>
                <w:b/>
                <w:sz w:val="20"/>
              </w:rPr>
              <w:t xml:space="preserve">.  </w:t>
            </w:r>
            <w:r w:rsidRPr="0093793C">
              <w:rPr>
                <w:rFonts w:ascii="Arial" w:hAnsi="Arial" w:cs="Arial"/>
                <w:sz w:val="20"/>
              </w:rPr>
              <w:t>95618/1996</w:t>
            </w:r>
            <w:r w:rsidRPr="0093793C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430" w:type="dxa"/>
          </w:tcPr>
          <w:p w:rsidR="002932E8" w:rsidRPr="0093793C" w:rsidRDefault="002932E8" w:rsidP="0046210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932E8" w:rsidRPr="0093793C" w:rsidRDefault="002932E8" w:rsidP="00462109">
            <w:pPr>
              <w:jc w:val="both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01.01.2017r.-31.12.2018r.</w:t>
            </w:r>
          </w:p>
        </w:tc>
        <w:tc>
          <w:tcPr>
            <w:tcW w:w="1417" w:type="dxa"/>
          </w:tcPr>
          <w:p w:rsidR="002932E8" w:rsidRPr="0093793C" w:rsidRDefault="002932E8" w:rsidP="00462109">
            <w:pPr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24</w:t>
            </w:r>
          </w:p>
        </w:tc>
      </w:tr>
      <w:tr w:rsidR="002932E8" w:rsidRPr="00CC0AE9" w:rsidTr="005743EB">
        <w:tc>
          <w:tcPr>
            <w:tcW w:w="497" w:type="dxa"/>
          </w:tcPr>
          <w:p w:rsidR="002932E8" w:rsidRPr="00CC0AE9" w:rsidRDefault="002932E8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39" w:type="dxa"/>
          </w:tcPr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Platforma naschodowa V-63</w:t>
            </w:r>
          </w:p>
          <w:p w:rsidR="002932E8" w:rsidRPr="0093793C" w:rsidRDefault="002932E8" w:rsidP="00482B01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Przychodnia ul. Kilińskiego 4 nr fabr.1016/199</w:t>
            </w:r>
            <w:r w:rsidR="00482B01" w:rsidRPr="0093793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0" w:type="dxa"/>
          </w:tcPr>
          <w:p w:rsidR="002932E8" w:rsidRPr="0093793C" w:rsidRDefault="002932E8" w:rsidP="0046210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932E8" w:rsidRPr="0093793C" w:rsidRDefault="002932E8" w:rsidP="00462109">
            <w:pPr>
              <w:jc w:val="both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01.01.2017r.-31.12.2018r.</w:t>
            </w:r>
          </w:p>
        </w:tc>
        <w:tc>
          <w:tcPr>
            <w:tcW w:w="1417" w:type="dxa"/>
          </w:tcPr>
          <w:p w:rsidR="002932E8" w:rsidRPr="0093793C" w:rsidRDefault="002932E8" w:rsidP="00462109">
            <w:pPr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24</w:t>
            </w:r>
          </w:p>
        </w:tc>
      </w:tr>
      <w:tr w:rsidR="002932E8" w:rsidRPr="00CC0AE9" w:rsidTr="005743EB">
        <w:tc>
          <w:tcPr>
            <w:tcW w:w="497" w:type="dxa"/>
          </w:tcPr>
          <w:p w:rsidR="002932E8" w:rsidRPr="00CC0AE9" w:rsidRDefault="002932E8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39" w:type="dxa"/>
          </w:tcPr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Dźwig szpitalny WIN 1250H</w:t>
            </w:r>
          </w:p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ZOL, Odd. Pediat. i Paliatywny nr  fabr.10055/07/2007</w:t>
            </w:r>
          </w:p>
        </w:tc>
        <w:tc>
          <w:tcPr>
            <w:tcW w:w="2430" w:type="dxa"/>
          </w:tcPr>
          <w:p w:rsidR="002932E8" w:rsidRPr="0093793C" w:rsidRDefault="002932E8" w:rsidP="0046210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932E8" w:rsidRPr="0093793C" w:rsidRDefault="002932E8" w:rsidP="00462109">
            <w:pPr>
              <w:jc w:val="both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01.01.2017r.-31.12.2018r.</w:t>
            </w:r>
          </w:p>
        </w:tc>
        <w:tc>
          <w:tcPr>
            <w:tcW w:w="1417" w:type="dxa"/>
          </w:tcPr>
          <w:p w:rsidR="002932E8" w:rsidRPr="0093793C" w:rsidRDefault="002932E8" w:rsidP="00462109">
            <w:pPr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24</w:t>
            </w:r>
          </w:p>
        </w:tc>
      </w:tr>
      <w:tr w:rsidR="002932E8" w:rsidRPr="00CC0AE9" w:rsidTr="005743EB">
        <w:tc>
          <w:tcPr>
            <w:tcW w:w="497" w:type="dxa"/>
          </w:tcPr>
          <w:p w:rsidR="002932E8" w:rsidRPr="00CC0AE9" w:rsidRDefault="002932E8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C0AE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39" w:type="dxa"/>
          </w:tcPr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Dźwig szpitalny WIN 1600 H</w:t>
            </w:r>
          </w:p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Oddział Hematologiczny nr fabr. H810065/10</w:t>
            </w:r>
          </w:p>
        </w:tc>
        <w:tc>
          <w:tcPr>
            <w:tcW w:w="2430" w:type="dxa"/>
          </w:tcPr>
          <w:p w:rsidR="002932E8" w:rsidRPr="0093793C" w:rsidRDefault="002932E8" w:rsidP="0046210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932E8" w:rsidRPr="0093793C" w:rsidRDefault="002932E8" w:rsidP="00462109">
            <w:pPr>
              <w:jc w:val="both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01.01.2017r.-31.12.2018r.</w:t>
            </w:r>
          </w:p>
        </w:tc>
        <w:tc>
          <w:tcPr>
            <w:tcW w:w="1417" w:type="dxa"/>
          </w:tcPr>
          <w:p w:rsidR="002932E8" w:rsidRPr="0093793C" w:rsidRDefault="002932E8" w:rsidP="00462109">
            <w:pPr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24</w:t>
            </w:r>
          </w:p>
        </w:tc>
      </w:tr>
      <w:tr w:rsidR="002932E8" w:rsidRPr="00CC0AE9" w:rsidTr="005743EB">
        <w:tc>
          <w:tcPr>
            <w:tcW w:w="497" w:type="dxa"/>
          </w:tcPr>
          <w:p w:rsidR="002932E8" w:rsidRPr="00CC0AE9" w:rsidRDefault="0093793C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39" w:type="dxa"/>
          </w:tcPr>
          <w:p w:rsidR="002932E8" w:rsidRPr="0093793C" w:rsidRDefault="002932E8" w:rsidP="00462109">
            <w:pPr>
              <w:rPr>
                <w:rFonts w:ascii="Arial" w:hAnsi="Arial" w:cs="Arial"/>
                <w:sz w:val="20"/>
                <w:lang w:val="de-AT"/>
              </w:rPr>
            </w:pPr>
            <w:r w:rsidRPr="0093793C">
              <w:rPr>
                <w:rFonts w:ascii="Arial" w:hAnsi="Arial" w:cs="Arial"/>
                <w:sz w:val="20"/>
                <w:lang w:val="de-AT"/>
              </w:rPr>
              <w:t>Dźwig typ OB 1600E  nr fabr. E-14-7516/2014</w:t>
            </w:r>
            <w:r w:rsidRPr="0093793C">
              <w:rPr>
                <w:rFonts w:ascii="Arial" w:hAnsi="Arial" w:cs="Arial"/>
                <w:lang w:val="de-AT"/>
              </w:rPr>
              <w:t xml:space="preserve">  </w:t>
            </w:r>
          </w:p>
        </w:tc>
        <w:tc>
          <w:tcPr>
            <w:tcW w:w="2430" w:type="dxa"/>
          </w:tcPr>
          <w:p w:rsidR="002932E8" w:rsidRPr="0093793C" w:rsidRDefault="002932E8" w:rsidP="00462109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</w:p>
        </w:tc>
        <w:tc>
          <w:tcPr>
            <w:tcW w:w="1701" w:type="dxa"/>
          </w:tcPr>
          <w:p w:rsidR="002932E8" w:rsidRPr="0093793C" w:rsidRDefault="002932E8" w:rsidP="00462109">
            <w:pPr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01.06.2017r.-31.12.2018r.</w:t>
            </w:r>
          </w:p>
        </w:tc>
        <w:tc>
          <w:tcPr>
            <w:tcW w:w="1417" w:type="dxa"/>
          </w:tcPr>
          <w:p w:rsidR="002932E8" w:rsidRPr="0093793C" w:rsidRDefault="002932E8" w:rsidP="00462109">
            <w:pPr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19</w:t>
            </w:r>
          </w:p>
        </w:tc>
      </w:tr>
      <w:tr w:rsidR="002932E8" w:rsidRPr="00CC0AE9" w:rsidTr="005743EB">
        <w:tc>
          <w:tcPr>
            <w:tcW w:w="497" w:type="dxa"/>
          </w:tcPr>
          <w:p w:rsidR="002932E8" w:rsidRPr="00CC0AE9" w:rsidRDefault="002932E8" w:rsidP="00174A1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239" w:type="dxa"/>
          </w:tcPr>
          <w:p w:rsidR="002932E8" w:rsidRPr="0093793C" w:rsidRDefault="002932E8" w:rsidP="0046210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 xml:space="preserve">                                    Razem:</w:t>
            </w:r>
          </w:p>
        </w:tc>
        <w:tc>
          <w:tcPr>
            <w:tcW w:w="2430" w:type="dxa"/>
          </w:tcPr>
          <w:p w:rsidR="002932E8" w:rsidRPr="0093793C" w:rsidRDefault="002932E8" w:rsidP="004621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2932E8" w:rsidRPr="0093793C" w:rsidRDefault="002932E8" w:rsidP="0046210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417" w:type="dxa"/>
          </w:tcPr>
          <w:p w:rsidR="002932E8" w:rsidRPr="0093793C" w:rsidRDefault="002932E8" w:rsidP="0046210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3793C"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352B8B" w:rsidRPr="00CC0AE9" w:rsidRDefault="00352B8B">
      <w:pPr>
        <w:rPr>
          <w:rFonts w:ascii="Arial" w:hAnsi="Arial" w:cs="Arial"/>
          <w:sz w:val="20"/>
        </w:rPr>
      </w:pPr>
    </w:p>
    <w:p w:rsidR="00352B8B" w:rsidRPr="00CC0AE9" w:rsidRDefault="00064DC4" w:rsidP="00064DC4">
      <w:pPr>
        <w:jc w:val="both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sz w:val="20"/>
        </w:rPr>
        <w:t>2.</w:t>
      </w:r>
      <w:r w:rsidR="00E24279" w:rsidRPr="00CC0AE9">
        <w:rPr>
          <w:rFonts w:ascii="Arial" w:hAnsi="Arial" w:cs="Arial"/>
          <w:sz w:val="20"/>
        </w:rPr>
        <w:t>Wartość umowy brutto</w:t>
      </w:r>
      <w:r w:rsidR="00037A90" w:rsidRPr="00CC0AE9">
        <w:rPr>
          <w:rFonts w:ascii="Arial" w:hAnsi="Arial" w:cs="Arial"/>
          <w:sz w:val="20"/>
        </w:rPr>
        <w:t xml:space="preserve"> za cały okres trwania umowy:...................</w:t>
      </w:r>
      <w:r w:rsidR="00E24279" w:rsidRPr="00CC0AE9">
        <w:rPr>
          <w:rFonts w:ascii="Arial" w:hAnsi="Arial" w:cs="Arial"/>
          <w:sz w:val="20"/>
        </w:rPr>
        <w:t xml:space="preserve"> </w:t>
      </w:r>
      <w:r w:rsidR="00E24279" w:rsidRPr="00CC0AE9">
        <w:rPr>
          <w:rFonts w:ascii="Arial" w:hAnsi="Arial" w:cs="Arial"/>
          <w:b/>
          <w:sz w:val="20"/>
        </w:rPr>
        <w:t xml:space="preserve">  zł.</w:t>
      </w:r>
    </w:p>
    <w:p w:rsidR="00037A90" w:rsidRPr="00CC0AE9" w:rsidRDefault="00037A90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(Słownie:..........................................................................................................)</w:t>
      </w:r>
    </w:p>
    <w:p w:rsidR="00352B8B" w:rsidRPr="00CC0AE9" w:rsidRDefault="00064DC4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3.</w:t>
      </w:r>
      <w:r w:rsidR="00E24279" w:rsidRPr="00CC0AE9">
        <w:rPr>
          <w:rFonts w:ascii="Arial" w:hAnsi="Arial" w:cs="Arial"/>
          <w:sz w:val="20"/>
        </w:rPr>
        <w:t>Wykonawca zapewnia niezmienność ceny netto przez cały okres trwania umowy.</w:t>
      </w:r>
    </w:p>
    <w:p w:rsidR="00352B8B" w:rsidRPr="00CC0AE9" w:rsidRDefault="00064DC4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4.</w:t>
      </w:r>
      <w:r w:rsidR="00E24279" w:rsidRPr="00CC0AE9">
        <w:rPr>
          <w:rFonts w:ascii="Arial" w:hAnsi="Arial" w:cs="Arial"/>
          <w:sz w:val="20"/>
        </w:rPr>
        <w:t>Zamawiający dopuszcza zmianę urzędową stawki VAT.</w:t>
      </w:r>
    </w:p>
    <w:p w:rsidR="00352B8B" w:rsidRDefault="004933EC" w:rsidP="004933EC">
      <w:r w:rsidRPr="004933EC">
        <w:rPr>
          <w:rFonts w:ascii="Arial" w:hAnsi="Arial" w:cs="Arial"/>
          <w:sz w:val="20"/>
        </w:rPr>
        <w:t>5.Wykonawca zobowiązuje się do wykonania usług objętych niniejszą umową bez wezwania ze strony Zamawiającego i wystawiania zleceń</w:t>
      </w:r>
      <w:r>
        <w:t>.</w:t>
      </w:r>
    </w:p>
    <w:p w:rsidR="004933EC" w:rsidRPr="00CC0AE9" w:rsidRDefault="004933EC" w:rsidP="004933EC">
      <w:pPr>
        <w:rPr>
          <w:rFonts w:ascii="Arial" w:hAnsi="Arial" w:cs="Arial"/>
          <w:b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3.</w:t>
      </w:r>
    </w:p>
    <w:p w:rsidR="00352B8B" w:rsidRPr="00CC0AE9" w:rsidRDefault="00E24279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1. Wynagrodzenie z § 2 obejmuje :</w:t>
      </w:r>
    </w:p>
    <w:p w:rsidR="00352B8B" w:rsidRPr="00CC0AE9" w:rsidRDefault="00E24279" w:rsidP="00064DC4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koszt robocizny wraz z dojazdami</w:t>
      </w:r>
    </w:p>
    <w:p w:rsidR="00352B8B" w:rsidRPr="00CC0AE9" w:rsidRDefault="00E24279" w:rsidP="00064DC4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koszt dostawy materiałów i części zamiennych w cenach jednostkowych nie przekraczających 30% wartości miesięcznej konserwacji i naprawy danego dźwigu</w:t>
      </w:r>
    </w:p>
    <w:p w:rsidR="00352B8B" w:rsidRPr="00CC0AE9" w:rsidRDefault="00E24279" w:rsidP="00064DC4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koszt pomiarów elektrycznych objętych przepisami</w:t>
      </w:r>
    </w:p>
    <w:p w:rsidR="00352B8B" w:rsidRPr="00CC0AE9" w:rsidRDefault="00E24279" w:rsidP="00064DC4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koszt udziału w badaniach podstawowych przez UDT IDT</w:t>
      </w:r>
      <w:r w:rsidR="009747B3">
        <w:rPr>
          <w:rFonts w:ascii="Arial" w:hAnsi="Arial" w:cs="Arial"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4</w:t>
      </w:r>
    </w:p>
    <w:p w:rsidR="00FD2E5D" w:rsidRPr="00CC0AE9" w:rsidRDefault="00FD2E5D">
      <w:pPr>
        <w:jc w:val="center"/>
        <w:rPr>
          <w:rFonts w:ascii="Arial" w:hAnsi="Arial" w:cs="Arial"/>
          <w:b/>
          <w:sz w:val="20"/>
        </w:rPr>
      </w:pPr>
    </w:p>
    <w:p w:rsidR="00352B8B" w:rsidRDefault="004933EC" w:rsidP="004933EC">
      <w:pPr>
        <w:rPr>
          <w:rFonts w:ascii="Arial" w:hAnsi="Arial" w:cs="Arial"/>
          <w:sz w:val="20"/>
        </w:rPr>
      </w:pPr>
      <w:r w:rsidRPr="004933EC">
        <w:rPr>
          <w:rFonts w:ascii="Arial" w:hAnsi="Arial" w:cs="Arial"/>
          <w:sz w:val="20"/>
        </w:rPr>
        <w:t>Naprawy, których potrzeba nie wynika z normalnej eksploatacji dźwigu, lecz z dewastacji, kradzieży, zalania, pożaru lub innych zdarzeń losowych oraz remonty dźwigów będą dokonywane na podstawie zlecenia odrębnie opłacanego przez Z</w:t>
      </w:r>
      <w:r>
        <w:rPr>
          <w:rFonts w:ascii="Arial" w:hAnsi="Arial" w:cs="Arial"/>
          <w:sz w:val="20"/>
        </w:rPr>
        <w:t>amawiającego.</w:t>
      </w:r>
    </w:p>
    <w:p w:rsidR="00FD2E5D" w:rsidRDefault="00FD2E5D" w:rsidP="00FD2E5D">
      <w:pPr>
        <w:jc w:val="center"/>
        <w:rPr>
          <w:rFonts w:ascii="Arial" w:hAnsi="Arial" w:cs="Arial"/>
          <w:b/>
          <w:sz w:val="20"/>
        </w:rPr>
      </w:pPr>
    </w:p>
    <w:p w:rsidR="00FD2E5D" w:rsidRPr="00CC0AE9" w:rsidRDefault="00FD2E5D" w:rsidP="00FD2E5D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5</w:t>
      </w:r>
    </w:p>
    <w:p w:rsidR="00FD2E5D" w:rsidRDefault="00FD2E5D" w:rsidP="00FD2E5D">
      <w:pPr>
        <w:jc w:val="center"/>
        <w:rPr>
          <w:rFonts w:ascii="Arial" w:hAnsi="Arial" w:cs="Arial"/>
          <w:sz w:val="20"/>
        </w:rPr>
      </w:pPr>
    </w:p>
    <w:p w:rsidR="00FD2E5D" w:rsidRPr="00FD2E5D" w:rsidRDefault="00FD2E5D" w:rsidP="00FD2E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FD2E5D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amawiający</w:t>
      </w:r>
      <w:r w:rsidRPr="00FD2E5D">
        <w:rPr>
          <w:rFonts w:ascii="Arial" w:hAnsi="Arial" w:cs="Arial"/>
          <w:sz w:val="20"/>
        </w:rPr>
        <w:t xml:space="preserve"> zobowiązany jest :</w:t>
      </w:r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>unieruchomić dźwig i zabezpieczyć przed dostępem o osób trzecich w przypadku stwierdzenia stanu zagrożenia dla ludzi i mienia.</w:t>
      </w:r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>natychmiast informować Wykonawcę o każdym unieruchomieniu dźwigu lub widocznych brakach zewnętrznego wyposażenia dźwigu.</w:t>
      </w:r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>zapewnić Wykonawcy swobodny dostęp do dźwigów.</w:t>
      </w:r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>zabezpieczyć maszynownię przed dostępem osób niepowołanych. Klucz do maszynowni może być wydany tylko osobom upoważnionym przez Wykonawcę.</w:t>
      </w:r>
    </w:p>
    <w:p w:rsidR="00FD2E5D" w:rsidRPr="004933EC" w:rsidRDefault="00FD2E5D" w:rsidP="004933EC">
      <w:pPr>
        <w:rPr>
          <w:rFonts w:ascii="Arial" w:hAnsi="Arial" w:cs="Arial"/>
          <w:b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6</w:t>
      </w:r>
    </w:p>
    <w:p w:rsidR="00352B8B" w:rsidRPr="00CC0AE9" w:rsidRDefault="00352B8B">
      <w:pPr>
        <w:jc w:val="center"/>
        <w:rPr>
          <w:rFonts w:ascii="Arial" w:hAnsi="Arial" w:cs="Arial"/>
          <w:sz w:val="20"/>
        </w:rPr>
      </w:pPr>
    </w:p>
    <w:p w:rsidR="00352B8B" w:rsidRPr="00FD2E5D" w:rsidRDefault="00E24279" w:rsidP="00FD2E5D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 xml:space="preserve">Faktury wystawiane będą każdego miesiąca  i  płatne przelewem na konto Wykonawcy w terminie </w:t>
      </w:r>
      <w:r w:rsidRPr="00FD2E5D">
        <w:rPr>
          <w:rFonts w:ascii="Arial" w:hAnsi="Arial" w:cs="Arial"/>
          <w:b/>
          <w:sz w:val="20"/>
        </w:rPr>
        <w:t xml:space="preserve"> 30 dni</w:t>
      </w:r>
      <w:r w:rsidRPr="00FD2E5D">
        <w:rPr>
          <w:rFonts w:ascii="Arial" w:hAnsi="Arial" w:cs="Arial"/>
          <w:sz w:val="20"/>
        </w:rPr>
        <w:t xml:space="preserve"> od daty otrzymania faktury przez Zamawiającego. </w:t>
      </w:r>
    </w:p>
    <w:p w:rsidR="00FD2E5D" w:rsidRPr="00FD2E5D" w:rsidRDefault="00FD2E5D" w:rsidP="00FD2E5D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>Podstawą do wystawienia faktury VAT są kontrolki ruchu dźwigów potwierdzone przez Z</w:t>
      </w:r>
      <w:r>
        <w:rPr>
          <w:rFonts w:ascii="Arial" w:hAnsi="Arial" w:cs="Arial"/>
          <w:sz w:val="20"/>
        </w:rPr>
        <w:t>amawiającego</w:t>
      </w:r>
      <w:r w:rsidRPr="00FD2E5D">
        <w:rPr>
          <w:rFonts w:ascii="Arial" w:hAnsi="Arial" w:cs="Arial"/>
          <w:sz w:val="20"/>
        </w:rPr>
        <w:t>, które stanowią dowód wykonania konserwacji i remontów dźwigów</w:t>
      </w:r>
      <w:r>
        <w:rPr>
          <w:rFonts w:ascii="Arial" w:hAnsi="Arial" w:cs="Arial"/>
          <w:sz w:val="20"/>
        </w:rPr>
        <w:t>.</w:t>
      </w:r>
    </w:p>
    <w:p w:rsidR="00352B8B" w:rsidRPr="00CC0AE9" w:rsidRDefault="00FD2E5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E24279" w:rsidRPr="00CC0AE9">
        <w:rPr>
          <w:rFonts w:ascii="Arial" w:hAnsi="Arial" w:cs="Arial"/>
          <w:b/>
          <w:sz w:val="20"/>
        </w:rPr>
        <w:t xml:space="preserve">. </w:t>
      </w:r>
      <w:r w:rsidR="00E24279" w:rsidRPr="00CC0AE9">
        <w:rPr>
          <w:rFonts w:ascii="Arial" w:hAnsi="Arial" w:cs="Arial"/>
          <w:sz w:val="20"/>
        </w:rPr>
        <w:t>Jako datę zapłaty przyjmuje się dzień obciążenia rachunku bankowego Zamawiającego.</w:t>
      </w: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7</w:t>
      </w:r>
      <w:r w:rsidRPr="00CC0AE9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Zamawiający oświadcza, że posiada NIP 922-26-93-037 i upoważnia Wykonawcę do wystawiania faktury VAT bez jego podpisu.</w:t>
      </w: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8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Roboty wykraczające poza zakres niniejszej umowy będą wymagały każdorazowo dodatkowego zlecenia.</w:t>
      </w: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9</w:t>
      </w:r>
      <w:r w:rsidRPr="00CC0AE9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>
      <w:pPr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sz w:val="20"/>
        </w:rPr>
        <w:t xml:space="preserve">Strony zawierają niniejszą umowę na czas określony  </w:t>
      </w:r>
      <w:r w:rsidRPr="00CC0AE9">
        <w:rPr>
          <w:rFonts w:ascii="Arial" w:hAnsi="Arial" w:cs="Arial"/>
          <w:b/>
          <w:sz w:val="20"/>
        </w:rPr>
        <w:t xml:space="preserve">od </w:t>
      </w:r>
      <w:r w:rsidRPr="00CC0AE9">
        <w:rPr>
          <w:rFonts w:ascii="Arial" w:hAnsi="Arial" w:cs="Arial"/>
          <w:sz w:val="20"/>
        </w:rPr>
        <w:t xml:space="preserve"> </w:t>
      </w:r>
      <w:r w:rsidRPr="00CC0AE9">
        <w:rPr>
          <w:rFonts w:ascii="Arial" w:hAnsi="Arial" w:cs="Arial"/>
          <w:b/>
          <w:sz w:val="20"/>
        </w:rPr>
        <w:t>01.01.201</w:t>
      </w:r>
      <w:r w:rsidR="002932E8">
        <w:rPr>
          <w:rFonts w:ascii="Arial" w:hAnsi="Arial" w:cs="Arial"/>
          <w:b/>
          <w:sz w:val="20"/>
        </w:rPr>
        <w:t>7</w:t>
      </w:r>
      <w:r w:rsidRPr="00CC0AE9">
        <w:rPr>
          <w:rFonts w:ascii="Arial" w:hAnsi="Arial" w:cs="Arial"/>
          <w:b/>
          <w:sz w:val="20"/>
        </w:rPr>
        <w:t>r</w:t>
      </w:r>
      <w:r w:rsidR="004933EC">
        <w:rPr>
          <w:rFonts w:ascii="Arial" w:hAnsi="Arial" w:cs="Arial"/>
          <w:b/>
          <w:sz w:val="20"/>
        </w:rPr>
        <w:t>.</w:t>
      </w:r>
      <w:r w:rsidRPr="00CC0AE9">
        <w:rPr>
          <w:rFonts w:ascii="Arial" w:hAnsi="Arial" w:cs="Arial"/>
          <w:b/>
          <w:sz w:val="20"/>
        </w:rPr>
        <w:t xml:space="preserve"> do  31.12.201</w:t>
      </w:r>
      <w:r w:rsidR="002932E8">
        <w:rPr>
          <w:rFonts w:ascii="Arial" w:hAnsi="Arial" w:cs="Arial"/>
          <w:b/>
          <w:sz w:val="20"/>
        </w:rPr>
        <w:t>8</w:t>
      </w:r>
      <w:r w:rsidRPr="00CC0AE9">
        <w:rPr>
          <w:rFonts w:ascii="Arial" w:hAnsi="Arial" w:cs="Arial"/>
          <w:b/>
          <w:sz w:val="20"/>
        </w:rPr>
        <w:t>r</w:t>
      </w:r>
      <w:r w:rsidR="004933EC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pStyle w:val="Lista"/>
        <w:spacing w:after="0"/>
        <w:rPr>
          <w:rFonts w:ascii="Arial" w:hAnsi="Arial" w:cs="Arial"/>
          <w:sz w:val="20"/>
        </w:rPr>
      </w:pPr>
    </w:p>
    <w:p w:rsidR="00352B8B" w:rsidRPr="00CC0AE9" w:rsidRDefault="00FD2E5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10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 w:rsidP="00064DC4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Wszelkie spory mogące wyniknąć z niniejszej umowy podlegają rozstrzygnięciom przez Sąd Powszechny  właściwy dla siedziby Zamawiającego.</w:t>
      </w:r>
    </w:p>
    <w:p w:rsidR="00352B8B" w:rsidRPr="00CC0AE9" w:rsidRDefault="00E24279" w:rsidP="00064DC4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Wszelkie zmiany niniejszej umowy wymagają formy pisemnej pod rygorem nieważności.</w:t>
      </w:r>
    </w:p>
    <w:p w:rsidR="00352B8B" w:rsidRPr="00CC0AE9" w:rsidRDefault="00E24279" w:rsidP="00064DC4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Wyklucza się takie zmiany umowy, które byłyby niekorzystne dla Zamawiającego, chyba że konieczność ich wprowadzenia wyniknie z okoliczności, których nie można było przewidzieć w chwili zawarcia umowy.</w:t>
      </w:r>
    </w:p>
    <w:p w:rsidR="00537DD4" w:rsidRDefault="00537DD4">
      <w:pPr>
        <w:jc w:val="center"/>
        <w:rPr>
          <w:rFonts w:ascii="Arial" w:hAnsi="Arial" w:cs="Arial"/>
          <w:b/>
          <w:sz w:val="20"/>
        </w:rPr>
      </w:pPr>
    </w:p>
    <w:p w:rsidR="00537DD4" w:rsidRDefault="00537DD4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lastRenderedPageBreak/>
        <w:t>§ 1</w:t>
      </w:r>
      <w:r w:rsidR="00FD2E5D">
        <w:rPr>
          <w:rFonts w:ascii="Arial" w:hAnsi="Arial" w:cs="Arial"/>
          <w:b/>
          <w:sz w:val="20"/>
        </w:rPr>
        <w:t>1</w:t>
      </w:r>
      <w:r w:rsidRPr="00CC0AE9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352B8B" w:rsidRPr="00CC0AE9" w:rsidRDefault="00352B8B">
      <w:pPr>
        <w:rPr>
          <w:rFonts w:ascii="Arial" w:hAnsi="Arial" w:cs="Arial"/>
          <w:sz w:val="20"/>
        </w:rPr>
      </w:pPr>
    </w:p>
    <w:p w:rsidR="00E24279" w:rsidRPr="00CC0AE9" w:rsidRDefault="00E24279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b/>
          <w:sz w:val="20"/>
        </w:rPr>
        <w:t xml:space="preserve">WYKONAWCA;                                     </w:t>
      </w:r>
      <w:r w:rsidR="00CC0AE9">
        <w:rPr>
          <w:rFonts w:ascii="Arial" w:hAnsi="Arial" w:cs="Arial"/>
          <w:b/>
          <w:sz w:val="20"/>
        </w:rPr>
        <w:t xml:space="preserve">             </w:t>
      </w:r>
      <w:r w:rsidRPr="00CC0AE9">
        <w:rPr>
          <w:rFonts w:ascii="Arial" w:hAnsi="Arial" w:cs="Arial"/>
          <w:b/>
          <w:sz w:val="20"/>
        </w:rPr>
        <w:t xml:space="preserve">                                    ZAMAWIAJĄCY;</w:t>
      </w:r>
    </w:p>
    <w:sectPr w:rsidR="00E24279" w:rsidRPr="00CC0AE9" w:rsidSect="00352B8B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1361" w:bottom="1361" w:left="1418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BD" w:rsidRDefault="00E118BD">
      <w:r>
        <w:separator/>
      </w:r>
    </w:p>
  </w:endnote>
  <w:endnote w:type="continuationSeparator" w:id="1">
    <w:p w:rsidR="00E118BD" w:rsidRDefault="00E1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8B" w:rsidRDefault="00D861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4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B8B" w:rsidRDefault="00352B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8B" w:rsidRDefault="00D861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42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9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2B8B" w:rsidRDefault="00352B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BD" w:rsidRDefault="00E118BD">
      <w:r>
        <w:separator/>
      </w:r>
    </w:p>
  </w:footnote>
  <w:footnote w:type="continuationSeparator" w:id="1">
    <w:p w:rsidR="00E118BD" w:rsidRDefault="00E11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8B" w:rsidRDefault="00D86191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15pt;margin-top:.05pt;width:5.9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352B8B" w:rsidRDefault="00352B8B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8F8EB1F6"/>
    <w:name w:val="WW8Num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2">
    <w:nsid w:val="00000003"/>
    <w:multiLevelType w:val="singleLevel"/>
    <w:tmpl w:val="739CAA0A"/>
    <w:name w:val="WW8Num3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26AB25B0"/>
    <w:multiLevelType w:val="hybridMultilevel"/>
    <w:tmpl w:val="78B4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7229F"/>
    <w:multiLevelType w:val="hybridMultilevel"/>
    <w:tmpl w:val="E7380E6A"/>
    <w:lvl w:ilvl="0" w:tplc="1948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414D"/>
    <w:multiLevelType w:val="hybridMultilevel"/>
    <w:tmpl w:val="254E8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74419"/>
    <w:multiLevelType w:val="hybridMultilevel"/>
    <w:tmpl w:val="44CCC9DC"/>
    <w:lvl w:ilvl="0" w:tplc="1948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3002"/>
    <w:rsid w:val="000126BA"/>
    <w:rsid w:val="00037A90"/>
    <w:rsid w:val="00064DC4"/>
    <w:rsid w:val="001E55D3"/>
    <w:rsid w:val="002932E8"/>
    <w:rsid w:val="00352B8B"/>
    <w:rsid w:val="00482B01"/>
    <w:rsid w:val="00491582"/>
    <w:rsid w:val="004933EC"/>
    <w:rsid w:val="00522260"/>
    <w:rsid w:val="00537DD4"/>
    <w:rsid w:val="00572451"/>
    <w:rsid w:val="005743EB"/>
    <w:rsid w:val="005E7F63"/>
    <w:rsid w:val="00634006"/>
    <w:rsid w:val="00653B40"/>
    <w:rsid w:val="00664320"/>
    <w:rsid w:val="0067482C"/>
    <w:rsid w:val="00687DDE"/>
    <w:rsid w:val="0074729C"/>
    <w:rsid w:val="007D3865"/>
    <w:rsid w:val="00920D55"/>
    <w:rsid w:val="00923002"/>
    <w:rsid w:val="0093793C"/>
    <w:rsid w:val="00947170"/>
    <w:rsid w:val="00954C7B"/>
    <w:rsid w:val="00957C4A"/>
    <w:rsid w:val="009747B3"/>
    <w:rsid w:val="00AD3B3F"/>
    <w:rsid w:val="00BC54FB"/>
    <w:rsid w:val="00CC0AE9"/>
    <w:rsid w:val="00CC4C56"/>
    <w:rsid w:val="00D519D5"/>
    <w:rsid w:val="00D86191"/>
    <w:rsid w:val="00DA3193"/>
    <w:rsid w:val="00DC3331"/>
    <w:rsid w:val="00E118BD"/>
    <w:rsid w:val="00E24279"/>
    <w:rsid w:val="00EE5588"/>
    <w:rsid w:val="00F27C11"/>
    <w:rsid w:val="00F36096"/>
    <w:rsid w:val="00F55A21"/>
    <w:rsid w:val="00FD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8B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2B8B"/>
    <w:rPr>
      <w:rFonts w:ascii="Symbol" w:hAnsi="Symbol"/>
    </w:rPr>
  </w:style>
  <w:style w:type="character" w:customStyle="1" w:styleId="WW8Num2z0">
    <w:name w:val="WW8Num2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WW8Num3z0">
    <w:name w:val="WW8Num3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352B8B"/>
  </w:style>
  <w:style w:type="character" w:customStyle="1" w:styleId="WW-Absatz-Standardschriftart">
    <w:name w:val="WW-Absatz-Standardschriftart"/>
    <w:rsid w:val="00352B8B"/>
  </w:style>
  <w:style w:type="character" w:customStyle="1" w:styleId="WW8Num4z0">
    <w:name w:val="WW8Num4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WW8Num5z0">
    <w:name w:val="WW8Num5z0"/>
    <w:rsid w:val="00352B8B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352B8B"/>
  </w:style>
  <w:style w:type="paragraph" w:styleId="Nagwek">
    <w:name w:val="header"/>
    <w:basedOn w:val="Normalny"/>
    <w:next w:val="Tekstpodstawowy"/>
    <w:semiHidden/>
    <w:rsid w:val="00352B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52B8B"/>
    <w:pPr>
      <w:spacing w:after="120"/>
    </w:pPr>
  </w:style>
  <w:style w:type="paragraph" w:styleId="Lista">
    <w:name w:val="List"/>
    <w:basedOn w:val="Tekstpodstawowy"/>
    <w:semiHidden/>
    <w:rsid w:val="00352B8B"/>
    <w:rPr>
      <w:rFonts w:cs="Tahoma"/>
    </w:rPr>
  </w:style>
  <w:style w:type="paragraph" w:styleId="Podpis">
    <w:name w:val="Signature"/>
    <w:basedOn w:val="Normalny"/>
    <w:semiHidden/>
    <w:rsid w:val="00352B8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52B8B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352B8B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352B8B"/>
    <w:rPr>
      <w:sz w:val="22"/>
    </w:rPr>
  </w:style>
  <w:style w:type="paragraph" w:styleId="Plandokumentu">
    <w:name w:val="Document Map"/>
    <w:basedOn w:val="Normalny"/>
    <w:semiHidden/>
    <w:rsid w:val="00352B8B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352B8B"/>
  </w:style>
  <w:style w:type="paragraph" w:styleId="Tekstprzypisudolnego">
    <w:name w:val="footnote text"/>
    <w:basedOn w:val="Normalny"/>
    <w:link w:val="TekstprzypisudolnegoZnak"/>
    <w:semiHidden/>
    <w:rsid w:val="00352B8B"/>
    <w:pPr>
      <w:suppressAutoHyphens w:val="0"/>
    </w:pPr>
    <w:rPr>
      <w:sz w:val="20"/>
    </w:rPr>
  </w:style>
  <w:style w:type="paragraph" w:styleId="Stopka">
    <w:name w:val="footer"/>
    <w:basedOn w:val="Normalny"/>
    <w:semiHidden/>
    <w:rsid w:val="00352B8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37A90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zsnspzoo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dc:description/>
  <cp:lastModifiedBy>zszn</cp:lastModifiedBy>
  <cp:revision>4</cp:revision>
  <cp:lastPrinted>2005-12-12T07:55:00Z</cp:lastPrinted>
  <dcterms:created xsi:type="dcterms:W3CDTF">2016-11-14T12:19:00Z</dcterms:created>
  <dcterms:modified xsi:type="dcterms:W3CDTF">2016-11-21T09:33:00Z</dcterms:modified>
</cp:coreProperties>
</file>