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4F" w:rsidRPr="00871B4F" w:rsidRDefault="00871B4F" w:rsidP="0087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hyperlink r:id="rId4" w:tgtFrame="_blank" w:history="1">
        <w:r w:rsidRPr="00871B4F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l-PL"/>
          </w:rPr>
          <w:t>http://www.szpital.com.pl</w:t>
        </w:r>
      </w:hyperlink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19521 - 2017 z dnia 2017-02-03 r. </w:t>
      </w:r>
    </w:p>
    <w:p w:rsidR="00871B4F" w:rsidRPr="00871B4F" w:rsidRDefault="00871B4F" w:rsidP="00871B4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Zamość: Dostawa różnych produktów farmaceutycznych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ZAMÓWIENIU - Dostawy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obowiązkowe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 projektu lub programu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 zamówienie mogą ubiegać się wyłącznie zakłady pracy chronionej oraz </w:t>
      </w:r>
      <w:proofErr w:type="spellStart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wykonawcy</w:t>
      </w:r>
      <w:proofErr w:type="spellEnd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centralny zamawiający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Postępowanie jest przeprowadzane wspólnie przez zamawiających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dodatkowe: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Zamojski Szpital Niepubliczny Sp. z o.o., krajowy numer identyfikacyjny 95121753600026, ul. ul. Peowiaków  1, 22400   Zamość, woj. lubelskie, państwo Polska, tel. 846 775 000, e-mail szpitalniepublicznyzam@wp.pl, faks 846 385 145.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(URL):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  <w:t>Adres strony internetowej pod którym można uzyskać dostęp do narzędzi i urządzeń lub formatów plików, które nie są ogólnie dostępne www.szpital.com.pl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2) RODZAJ ZAMAWIAJĄCEGO: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Inny: Spółka z ograniczoną odpowiedzialnością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I.3) WSPÓLNE UDZIELANIE ZAMÓWIENIA </w:t>
      </w:r>
      <w:r w:rsidRPr="00871B4F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pl-PL"/>
        </w:rPr>
        <w:t>(jeżeli dotyczy)</w:t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I.4) KOMUNIKACJA: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www.szpital.com.pl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należy przesyłać: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Elektronicznie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Inny sposób: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pisemnie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22-400 Zamość ul. Peowiaków 1, budynek administracji pok. 222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Dostawa różnych produktów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farmaceutycznych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referencyjny: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1/PN/17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71B4F" w:rsidRPr="00871B4F" w:rsidRDefault="00871B4F" w:rsidP="00871B4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II.2) Rodzaj zamówienia: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dostawy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Informacja o możliwości składania ofert częściowych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podzielone jest na części: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można składać w odniesieniu do: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wszystkich części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II.4) Krótki opis przedmiotu zamówienia </w:t>
      </w:r>
      <w:r w:rsidRPr="00871B4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Przedmiot zamówienia stanowi dostawa różnych produktów farmaceutycznych których szczegółowy opis i zakres zawarto w Załącznikach Nr 2 do SIWZ - Formularz asortymentowo- cenowy.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II.5) Główny kod CPV: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36600000-6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II.6) Całkowita wartość zamówienia </w:t>
      </w:r>
      <w:r w:rsidRPr="00871B4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zamawiający podaje informacje o wartości zamówienia)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pkt</w:t>
      </w:r>
      <w:proofErr w:type="spellEnd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6 i 7 lub w art. 134 ust. 6 </w:t>
      </w:r>
      <w:proofErr w:type="spellStart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pkt</w:t>
      </w:r>
      <w:proofErr w:type="spellEnd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3 ustawy </w:t>
      </w:r>
      <w:proofErr w:type="spellStart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data zakończenia: 31/12/2017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II.9) Informacje dodatkowe: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WARUNKI UDZIAŁU W POSTĘPOWANIU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Określenie warunków: Określenie warunków: Warunek spełni Wykonawca posiadający uprawnienia do prowadzenia określonej działalności lub czynności będącej przedmiotem niniejszego postępowania tj. posiadający Zezwolenie Głównego Inspektora Farmaceutycznego na prowadzenie Hurtowni Farmaceutycznej lub inny dokument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równoważny – jeśli dotyczy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III.1.2) Sytuacja finansowa lub ekonomiczna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Określenie warunków: Zamawiający nie stawia warunku w tym zakresie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III.1.3) Zdolność techniczna lub zawodowa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Określenie warunków: Zamawiający nie stawia warunku w tym zakresie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PODSTAWY WYKLUCZENIA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III.2.2) Zamawiający przewiduje wykluczenie </w:t>
      </w:r>
      <w:proofErr w:type="spellStart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wykonawcy</w:t>
      </w:r>
      <w:proofErr w:type="spellEnd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na podstawie art. 24 ust. 5 ustawy </w:t>
      </w:r>
      <w:proofErr w:type="spellStart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spełnianiu kryteriów selekcji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III.5.1) W ZAKRESIE SPEŁNIANIA WARUNKÓW UDZIAŁU W POSTĘPOWANIU: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III.5.2) W ZAKRESIE KRYTERIÓW SELEKCJI: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III.7) INNE DOKUMENTY NIE WYMIENIONE W </w:t>
      </w:r>
      <w:proofErr w:type="spellStart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pkt</w:t>
      </w:r>
      <w:proofErr w:type="spellEnd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III.3) - III.6)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PROCEDURA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IV.1) OPIS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IV.1.1) Tryb udzielenia zamówienia: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przetarg nieograniczony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IV.1.2) Zamawiający żąda wniesienia wadium: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IV.1.3) Przewiduje się udzielenie zaliczek na poczet wykonania zamówienia: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IV.1.5.) Wymaga się złożenia oferty wariantowej: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oferty wariantowej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Liczba wykonawców  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Przewidywana minimalna liczba wykonawców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Maksymalna liczba wykonawców  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Kryteria selekcji wykonawców: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Umowa ramowa będzie zawarta: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IV.1.8) Aukcja elektroniczna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Przewidziane jest przeprowadzenie aukcji elektronicznej </w:t>
      </w:r>
      <w:r w:rsidRPr="00871B4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przebiegu aukcji elektronicznej: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Jaki jest przewidziany sposób postępowania w toku aukcji elektronicznej i jakie będą warunki, na jakich </w:t>
      </w:r>
      <w:proofErr w:type="spellStart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będą mogli licytować (minimalne wysokości postąpień):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871B4F" w:rsidRPr="00871B4F" w:rsidTr="00871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71B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71B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czas trwania etapu</w:t>
            </w:r>
          </w:p>
        </w:tc>
      </w:tr>
      <w:tr w:rsidR="00871B4F" w:rsidRPr="00871B4F" w:rsidTr="00871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</w:t>
      </w:r>
      <w:proofErr w:type="spellStart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którzy nie złożyli nowych postąpień, zostaną zakwalifikowani do następnego etapu: 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Warunki zamknięcia aukcji elektronicznej: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IV.2) KRYTERIA OCENY OFERT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049"/>
      </w:tblGrid>
      <w:tr w:rsidR="00871B4F" w:rsidRPr="00871B4F" w:rsidTr="00871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71B4F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71B4F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871B4F" w:rsidRPr="00871B4F" w:rsidTr="00871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71B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71B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100</w:t>
            </w:r>
          </w:p>
        </w:tc>
      </w:tr>
    </w:tbl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(przetarg nieograniczony)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IV.3) Negocjacje z ogłoszeniem, dialog konkurencyjny, partnerstwo innowacyjne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IV.3.1) Informacje na temat negocjacji z ogłoszeniem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IV.3.2) Informacje na temat dialogu konkurencyjnego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Wstępny harmonogram postępowania: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dialogu: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IV.3.3) Informacje na temat partnerstwa innowacyjnego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IV.4) Licytacja elektroniczna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871B4F" w:rsidRPr="00871B4F" w:rsidTr="00871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71B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71B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czas trwania etapu</w:t>
            </w:r>
          </w:p>
        </w:tc>
      </w:tr>
      <w:tr w:rsidR="00871B4F" w:rsidRPr="00871B4F" w:rsidTr="00871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otwarcia licytacji elektronicznej: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i warunki zamknięcia licytacji elektronicznej: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ZMIANA UMOWY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wykonawcy</w:t>
      </w:r>
      <w:proofErr w:type="spellEnd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: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1.Dopuszcza się zmiany cen w następujących przypadkach: 1) obniżenia cen 2) zmiany stawki podatku VAT, przy czym zmianie ulegnie wyłącznie cena brutto, cena netto pozostanie bez zmian, 3) zmiany cen urzędowych leków refundowanych wynikających z aktualnych obwieszczeń Ministerstwa Zdrowia w sprawie wykazu refundowanych leków, środków spożywczych specjalnego przeznaczenia żywieniowego oraz wyrobów medycznych wydawanych na podstawie art. 37 ust 1 Ustawy z dnia 12.05.2011r. o refundacji leków, środków spożywczych specjalnego przeznaczenia żywieniowego oraz wyrobów medycznych. Zamawiający dokonywać będzie zakupu produktów po cenie urzędowej obowiązującej w dniu wystawienia faktury pomniejszonej o stały upust zastosowany w złożonej do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postępowania ofercie. Stałość upustu nie będzie egzekwowana w przypadku kiedy oferowana cena jest niższa od aktualnie obowiązującej ceny urzędowej. 4) w przypadku wycofania z listy leków refundowanych, produktu objętego niniejszą umową, Zamawiający będzie uprawniony do dokonywania zakupów w cenach określonych w Załączniku do umowy. 5) w przypadku wpisania preparatu objętego umową na listę leków refundowanych Zamawiający dokonywać będzie zakupu po aktualnej cenie urzędowej, obowiązującej w dniu wystawienia faktury. 6) Zmian stawek celnych wprowadzonych decyzjami odnośnych władz. 2. Strony dopuszczają zmianę cen jednostkowych preparatów objętych umową w przypadku zmiany wielkości opakowania, wprowadzonej przez producenta z zachowaniem zasady proporcjonalności w stosunku do ceny objętej umową.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IV.6) INFORMACJE ADMINISTRACYJNE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IV.6.1) Sposób udostępniania informacji o charakterze poufnym </w:t>
      </w:r>
      <w:r w:rsidRPr="00871B4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(jeżeli dotyczy):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Środki służące ochronie informacji o charakterze poufnym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14/02/2017, godzina: 11:00,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Wskazać powody: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&gt; POLSKI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IV.6.3) Termin związania ofertą: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w dniach: 30 (od ostatecznego terminu składania ofert)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IV.6.6) Informacje dodatkowe:</w:t>
      </w:r>
    </w:p>
    <w:p w:rsidR="00871B4F" w:rsidRPr="00871B4F" w:rsidRDefault="00871B4F" w:rsidP="00871B4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Część nr: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1    </w:t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Nazwa: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Zadanie nr 1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1) Krótki opis przedmiotu zamówienia </w:t>
      </w:r>
      <w:r w:rsidRPr="00871B4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budowlane: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BEXAROTENE</w:t>
      </w:r>
      <w:proofErr w:type="spellEnd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75 MG X 100 KAPSUŁEK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2) Wspólny Słownik Zamówień (CPV):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33600000-6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Wartość części zamówienia (jeżeli zamawiający podaje informacje o wartości zamówienia):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Czas trwania lub termin wykonania: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data zakończenia: 31/12/2017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15" w:type="dxa"/>
          <w:bottom w:w="15" w:type="dxa"/>
          <w:right w:w="15" w:type="dxa"/>
        </w:tblCellMar>
        <w:tblLook w:val="04A0"/>
      </w:tblPr>
      <w:tblGrid>
        <w:gridCol w:w="1089"/>
        <w:gridCol w:w="1249"/>
      </w:tblGrid>
      <w:tr w:rsidR="00871B4F" w:rsidRPr="00871B4F" w:rsidTr="00871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71B4F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71B4F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871B4F" w:rsidRPr="00871B4F" w:rsidTr="00871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71B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71B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100</w:t>
            </w:r>
          </w:p>
        </w:tc>
      </w:tr>
    </w:tbl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6) INFORMACJE DODATKOWE: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Część nr: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2    </w:t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Nazwa: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Zadanie nr 2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1) Krótki opis przedmiotu zamówienia </w:t>
      </w:r>
      <w:r w:rsidRPr="00871B4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budowlane: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PROKIT</w:t>
      </w:r>
      <w:proofErr w:type="spellEnd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50 MG X 40 TABL </w:t>
      </w:r>
      <w:proofErr w:type="spellStart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op</w:t>
      </w:r>
      <w:proofErr w:type="spellEnd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15 MILGAMMA 100 X 30 DRAŻ. </w:t>
      </w:r>
      <w:proofErr w:type="spellStart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op</w:t>
      </w:r>
      <w:proofErr w:type="spellEnd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 DICOFLOR KROPLE A 5 ML X 1 FLAKON SZT 60 DEXAMETHASONI PHOSPHAS 4MG/1ML X 10 AMP </w:t>
      </w:r>
      <w:proofErr w:type="spellStart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op</w:t>
      </w:r>
      <w:proofErr w:type="spellEnd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100 DEXAMETHASONI PHOSPHAS 40MG/5ML X 1 AMP </w:t>
      </w:r>
      <w:proofErr w:type="spellStart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op</w:t>
      </w:r>
      <w:proofErr w:type="spellEnd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 PREDNISOLONI HEMISUCCINAS 50 MG X 3 AMP </w:t>
      </w:r>
      <w:proofErr w:type="spellStart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op</w:t>
      </w:r>
      <w:proofErr w:type="spellEnd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 PREDNISOLONI HEMISUCCINAS 25MGX 3 AMP </w:t>
      </w:r>
      <w:proofErr w:type="spellStart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op</w:t>
      </w:r>
      <w:proofErr w:type="spellEnd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 NETUPITANT+ PALONOSETRON 300 MG+0,5 MG X 1 KAPS.TWARDA (AKYNZEO) </w:t>
      </w:r>
      <w:proofErr w:type="spellStart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op</w:t>
      </w:r>
      <w:proofErr w:type="spellEnd"/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2) Wspólny Słownik Zamówień (CPV):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36600000-6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Wartość części zamówienia (jeżeli zamawiający podaje informacje o wartości zamówienia):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Czas trwania lub termin wykonania: 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data zakończenia: 31/12/2017</w:t>
      </w:r>
      <w:r w:rsidRPr="00871B4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15" w:type="dxa"/>
          <w:bottom w:w="15" w:type="dxa"/>
          <w:right w:w="15" w:type="dxa"/>
        </w:tblCellMar>
        <w:tblLook w:val="04A0"/>
      </w:tblPr>
      <w:tblGrid>
        <w:gridCol w:w="1089"/>
        <w:gridCol w:w="1249"/>
      </w:tblGrid>
      <w:tr w:rsidR="00871B4F" w:rsidRPr="00871B4F" w:rsidTr="00871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71B4F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71B4F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871B4F" w:rsidRPr="00871B4F" w:rsidTr="00871B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71B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71B4F" w:rsidRPr="00871B4F" w:rsidRDefault="00871B4F" w:rsidP="00871B4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871B4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100</w:t>
            </w:r>
          </w:p>
        </w:tc>
      </w:tr>
    </w:tbl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871B4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6) INFORMACJE DODATKOWE: </w:t>
      </w:r>
    </w:p>
    <w:p w:rsidR="00871B4F" w:rsidRPr="00871B4F" w:rsidRDefault="00871B4F" w:rsidP="00871B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871B4F" w:rsidRPr="00871B4F" w:rsidRDefault="00871B4F" w:rsidP="00871B4F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17D63" w:rsidRDefault="00117D63"/>
    <w:sectPr w:rsidR="00117D63" w:rsidSect="0011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871B4F"/>
    <w:rsid w:val="00117D63"/>
    <w:rsid w:val="00405270"/>
    <w:rsid w:val="00871B4F"/>
    <w:rsid w:val="00D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1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0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5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2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0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5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2633</Words>
  <Characters>15804</Characters>
  <Application>Microsoft Office Word</Application>
  <DocSecurity>0</DocSecurity>
  <Lines>131</Lines>
  <Paragraphs>36</Paragraphs>
  <ScaleCrop>false</ScaleCrop>
  <Company>zszn</Company>
  <LinksUpToDate>false</LinksUpToDate>
  <CharactersWithSpaces>18401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1</cp:revision>
  <dcterms:created xsi:type="dcterms:W3CDTF">2017-02-03T11:26:00Z</dcterms:created>
  <dcterms:modified xsi:type="dcterms:W3CDTF">2017-02-03T11:27:00Z</dcterms:modified>
</cp:coreProperties>
</file>