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0755A" w:rsidRPr="00D0755A" w:rsidTr="00D07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55A" w:rsidRPr="00D0755A" w:rsidRDefault="00D0755A" w:rsidP="00D07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hyperlink r:id="rId4" w:tgtFrame="_self" w:history="1">
              <w:r w:rsidRPr="00D0755A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eastAsia="pl-PL"/>
                </w:rPr>
                <w:t>Ogłoszenie nr 34631-2017 z dnia 01-03-2017</w:t>
              </w:r>
            </w:hyperlink>
            <w:r w:rsidRPr="00D07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- Zamość </w:t>
            </w:r>
            <w:r w:rsidRPr="00D07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1.Przedmiotem zamówienia jest :Świadczenie usług pralniczych wraz z transportem szacowana ilość prania w okresie 24 miesięcy: 192.000 kg 2. Zakres usług pralniczych: 2.1 Dezynfekcji (warunki </w:t>
            </w:r>
            <w:proofErr w:type="spellStart"/>
            <w:r w:rsidRPr="00D07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dezynf</w:t>
            </w:r>
            <w:proofErr w:type="spellEnd"/>
            <w:r w:rsidRPr="00D07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... </w:t>
            </w:r>
            <w:r w:rsidRPr="00D07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Termin składania ofert/wniosków: 10-03-2017 </w:t>
            </w:r>
          </w:p>
        </w:tc>
      </w:tr>
      <w:tr w:rsidR="00D0755A" w:rsidRPr="00D0755A" w:rsidTr="00D07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55A" w:rsidRPr="00D0755A" w:rsidRDefault="00D0755A" w:rsidP="00D07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D07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36529 - 2017 z dnia 2017-03-03 r. </w:t>
      </w:r>
    </w:p>
    <w:p w:rsidR="00D0755A" w:rsidRPr="00D0755A" w:rsidRDefault="00D0755A" w:rsidP="00D0755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Zamość: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34631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01/03/2017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</w:p>
    <w:p w:rsidR="00D0755A" w:rsidRPr="00D0755A" w:rsidRDefault="00D0755A" w:rsidP="00D075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7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zastrzega, że o udzielenie przedmiotowego zamówienia mogą ubiegać się wyłącznie </w:t>
      </w:r>
      <w:proofErr w:type="spellStart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u których ponad 50% zatrudnionych pracowników stanowią osoby niepełnosprawne w rozumieniu przepisów o rehabilitacji zawodowej i społecznej oraz zatrudnieniu osób niepełnosprawnych lub właściwych przepisów państw członkowskich Unii Europejskiej lub Europejskiego Obszaru Gospodarczego. Na potwierdzenie spełnienia tego warunku - oświadczenie </w:t>
      </w:r>
      <w:proofErr w:type="spellStart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że ponad 50% zatrudnionych pracowników stanowią osoby niepełnosprawne w rozumieniu przepisów o rehabilitacji zawodowej i społecznej oraz zatrudnianiu osób niepełnosprawnych lub właściwych przepisów państw członkowskich Unii Europejskiej lub Europejskiego Obszaru Gospodarczego – w oświadczeniu należy podać średnią rocznego zatrudnienia u </w:t>
      </w:r>
      <w:proofErr w:type="spellStart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postawie art. 22 ust. 2 </w:t>
      </w:r>
      <w:proofErr w:type="spellStart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 i ust. 2a ustawy PZP Zamawiający zastrzega, że o udzielenie przedmiotowego zamówienia mogą ubiegać sir wyłącznie zakłady pracy chronionej oraz inni Wykonawcy, których działalność, lub działalność ich wyodrębnionych organizacyjnie jednostek, które będą realizowały przedmiotowe zamówienie, obejmuje społeczną i zawodową integrację osób niepełnosprawnych w rozumieniu ustawy z dnia 27 sierpnia 1997r. o rehabilitacji zawodowej i społecznej oraz zatrudnianiu osób niepełnosprawnych (Dz. U. z 2011r. nr 127, poz. 721, ze zm.), oraz określa minimalny wskaźnik zatrudnienia tych osób na poziomie 30% osób zatrudnionych przez zakłady pracy chronionej lub wykonawców albo ich wyodrębnione organizacyjnie jednostki, które będą realizowały przedmiotowe zamówienie . Na potwierdzenie powyższego </w:t>
      </w:r>
      <w:proofErr w:type="spellStart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złoży oświadczenie zgodnie z załącznikiem nr 4 do </w:t>
      </w:r>
      <w:proofErr w:type="spellStart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IV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6.2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 10/03/2017, godzina: 11:00,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075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D0755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 14/03/2017, godzina: 11:00, </w:t>
      </w: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755A"/>
    <w:rsid w:val="0004040A"/>
    <w:rsid w:val="00117D63"/>
    <w:rsid w:val="00D0755A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55A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D0755A"/>
  </w:style>
  <w:style w:type="character" w:customStyle="1" w:styleId="submissiondeadline">
    <w:name w:val="submissiondeadline"/>
    <w:basedOn w:val="Domylnaczcionkaakapitu"/>
    <w:rsid w:val="00D07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20443526-3433-4192-b82e-bbfd3c755d89&amp;path=2017%5c03%5c20170301%5c34631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Company>zszn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2017-03-03T12:52:00Z</dcterms:created>
  <dcterms:modified xsi:type="dcterms:W3CDTF">2017-03-03T12:53:00Z</dcterms:modified>
</cp:coreProperties>
</file>