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sz w:val="20"/>
          <w:szCs w:val="20"/>
          <w:lang w:eastAsia="pl-PL"/>
        </w:rPr>
        <w:t xml:space="preserve">Ogłoszenie nr 98525 - 2017 z dnia 2017-06-20 r. </w:t>
      </w:r>
    </w:p>
    <w:p w:rsidR="00635A11" w:rsidRPr="00635A11" w:rsidRDefault="00635A11" w:rsidP="00635A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sz w:val="20"/>
          <w:szCs w:val="20"/>
          <w:lang w:eastAsia="pl-PL"/>
        </w:rPr>
        <w:t xml:space="preserve">Zamość: Dostawa materiałów opatrunkowych, nici chirurgicznych </w:t>
      </w:r>
      <w:r w:rsidRPr="00635A1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OGŁOSZENIE O UDZIELENIU ZAMÓWIENIA -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635A11">
        <w:rPr>
          <w:rFonts w:ascii="Arial" w:eastAsia="Times New Roman" w:hAnsi="Arial" w:cs="Arial"/>
          <w:sz w:val="20"/>
          <w:szCs w:val="20"/>
          <w:lang w:eastAsia="pl-PL"/>
        </w:rPr>
        <w:t xml:space="preserve"> obowiązkowe.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635A11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635A11" w:rsidRPr="00635A11" w:rsidRDefault="00635A11" w:rsidP="00635A11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projektu lub programu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było przedmiotem ogłoszenia w Biuletynie Zamówień Publicznych:</w:t>
      </w:r>
      <w:r w:rsidRPr="00635A11">
        <w:rPr>
          <w:rFonts w:ascii="Arial" w:eastAsia="Times New Roman" w:hAnsi="Arial" w:cs="Arial"/>
          <w:sz w:val="20"/>
          <w:szCs w:val="20"/>
          <w:lang w:eastAsia="pl-PL"/>
        </w:rPr>
        <w:t xml:space="preserve"> tak </w:t>
      </w:r>
      <w:r w:rsidRPr="00635A11">
        <w:rPr>
          <w:rFonts w:ascii="Arial" w:eastAsia="Times New Roman" w:hAnsi="Arial" w:cs="Arial"/>
          <w:sz w:val="20"/>
          <w:szCs w:val="20"/>
          <w:lang w:eastAsia="pl-PL"/>
        </w:rPr>
        <w:br/>
        <w:t>Numer ogłoszenia: 510823-N-2017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o zmianie ogłoszenia zostało zamieszczone w Biuletynie Zamówień Publicznych:</w:t>
      </w:r>
      <w:r w:rsidRPr="00635A11">
        <w:rPr>
          <w:rFonts w:ascii="Arial" w:eastAsia="Times New Roman" w:hAnsi="Arial" w:cs="Arial"/>
          <w:sz w:val="20"/>
          <w:szCs w:val="20"/>
          <w:lang w:eastAsia="pl-PL"/>
        </w:rPr>
        <w:t xml:space="preserve"> nie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sz w:val="20"/>
          <w:szCs w:val="20"/>
          <w:u w:val="single"/>
          <w:lang w:eastAsia="pl-PL"/>
        </w:rPr>
        <w:t>SEKCJA I: ZAMAWIAJĄCY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Postępowanie zostało przeprowadzone przez centralnego zamawiającego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Postępowanie zostało przeprowadzone przez podmiot, któremu zamawiający powierzył/powierzyli przeprowadzenie postępowania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Postępowanie zostało przeprowadzone wspólnie przez zamawiających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Postępowanie zostało przeprowadzone wspólnie z zamawiającymi z innych państw członkowskich Unii Europejskiej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635A1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dodatkowe: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 1) NAZWA I ADRES: </w:t>
      </w:r>
      <w:r w:rsidRPr="00635A11">
        <w:rPr>
          <w:rFonts w:ascii="Arial" w:eastAsia="Times New Roman" w:hAnsi="Arial" w:cs="Arial"/>
          <w:sz w:val="20"/>
          <w:szCs w:val="20"/>
          <w:lang w:eastAsia="pl-PL"/>
        </w:rPr>
        <w:t>Zamojski Szpital Niepubliczny Sp. z o.o., krajowy numer identyfikacyjny 95121753600026, ul. ul. Peowiaków  1, 22400   Zamość, państwo Polska, woj. lubelskie, tel. 846 775 000, faks 846 385 145, e-mail szpitalniepublicznyzam@wp.pl</w:t>
      </w:r>
      <w:r w:rsidRPr="00635A11">
        <w:rPr>
          <w:rFonts w:ascii="Arial" w:eastAsia="Times New Roman" w:hAnsi="Arial" w:cs="Arial"/>
          <w:sz w:val="20"/>
          <w:szCs w:val="20"/>
          <w:lang w:eastAsia="pl-PL"/>
        </w:rPr>
        <w:br/>
        <w:t>Adres strony internetowej (URL): www.szpital.com.pl</w:t>
      </w:r>
      <w:r w:rsidRPr="00635A11">
        <w:rPr>
          <w:rFonts w:ascii="Arial" w:eastAsia="Times New Roman" w:hAnsi="Arial" w:cs="Arial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dostępne: www.szpital.com.pl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sz w:val="20"/>
          <w:szCs w:val="20"/>
          <w:lang w:eastAsia="pl-PL"/>
        </w:rPr>
        <w:t>Inny: Spółka z ograniczoną odpowiedzialnością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I.3) WSPÓLNE UDZIELANIE ZAMÓWIENIA </w:t>
      </w:r>
      <w:r w:rsidRPr="00635A1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(jeżeli dotyczy)</w:t>
      </w: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sz w:val="20"/>
          <w:szCs w:val="20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II: PRZEDMIOT ZAMÓWIENIA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II.1) Nazwa nadana zamówieniu przez zamawiającego: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sz w:val="20"/>
          <w:szCs w:val="20"/>
          <w:lang w:eastAsia="pl-PL"/>
        </w:rPr>
        <w:t xml:space="preserve">Dostawa materiałów opatrunkowych, nici chirurgicznych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referencyjny </w:t>
      </w:r>
      <w:r w:rsidRPr="00635A1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(jeżeli dotyczy)</w:t>
      </w: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sz w:val="20"/>
          <w:szCs w:val="20"/>
          <w:lang w:eastAsia="pl-PL"/>
        </w:rPr>
        <w:t>7/PN /17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sz w:val="20"/>
          <w:szCs w:val="20"/>
          <w:lang w:eastAsia="pl-PL"/>
        </w:rPr>
        <w:t xml:space="preserve">Dostawy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II.3) Krótki opis przedmiotu zamówienia </w:t>
      </w:r>
      <w:r w:rsidRPr="00635A1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dostawa materiałów opatrunkowych, nici </w:t>
      </w:r>
      <w:proofErr w:type="spellStart"/>
      <w:r w:rsidRPr="00635A11">
        <w:rPr>
          <w:rFonts w:ascii="Arial" w:eastAsia="Times New Roman" w:hAnsi="Arial" w:cs="Arial"/>
          <w:sz w:val="20"/>
          <w:szCs w:val="20"/>
          <w:lang w:eastAsia="pl-PL"/>
        </w:rPr>
        <w:t>chirurgicznych.Zamówienie</w:t>
      </w:r>
      <w:proofErr w:type="spellEnd"/>
      <w:r w:rsidRPr="00635A11">
        <w:rPr>
          <w:rFonts w:ascii="Arial" w:eastAsia="Times New Roman" w:hAnsi="Arial" w:cs="Arial"/>
          <w:sz w:val="20"/>
          <w:szCs w:val="20"/>
          <w:lang w:eastAsia="pl-PL"/>
        </w:rPr>
        <w:t xml:space="preserve"> podzielone jest na 17 zadań, których szczegółowy wykaz asortymentowo – ilościowy zawiera „Formularz asortymentowo-cenowy” stanowiący Załącznik Nr 2 do SIWZ. Podane ilości są szacunkowym zapotrzebowaniem.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II.4) Informacja o częściach zamówienia:</w:t>
      </w:r>
      <w:r w:rsidRPr="00635A1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podzielone jest na części: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sz w:val="20"/>
          <w:szCs w:val="20"/>
          <w:lang w:eastAsia="pl-PL"/>
        </w:rPr>
        <w:t>II.5) Główny Kod CPV: 33141110-4</w:t>
      </w:r>
      <w:r w:rsidRPr="00635A1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Dodatkowe kody CPV: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III: PROCEDURA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III.1) TRYB UDZIELENIA ZAMÓWIENIA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sz w:val="20"/>
          <w:szCs w:val="20"/>
          <w:lang w:eastAsia="pl-PL"/>
        </w:rPr>
        <w:t xml:space="preserve">Przetarg nieograniczony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III.2) Ogłoszenie dotyczy zakończenia dynamicznego systemu zakupów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III.3) Informacje dodatkowe: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5"/>
        <w:gridCol w:w="2417"/>
      </w:tblGrid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1</w:t>
            </w: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07/06/2017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19602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POLMIL Sp. z o.o. S.K.A.,  dzp@polmil.pl,  ul. Przemysłowa 8,  85-758,  Bydgoszcz,  kraj/woj. kujawsko-pomorskie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16284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16284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23178,96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5"/>
        <w:gridCol w:w="2417"/>
      </w:tblGrid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2  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2</w:t>
            </w: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07/06/2017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48252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Waluta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Zarys International </w:t>
            </w:r>
            <w:proofErr w:type="spellStart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 sp.k.,  zarys@zarys.com.pl,  ul. Pod Borem 18,  41-808,  Zabrze,  kraj/woj. śląskie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44127,50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44127,50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5"/>
        <w:gridCol w:w="2417"/>
      </w:tblGrid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3  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3</w:t>
            </w: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07/06/2017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18823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Toruńskie Zakłady Materiałów Opatrunkowych S.A.,  ,  ul. Żółkiewskiego 20/26,  87-100,  Toruń,  kraj/woj. kujawsko-pomorskie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Wykonawca pochodzi z innego państwa członkowskiego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17545,68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17545,68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33063,12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5"/>
        <w:gridCol w:w="2417"/>
      </w:tblGrid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4  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4</w:t>
            </w: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07/06/2017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25791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Zarys International </w:t>
            </w:r>
            <w:proofErr w:type="spellStart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 sp.k.,  ,  ul. Pod Borem 18,  41-808,  Zabrze,  kraj/woj. śląskie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22792,32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22792,32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26926,56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5"/>
        <w:gridCol w:w="2417"/>
      </w:tblGrid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5  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5</w:t>
            </w: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IV.1) DATA UDZIELENIA ZAMÓWIENIA: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07/06/2017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8396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Paul Hartmann Polska Sp. z o.o.,  ,  ul. Partyzancka 133/151,  95-200,  Pabianice,  kraj/woj. łódzkie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8178,83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8178,83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8178,83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5"/>
        <w:gridCol w:w="2417"/>
      </w:tblGrid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6  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6</w:t>
            </w: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07/06/2017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14543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Zarys International </w:t>
            </w:r>
            <w:proofErr w:type="spellStart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 sp.k.,  ,  ul. Pod Borem 18,  41-808,  Zabrze,  kraj/woj. śląskie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13139,28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13139,28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13139,28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4"/>
        <w:gridCol w:w="2368"/>
      </w:tblGrid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7  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 7</w:t>
            </w: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07/06/2017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6542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Paul Hartmann Polska Sp. z o.o.,  ,  ul. Partyzancka 133/151,  95-200,  Pabianice,  kraj/woj. łódzkie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8178,83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8178,83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8178,83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5"/>
        <w:gridCol w:w="2417"/>
      </w:tblGrid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CZĘŚĆ NR: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8  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8</w:t>
            </w: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07/06/2017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14795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Toruńskie Zakłady Materiałów Opatrunkowych S.A.,  ,  ul. Żółkiewskiego 20/26,  87-100,  Toruń,  kraj/woj. kujawsko-pomorskie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11422,08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11422,08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12925,87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5"/>
        <w:gridCol w:w="2417"/>
      </w:tblGrid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9  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9</w:t>
            </w: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07/06/2017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18913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IV.5) NAZWA I ADRES WYKONAWCY, KTÓREMU UDZIELONO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Skamex</w:t>
            </w:r>
            <w:proofErr w:type="spellEnd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 Sp. K.,  ,  ul. Częstochowska 38/52,  93-121,  Łódź,  kraj/woj. łódzkie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16389,22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16389,22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16389,22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  <w:gridCol w:w="2497"/>
      </w:tblGrid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10  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10</w:t>
            </w: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07/06/2017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38260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Zarys International </w:t>
            </w:r>
            <w:proofErr w:type="spellStart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 sp.k.,  ,  ul. Pod Borem 18,  41-808,  Zabrze,  kraj/woj. śląskie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19704,52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19704,52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37851,62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  <w:gridCol w:w="2497"/>
      </w:tblGrid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11  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11</w:t>
            </w: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07/06/2017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7327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Przedsiębiorstwo YAVO Sp. z o.o.,  ,  ul. Bawełniana 17,  97-400,  Bełchatów,  kraj/woj. łódzkie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6977,02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6977,02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6977,02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1"/>
        <w:gridCol w:w="2401"/>
      </w:tblGrid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12  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12</w:t>
            </w: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tak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 podstawie art. 93 ust.1pkt.1 ustawy </w:t>
            </w:r>
            <w:proofErr w:type="spellStart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Nie złożono żadnej oferty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12520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,  ,  ,  ,  ,  kraj/woj.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  <w:gridCol w:w="2497"/>
      </w:tblGrid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13  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13</w:t>
            </w: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07/06/2017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31487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Aesculap</w:t>
            </w:r>
            <w:proofErr w:type="spellEnd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Chifa</w:t>
            </w:r>
            <w:proofErr w:type="spellEnd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o.o.,  ,  ul. Tysiąclecia 14,  64-300,  Nowy Tomyśl,  kraj/woj. wielkopolskie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28826,06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28471,82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28826,06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  <w:gridCol w:w="2497"/>
      </w:tblGrid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14  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14</w:t>
            </w: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07/06/2017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26608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Elmiko</w:t>
            </w:r>
            <w:proofErr w:type="spellEnd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Medical</w:t>
            </w:r>
            <w:proofErr w:type="spellEnd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o.o.,  ,  ul. Poleczki 29,  02-822,  Warszawa,  kraj/woj. mazowieckie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23481,75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23481,75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23481,75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  <w:gridCol w:w="2497"/>
      </w:tblGrid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15  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15</w:t>
            </w: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07/06/2017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4138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Liczba otrzymanych ofert od małych i średnich przedsiębiorstw: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Lohmann &amp;</w:t>
            </w:r>
            <w:proofErr w:type="spellStart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Rauscher</w:t>
            </w:r>
            <w:proofErr w:type="spellEnd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Polska Sp. z o.o.,  ,  ul. Moniuszki 14,  95-200,  </w:t>
            </w:r>
            <w:proofErr w:type="spellStart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Pabanice</w:t>
            </w:r>
            <w:proofErr w:type="spellEnd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  kraj/woj. łódzkie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3732,48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3732,48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3732,48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  <w:gridCol w:w="2497"/>
      </w:tblGrid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16  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16</w:t>
            </w: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07/06/2017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4437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Zarys International </w:t>
            </w:r>
            <w:proofErr w:type="spellStart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Group</w:t>
            </w:r>
            <w:proofErr w:type="spellEnd"/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 sp.k.,  ,  ul. Pod Borem 18,  41-808,  Zabrze,  kraj/woj. śląskie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tak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4151,49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Oferta z najniższą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4151,49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4151,49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  <w:gridCol w:w="2497"/>
      </w:tblGrid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17  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nr 17</w:t>
            </w: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07/06/2017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617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proofErr w:type="spellEnd"/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Toruńskie Zakłady Materiałów Opatrunkowych S.A.,  ,  ul. Żółkiewskiego 20/26,  87-100,  Toruń,  kraj/woj. kujawsko-pomorskie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462,24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462,24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462,24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4"/>
        <w:gridCol w:w="108"/>
      </w:tblGrid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Postępowanie/część zostało unieważnione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5A11" w:rsidRPr="00635A11" w:rsidTr="00635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 Całkowita wartość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IV.3) INFORMACJE O OFERTACH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małych i średnich przedsiębiorstw: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innych państw członkowskich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otrzymanych ofert od wykonawców z państw niebędących członkami Unii Europejskiej: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ofert otrzymanych drogą elektroniczną: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IV.5) NAZWA I ADRES WYKONAWCY, KTÓREMU UDZIELONO ZAMÓWIENIA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,  ,  ,  ,  ,  kraj/woj.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członkowskiego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pochodzi z innego państwa nie będącego członkiem Unii Europejskiej: nie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Skrót literowy nazwy państwa: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najniższą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&gt; </w:t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Oferta z najwyższą ceną/kosztem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Waluta: </w:t>
            </w: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35A11" w:rsidRPr="00635A11" w:rsidRDefault="00635A11" w:rsidP="00635A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lub procentowa część zamówienia, jaka zostanie powierzona podwykonawcy lub podwykonawcom: </w:t>
            </w:r>
            <w:r w:rsidRPr="00635A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635A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5A11" w:rsidRPr="00635A11" w:rsidRDefault="00635A11" w:rsidP="00635A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635A11" w:rsidRPr="00635A11" w:rsidRDefault="00635A11" w:rsidP="00635A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5A1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IV.9.1) Podstawa prawna</w:t>
      </w:r>
      <w:r w:rsidRPr="00635A11">
        <w:rPr>
          <w:rFonts w:ascii="Arial" w:eastAsia="Times New Roman" w:hAnsi="Arial" w:cs="Arial"/>
          <w:sz w:val="20"/>
          <w:szCs w:val="20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635A11">
        <w:rPr>
          <w:rFonts w:ascii="Arial" w:eastAsia="Times New Roman" w:hAnsi="Arial" w:cs="Arial"/>
          <w:sz w:val="20"/>
          <w:szCs w:val="20"/>
          <w:u w:val="single"/>
          <w:lang w:eastAsia="pl-PL"/>
        </w:rPr>
        <w:t>Pzp</w:t>
      </w:r>
      <w:proofErr w:type="spellEnd"/>
      <w:r w:rsidRPr="00635A1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. </w:t>
      </w:r>
      <w:r w:rsidRPr="00635A11">
        <w:rPr>
          <w:rFonts w:ascii="Arial" w:eastAsia="Times New Roman" w:hAnsi="Arial" w:cs="Arial"/>
          <w:sz w:val="20"/>
          <w:szCs w:val="20"/>
          <w:u w:val="single"/>
          <w:lang w:eastAsia="pl-PL"/>
        </w:rPr>
        <w:br/>
      </w:r>
      <w:r w:rsidRPr="00635A11">
        <w:rPr>
          <w:rFonts w:ascii="Arial" w:eastAsia="Times New Roman" w:hAnsi="Arial" w:cs="Arial"/>
          <w:sz w:val="20"/>
          <w:szCs w:val="20"/>
          <w:u w:val="single"/>
          <w:lang w:eastAsia="pl-PL"/>
        </w:rPr>
        <w:br/>
      </w:r>
      <w:r w:rsidRPr="00635A1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IV.9.2) Uzasadnienia wyboru trybu </w:t>
      </w:r>
      <w:r w:rsidRPr="00635A11">
        <w:rPr>
          <w:rFonts w:ascii="Arial" w:eastAsia="Times New Roman" w:hAnsi="Arial" w:cs="Arial"/>
          <w:sz w:val="20"/>
          <w:szCs w:val="20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635A11" w:rsidRPr="00635A11" w:rsidRDefault="00635A11" w:rsidP="00635A11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2AB3" w:rsidRPr="00635A11" w:rsidRDefault="006D2AB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D2AB3" w:rsidRPr="00635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11"/>
    <w:rsid w:val="00635A11"/>
    <w:rsid w:val="006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23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8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7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2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5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7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0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7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0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9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2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0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3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8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4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59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3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4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9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4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24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4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2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5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5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5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8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9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4861</Words>
  <Characters>29169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2017-06-20T08:53:00Z</dcterms:created>
  <dcterms:modified xsi:type="dcterms:W3CDTF">2017-06-20T08:54:00Z</dcterms:modified>
</cp:coreProperties>
</file>