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D92DF2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D92DF2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3C5FC6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A33CA3">
        <w:rPr>
          <w:rFonts w:ascii="Arial" w:hAnsi="Arial" w:cs="Arial"/>
          <w:b w:val="0"/>
          <w:sz w:val="22"/>
          <w:szCs w:val="22"/>
        </w:rPr>
        <w:t>12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A33CA3">
        <w:rPr>
          <w:rFonts w:ascii="Arial" w:hAnsi="Arial" w:cs="Arial"/>
          <w:b w:val="0"/>
          <w:sz w:val="22"/>
          <w:szCs w:val="22"/>
        </w:rPr>
        <w:t>19</w:t>
      </w:r>
    </w:p>
    <w:p w:rsidR="00930FDA" w:rsidRDefault="006B04FA" w:rsidP="008C02D6">
      <w:pPr>
        <w:ind w:left="1416" w:firstLine="708"/>
        <w:rPr>
          <w:b/>
        </w:rPr>
      </w:pPr>
      <w:r>
        <w:tab/>
      </w:r>
      <w:r w:rsidR="008C02D6">
        <w:rPr>
          <w:b/>
        </w:rPr>
        <w:t xml:space="preserve">                    </w:t>
      </w:r>
    </w:p>
    <w:p w:rsidR="00930FDA" w:rsidRDefault="00930FDA" w:rsidP="008C02D6">
      <w:pPr>
        <w:ind w:left="1416" w:firstLine="708"/>
        <w:rPr>
          <w:b/>
        </w:rPr>
      </w:pPr>
    </w:p>
    <w:p w:rsidR="008C02D6" w:rsidRDefault="008C02D6" w:rsidP="008C02D6">
      <w:pPr>
        <w:ind w:left="1416"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b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Do Wszystkich Wykonawców</w:t>
      </w:r>
    </w:p>
    <w:p w:rsidR="006B04FA" w:rsidRDefault="006B04FA" w:rsidP="006B04FA">
      <w:pPr>
        <w:tabs>
          <w:tab w:val="left" w:pos="6285"/>
        </w:tabs>
      </w:pPr>
    </w:p>
    <w:p w:rsidR="00605C7F" w:rsidRDefault="006B04FA" w:rsidP="008C02D6">
      <w:pPr>
        <w:widowControl w:val="0"/>
        <w:autoSpaceDE w:val="0"/>
        <w:jc w:val="center"/>
        <w:rPr>
          <w:sz w:val="22"/>
        </w:rPr>
      </w:pPr>
      <w:r>
        <w:tab/>
      </w:r>
    </w:p>
    <w:p w:rsidR="00435EC9" w:rsidRPr="00037EC0" w:rsidRDefault="00605C7F" w:rsidP="00435EC9">
      <w:pPr>
        <w:pStyle w:val="Podpis"/>
        <w:rPr>
          <w:rFonts w:ascii="Arial" w:hAnsi="Arial"/>
          <w:i w:val="0"/>
          <w:sz w:val="22"/>
          <w:szCs w:val="22"/>
          <w:u w:val="single"/>
        </w:rPr>
      </w:pPr>
      <w:proofErr w:type="spellStart"/>
      <w:r w:rsidRPr="0012412D">
        <w:rPr>
          <w:rFonts w:ascii="Arial" w:hAnsi="Arial" w:cs="Arial"/>
          <w:i w:val="0"/>
          <w:sz w:val="22"/>
          <w:szCs w:val="22"/>
        </w:rPr>
        <w:t>Dot</w:t>
      </w:r>
      <w:proofErr w:type="spellEnd"/>
      <w:r w:rsidRPr="0012412D">
        <w:rPr>
          <w:rFonts w:ascii="Arial" w:hAnsi="Arial" w:cs="Arial"/>
          <w:i w:val="0"/>
          <w:sz w:val="22"/>
          <w:szCs w:val="22"/>
          <w:u w:val="single"/>
        </w:rPr>
        <w:t>:</w:t>
      </w:r>
      <w:r w:rsidR="003D5ACF" w:rsidRPr="003D5ACF">
        <w:rPr>
          <w:rFonts w:ascii="Arial" w:hAnsi="Arial" w:cs="Arial"/>
          <w:sz w:val="22"/>
          <w:szCs w:val="22"/>
          <w:u w:val="single"/>
        </w:rPr>
        <w:t xml:space="preserve">  </w:t>
      </w:r>
      <w:r w:rsidR="003D5ACF" w:rsidRPr="0012412D">
        <w:rPr>
          <w:rFonts w:ascii="Arial" w:hAnsi="Arial" w:cs="Arial"/>
          <w:i w:val="0"/>
          <w:color w:val="000000"/>
          <w:sz w:val="22"/>
          <w:szCs w:val="22"/>
          <w:u w:val="single"/>
        </w:rPr>
        <w:t>Zapytanie ofertowe</w:t>
      </w:r>
      <w:r w:rsidR="003D5ACF" w:rsidRPr="0012412D">
        <w:rPr>
          <w:rFonts w:ascii="Arial" w:hAnsi="Arial" w:cs="Arial"/>
          <w:bCs/>
          <w:i w:val="0"/>
          <w:sz w:val="22"/>
          <w:szCs w:val="22"/>
          <w:u w:val="single"/>
        </w:rPr>
        <w:t xml:space="preserve"> </w:t>
      </w:r>
      <w:r w:rsidR="0012412D" w:rsidRPr="0012412D">
        <w:rPr>
          <w:rFonts w:ascii="Arial" w:hAnsi="Arial" w:cs="Arial"/>
          <w:bCs/>
          <w:i w:val="0"/>
          <w:sz w:val="22"/>
          <w:szCs w:val="22"/>
          <w:u w:val="single"/>
        </w:rPr>
        <w:t>do postępowania</w:t>
      </w:r>
      <w:r w:rsidR="0012412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3D5ACF" w:rsidRPr="00037EC0">
        <w:rPr>
          <w:rFonts w:ascii="Arial" w:hAnsi="Arial" w:cs="Arial"/>
          <w:bCs/>
          <w:i w:val="0"/>
          <w:sz w:val="22"/>
          <w:szCs w:val="22"/>
          <w:u w:val="single"/>
        </w:rPr>
        <w:t>n</w:t>
      </w:r>
      <w:r w:rsidR="00037EC0" w:rsidRPr="00037EC0">
        <w:rPr>
          <w:rFonts w:ascii="Arial" w:hAnsi="Arial" w:cs="Arial"/>
          <w:bCs/>
          <w:i w:val="0"/>
          <w:sz w:val="22"/>
          <w:szCs w:val="22"/>
          <w:u w:val="single"/>
        </w:rPr>
        <w:t xml:space="preserve">a  dostawę </w:t>
      </w:r>
      <w:r w:rsidR="00A33CA3">
        <w:rPr>
          <w:rFonts w:ascii="Arial" w:hAnsi="Arial" w:cs="Arial"/>
          <w:bCs/>
          <w:i w:val="0"/>
          <w:sz w:val="22"/>
          <w:szCs w:val="22"/>
          <w:u w:val="single"/>
        </w:rPr>
        <w:t>aparatu USG</w:t>
      </w:r>
      <w:r w:rsidR="00435EC9" w:rsidRPr="00037EC0">
        <w:rPr>
          <w:rFonts w:ascii="Arial" w:hAnsi="Arial" w:cs="Arial"/>
          <w:i w:val="0"/>
          <w:sz w:val="22"/>
          <w:szCs w:val="22"/>
          <w:u w:val="single"/>
        </w:rPr>
        <w:t>.</w:t>
      </w:r>
    </w:p>
    <w:p w:rsidR="00605C7F" w:rsidRPr="00E5400D" w:rsidRDefault="00605C7F" w:rsidP="00605C7F">
      <w:pPr>
        <w:jc w:val="center"/>
      </w:pPr>
    </w:p>
    <w:p w:rsidR="00605C7F" w:rsidRDefault="00605C7F" w:rsidP="00605C7F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 Zamawiający przesyła treść pytań nadesłanych do w/w postępowania wraz z odpowiedziami</w:t>
      </w:r>
      <w:r w:rsidR="00345ED4">
        <w:t>:</w:t>
      </w:r>
    </w:p>
    <w:p w:rsidR="00345ED4" w:rsidRDefault="00345ED4" w:rsidP="00345ED4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A33CA3" w:rsidRPr="001C770F" w:rsidRDefault="003C5FC6" w:rsidP="00A33CA3">
      <w:pPr>
        <w:tabs>
          <w:tab w:val="left" w:pos="1815"/>
        </w:tabs>
        <w:rPr>
          <w:rFonts w:ascii="Arial" w:hAnsi="Arial" w:cs="Arial"/>
        </w:rPr>
      </w:pPr>
      <w:r w:rsidRPr="001C770F">
        <w:rPr>
          <w:rFonts w:ascii="Arial" w:hAnsi="Arial" w:cs="Arial"/>
          <w:b/>
          <w:color w:val="0D0D0D" w:themeColor="text1" w:themeTint="F2"/>
        </w:rPr>
        <w:t>Pytanie nr 1</w:t>
      </w:r>
      <w:r w:rsidR="00A33CA3" w:rsidRPr="001C770F">
        <w:rPr>
          <w:rFonts w:ascii="Arial" w:hAnsi="Arial" w:cs="Arial"/>
        </w:rPr>
        <w:t xml:space="preserve"> dotyczy Załącznika nr 2 pkt. I.2</w:t>
      </w:r>
      <w:r w:rsidR="00A33CA3" w:rsidRPr="001C770F">
        <w:rPr>
          <w:rFonts w:ascii="Arial" w:hAnsi="Arial" w:cs="Arial"/>
        </w:rPr>
        <w:br/>
        <w:t>Prosimy o potwierdzenie, że wymagana waga max 7kg dotyczy samego ultrasonografu bez wózka jezdnego i dodatkowych peryferii.</w:t>
      </w:r>
    </w:p>
    <w:p w:rsidR="00A33CA3" w:rsidRPr="001C770F" w:rsidRDefault="00A33CA3" w:rsidP="00A33CA3">
      <w:pPr>
        <w:spacing w:line="276" w:lineRule="auto"/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 w:rsidR="00B607C2">
        <w:rPr>
          <w:rFonts w:ascii="Arial" w:hAnsi="Arial" w:cs="Arial"/>
          <w:b/>
          <w:color w:val="000000"/>
          <w:lang w:eastAsia="pl-PL"/>
        </w:rPr>
        <w:t>Tak</w:t>
      </w:r>
    </w:p>
    <w:p w:rsidR="00A33CA3" w:rsidRPr="001C770F" w:rsidRDefault="00A33CA3" w:rsidP="00A33CA3">
      <w:pPr>
        <w:rPr>
          <w:rFonts w:ascii="Arial" w:hAnsi="Arial" w:cs="Arial"/>
        </w:rPr>
      </w:pPr>
    </w:p>
    <w:p w:rsidR="00A33CA3" w:rsidRPr="001C770F" w:rsidRDefault="00A33CA3" w:rsidP="00A33CA3">
      <w:pPr>
        <w:rPr>
          <w:rFonts w:ascii="Arial" w:hAnsi="Arial" w:cs="Arial"/>
          <w:lang w:eastAsia="ar-SA"/>
        </w:rPr>
      </w:pPr>
      <w:r w:rsidRPr="001C770F">
        <w:rPr>
          <w:rFonts w:ascii="Arial" w:hAnsi="Arial" w:cs="Arial"/>
          <w:b/>
          <w:color w:val="0D0D0D" w:themeColor="text1" w:themeTint="F2"/>
        </w:rPr>
        <w:t xml:space="preserve">Pytanie nr 2 </w:t>
      </w:r>
      <w:r w:rsidRPr="001C770F">
        <w:rPr>
          <w:rFonts w:ascii="Arial" w:hAnsi="Arial" w:cs="Arial"/>
        </w:rPr>
        <w:t>Pytanie dotyczy Załącznika nr 2 pkt. I.3</w:t>
      </w:r>
    </w:p>
    <w:p w:rsidR="00A33CA3" w:rsidRPr="001C770F" w:rsidRDefault="00A33CA3" w:rsidP="00A33CA3">
      <w:pPr>
        <w:widowControl w:val="0"/>
        <w:autoSpaceDE w:val="0"/>
        <w:snapToGrid w:val="0"/>
        <w:rPr>
          <w:rFonts w:ascii="Arial" w:hAnsi="Arial" w:cs="Arial"/>
          <w:lang w:eastAsia="ar-SA"/>
        </w:rPr>
      </w:pPr>
      <w:r w:rsidRPr="001C770F">
        <w:rPr>
          <w:rFonts w:ascii="Arial" w:hAnsi="Arial" w:cs="Arial"/>
          <w:lang w:eastAsia="ar-SA"/>
        </w:rPr>
        <w:t>Czy zamawiający dopuści do udziału przetargu ultrasonograf o Czasie pracy na baterii min.20 minut?</w:t>
      </w:r>
    </w:p>
    <w:p w:rsidR="00A33CA3" w:rsidRPr="001C770F" w:rsidRDefault="00A33CA3" w:rsidP="00A33CA3">
      <w:pPr>
        <w:spacing w:line="276" w:lineRule="auto"/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 w:rsidR="00B607C2">
        <w:rPr>
          <w:rFonts w:ascii="Arial" w:hAnsi="Arial" w:cs="Arial"/>
          <w:b/>
          <w:color w:val="000000"/>
          <w:lang w:eastAsia="pl-PL"/>
        </w:rPr>
        <w:t>Nie</w:t>
      </w:r>
    </w:p>
    <w:p w:rsidR="00A33CA3" w:rsidRPr="001C770F" w:rsidRDefault="00A33CA3" w:rsidP="00A33CA3">
      <w:pPr>
        <w:rPr>
          <w:rFonts w:ascii="Arial" w:hAnsi="Arial" w:cs="Arial"/>
        </w:rPr>
      </w:pPr>
    </w:p>
    <w:p w:rsidR="00A33CA3" w:rsidRPr="001C770F" w:rsidRDefault="00A33CA3" w:rsidP="00A33CA3">
      <w:pPr>
        <w:rPr>
          <w:rFonts w:ascii="Arial" w:hAnsi="Arial" w:cs="Arial"/>
        </w:rPr>
      </w:pPr>
      <w:r w:rsidRPr="001C770F">
        <w:rPr>
          <w:rFonts w:ascii="Arial" w:hAnsi="Arial" w:cs="Arial"/>
          <w:b/>
          <w:color w:val="0D0D0D" w:themeColor="text1" w:themeTint="F2"/>
        </w:rPr>
        <w:t>Pytanie nr 3</w:t>
      </w:r>
    </w:p>
    <w:p w:rsidR="00A33CA3" w:rsidRPr="001C770F" w:rsidRDefault="00A33CA3" w:rsidP="00422DB8">
      <w:pPr>
        <w:rPr>
          <w:rFonts w:ascii="Arial" w:hAnsi="Arial" w:cs="Arial"/>
          <w:lang w:eastAsia="ar-SA"/>
        </w:rPr>
      </w:pPr>
      <w:r w:rsidRPr="001C770F">
        <w:rPr>
          <w:rFonts w:ascii="Arial" w:hAnsi="Arial" w:cs="Arial"/>
        </w:rPr>
        <w:t xml:space="preserve">Pytanie dotyczy Załącznika nr 2 pkt. I.4 </w:t>
      </w:r>
      <w:r w:rsidRPr="001C770F">
        <w:rPr>
          <w:rFonts w:ascii="Arial" w:hAnsi="Arial" w:cs="Arial"/>
          <w:lang w:eastAsia="ar-SA"/>
        </w:rPr>
        <w:t xml:space="preserve">Wybierane częstotliwości pracy dla trybu 2D [MHz] </w:t>
      </w: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  <w:lang w:eastAsia="ar-SA"/>
        </w:rPr>
      </w:pPr>
      <w:r w:rsidRPr="001C770F">
        <w:rPr>
          <w:rFonts w:ascii="Arial" w:hAnsi="Arial" w:cs="Arial"/>
          <w:lang w:eastAsia="ar-SA"/>
        </w:rPr>
        <w:t>Czy zamawiający dopuści do udziału przetargu ultrasonograf z możliwością wyboru w bieżącej wersji częstotliwości z zakresu  3,7 – 17 MHz?</w:t>
      </w:r>
    </w:p>
    <w:p w:rsidR="00A33CA3" w:rsidRPr="001C770F" w:rsidRDefault="00A33CA3" w:rsidP="00A33CA3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 w:rsidR="00B607C2">
        <w:rPr>
          <w:rFonts w:ascii="Arial" w:hAnsi="Arial" w:cs="Arial"/>
          <w:b/>
          <w:color w:val="000000"/>
          <w:lang w:eastAsia="pl-PL"/>
        </w:rPr>
        <w:t>Nie</w:t>
      </w:r>
    </w:p>
    <w:p w:rsidR="00A33CA3" w:rsidRPr="001C770F" w:rsidRDefault="00A33CA3" w:rsidP="00A33CA3">
      <w:pPr>
        <w:rPr>
          <w:rFonts w:ascii="Arial" w:hAnsi="Arial" w:cs="Arial"/>
        </w:rPr>
      </w:pPr>
    </w:p>
    <w:p w:rsidR="00A33CA3" w:rsidRPr="001C770F" w:rsidRDefault="00A33CA3" w:rsidP="00A33CA3">
      <w:pPr>
        <w:widowControl w:val="0"/>
        <w:autoSpaceDE w:val="0"/>
        <w:snapToGrid w:val="0"/>
        <w:rPr>
          <w:rFonts w:ascii="Arial" w:hAnsi="Arial" w:cs="Arial"/>
        </w:rPr>
      </w:pPr>
      <w:r w:rsidRPr="001C770F">
        <w:rPr>
          <w:rFonts w:ascii="Arial" w:hAnsi="Arial" w:cs="Arial"/>
          <w:b/>
          <w:color w:val="0D0D0D" w:themeColor="text1" w:themeTint="F2"/>
        </w:rPr>
        <w:t xml:space="preserve">Pytanie nr </w:t>
      </w:r>
      <w:r w:rsidR="00422DB8" w:rsidRPr="001C770F">
        <w:rPr>
          <w:rFonts w:ascii="Arial" w:hAnsi="Arial" w:cs="Arial"/>
          <w:b/>
          <w:color w:val="0D0D0D" w:themeColor="text1" w:themeTint="F2"/>
        </w:rPr>
        <w:t>4</w:t>
      </w:r>
      <w:r w:rsidRPr="001C770F">
        <w:rPr>
          <w:rFonts w:ascii="Arial" w:hAnsi="Arial" w:cs="Arial"/>
          <w:b/>
          <w:color w:val="0D0D0D" w:themeColor="text1" w:themeTint="F2"/>
        </w:rPr>
        <w:t xml:space="preserve"> </w:t>
      </w:r>
      <w:r w:rsidRPr="001C770F">
        <w:rPr>
          <w:rFonts w:ascii="Arial" w:hAnsi="Arial" w:cs="Arial"/>
          <w:lang w:eastAsia="ar-SA"/>
        </w:rPr>
        <w:t xml:space="preserve">Pytanie dotyczy Załącznika nr 2 pkt. I.5 </w:t>
      </w:r>
      <w:r w:rsidRPr="001C770F">
        <w:rPr>
          <w:rFonts w:ascii="Arial" w:hAnsi="Arial" w:cs="Arial"/>
          <w:lang w:eastAsia="ar-SA"/>
        </w:rPr>
        <w:br/>
        <w:t xml:space="preserve">Czy zamawiający dopuści do udziału przetargu ultrasonograf o Dynamice systemu min 192 </w:t>
      </w:r>
      <w:proofErr w:type="spellStart"/>
      <w:r w:rsidRPr="001C770F">
        <w:rPr>
          <w:rFonts w:ascii="Arial" w:hAnsi="Arial" w:cs="Arial"/>
          <w:lang w:eastAsia="ar-SA"/>
        </w:rPr>
        <w:t>dB</w:t>
      </w:r>
      <w:proofErr w:type="spellEnd"/>
      <w:r w:rsidRPr="001C770F">
        <w:rPr>
          <w:rFonts w:ascii="Arial" w:hAnsi="Arial" w:cs="Arial"/>
          <w:lang w:eastAsia="ar-SA"/>
        </w:rPr>
        <w:t>?</w:t>
      </w:r>
    </w:p>
    <w:p w:rsidR="00A33CA3" w:rsidRPr="001C770F" w:rsidRDefault="00A33CA3" w:rsidP="00A33CA3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 w:rsidR="00B607C2">
        <w:rPr>
          <w:rFonts w:ascii="Arial" w:hAnsi="Arial" w:cs="Arial"/>
          <w:b/>
          <w:color w:val="000000"/>
          <w:lang w:eastAsia="pl-PL"/>
        </w:rPr>
        <w:t>Nie</w:t>
      </w:r>
    </w:p>
    <w:p w:rsidR="00A33CA3" w:rsidRPr="001C770F" w:rsidRDefault="00A33CA3" w:rsidP="00A33CA3">
      <w:pPr>
        <w:rPr>
          <w:rFonts w:ascii="Arial" w:hAnsi="Arial" w:cs="Arial"/>
        </w:rPr>
      </w:pPr>
    </w:p>
    <w:p w:rsidR="00A33CA3" w:rsidRPr="001C770F" w:rsidRDefault="00A33CA3" w:rsidP="00A33CA3">
      <w:pPr>
        <w:widowControl w:val="0"/>
        <w:autoSpaceDE w:val="0"/>
        <w:snapToGrid w:val="0"/>
        <w:rPr>
          <w:rFonts w:ascii="Arial" w:hAnsi="Arial" w:cs="Arial"/>
        </w:rPr>
      </w:pPr>
      <w:r w:rsidRPr="001C770F">
        <w:rPr>
          <w:rFonts w:ascii="Arial" w:hAnsi="Arial" w:cs="Arial"/>
          <w:b/>
          <w:color w:val="0D0D0D" w:themeColor="text1" w:themeTint="F2"/>
        </w:rPr>
        <w:t xml:space="preserve">Pytanie nr </w:t>
      </w:r>
      <w:r w:rsidR="00422DB8" w:rsidRPr="001C770F">
        <w:rPr>
          <w:rFonts w:ascii="Arial" w:hAnsi="Arial" w:cs="Arial"/>
          <w:b/>
          <w:color w:val="0D0D0D" w:themeColor="text1" w:themeTint="F2"/>
        </w:rPr>
        <w:t>5</w:t>
      </w:r>
      <w:r w:rsidRPr="001C770F">
        <w:rPr>
          <w:rFonts w:ascii="Arial" w:hAnsi="Arial" w:cs="Arial"/>
          <w:b/>
          <w:color w:val="0D0D0D" w:themeColor="text1" w:themeTint="F2"/>
        </w:rPr>
        <w:t xml:space="preserve"> </w:t>
      </w:r>
      <w:r w:rsidRPr="001C770F">
        <w:rPr>
          <w:rFonts w:ascii="Arial" w:hAnsi="Arial" w:cs="Arial"/>
          <w:lang w:eastAsia="ar-SA"/>
        </w:rPr>
        <w:t xml:space="preserve">Pytanie dotyczy Załącznika nr 2 pkt. I.7 </w:t>
      </w:r>
      <w:r w:rsidRPr="001C770F">
        <w:rPr>
          <w:rFonts w:ascii="Arial" w:hAnsi="Arial" w:cs="Arial"/>
          <w:lang w:eastAsia="ar-SA"/>
        </w:rPr>
        <w:br/>
        <w:t>Czy zamawiający dopuści do udziału przetargu ultrasonograf o Ilości niezależnych kanałów przetwarzania min 98,304?</w:t>
      </w:r>
    </w:p>
    <w:p w:rsidR="00A33CA3" w:rsidRPr="001C770F" w:rsidRDefault="00A33CA3" w:rsidP="00A33CA3">
      <w:pPr>
        <w:widowControl w:val="0"/>
        <w:autoSpaceDE w:val="0"/>
        <w:snapToGrid w:val="0"/>
        <w:rPr>
          <w:rFonts w:ascii="Arial" w:hAnsi="Arial" w:cs="Arial"/>
          <w:b/>
        </w:rPr>
      </w:pPr>
      <w:r w:rsidRPr="001C770F">
        <w:rPr>
          <w:rFonts w:ascii="Arial" w:hAnsi="Arial" w:cs="Arial"/>
          <w:b/>
        </w:rPr>
        <w:t xml:space="preserve">Odpowiedź: </w:t>
      </w:r>
      <w:r w:rsidR="00B607C2">
        <w:rPr>
          <w:rFonts w:ascii="Arial" w:hAnsi="Arial" w:cs="Arial"/>
          <w:b/>
        </w:rPr>
        <w:t>Nie</w:t>
      </w:r>
    </w:p>
    <w:p w:rsidR="00A33CA3" w:rsidRPr="001C770F" w:rsidRDefault="00A33CA3" w:rsidP="00A33CA3">
      <w:pPr>
        <w:widowControl w:val="0"/>
        <w:autoSpaceDE w:val="0"/>
        <w:snapToGrid w:val="0"/>
        <w:spacing w:after="200" w:line="276" w:lineRule="auto"/>
        <w:rPr>
          <w:rFonts w:ascii="Arial" w:hAnsi="Arial" w:cs="Arial"/>
        </w:rPr>
      </w:pPr>
    </w:p>
    <w:p w:rsidR="00A33CA3" w:rsidRPr="001C770F" w:rsidRDefault="00A33CA3" w:rsidP="00A33CA3">
      <w:pPr>
        <w:widowControl w:val="0"/>
        <w:autoSpaceDE w:val="0"/>
        <w:snapToGrid w:val="0"/>
        <w:rPr>
          <w:rFonts w:ascii="Arial" w:hAnsi="Arial" w:cs="Arial"/>
        </w:rPr>
      </w:pPr>
      <w:r w:rsidRPr="001C770F">
        <w:rPr>
          <w:rFonts w:ascii="Arial" w:hAnsi="Arial" w:cs="Arial"/>
          <w:b/>
        </w:rPr>
        <w:t xml:space="preserve">Pytanie nr </w:t>
      </w:r>
      <w:r w:rsidR="00422DB8" w:rsidRPr="001C770F">
        <w:rPr>
          <w:rFonts w:ascii="Arial" w:hAnsi="Arial" w:cs="Arial"/>
          <w:b/>
        </w:rPr>
        <w:t>6</w:t>
      </w:r>
      <w:r w:rsidRPr="001C770F">
        <w:rPr>
          <w:rFonts w:ascii="Arial" w:hAnsi="Arial" w:cs="Arial"/>
        </w:rPr>
        <w:t xml:space="preserve"> </w:t>
      </w:r>
      <w:r w:rsidRPr="001C770F">
        <w:rPr>
          <w:rFonts w:ascii="Arial" w:hAnsi="Arial" w:cs="Arial"/>
          <w:lang w:eastAsia="ar-SA"/>
        </w:rPr>
        <w:t xml:space="preserve">Pytanie dotyczy Załącznika nr 2 pkt. I.11 </w:t>
      </w:r>
      <w:r w:rsidRPr="001C770F">
        <w:rPr>
          <w:rFonts w:ascii="Arial" w:hAnsi="Arial" w:cs="Arial"/>
          <w:lang w:eastAsia="ar-SA"/>
        </w:rPr>
        <w:br/>
        <w:t xml:space="preserve">Czy zamawiający dopuści do udziału przetargu ultrasonograf o Możliwości nagrywania i odtwarzania dynamicznego obrazów (tzw. </w:t>
      </w:r>
      <w:proofErr w:type="spellStart"/>
      <w:r w:rsidRPr="001C770F">
        <w:rPr>
          <w:rFonts w:ascii="Arial" w:hAnsi="Arial" w:cs="Arial"/>
          <w:lang w:eastAsia="ar-SA"/>
        </w:rPr>
        <w:t>Cine</w:t>
      </w:r>
      <w:proofErr w:type="spellEnd"/>
      <w:r w:rsidRPr="001C770F">
        <w:rPr>
          <w:rFonts w:ascii="Arial" w:hAnsi="Arial" w:cs="Arial"/>
          <w:lang w:eastAsia="ar-SA"/>
        </w:rPr>
        <w:t xml:space="preserve"> </w:t>
      </w:r>
      <w:proofErr w:type="spellStart"/>
      <w:r w:rsidRPr="001C770F">
        <w:rPr>
          <w:rFonts w:ascii="Arial" w:hAnsi="Arial" w:cs="Arial"/>
          <w:lang w:eastAsia="ar-SA"/>
        </w:rPr>
        <w:t>loop</w:t>
      </w:r>
      <w:proofErr w:type="spellEnd"/>
      <w:r w:rsidRPr="001C770F">
        <w:rPr>
          <w:rFonts w:ascii="Arial" w:hAnsi="Arial" w:cs="Arial"/>
          <w:lang w:eastAsia="ar-SA"/>
        </w:rPr>
        <w:t>) min 1500 obrazów?</w:t>
      </w:r>
    </w:p>
    <w:p w:rsidR="00A33CA3" w:rsidRPr="001C770F" w:rsidRDefault="00A33CA3" w:rsidP="00A33CA3">
      <w:pPr>
        <w:widowControl w:val="0"/>
        <w:autoSpaceDE w:val="0"/>
        <w:snapToGrid w:val="0"/>
        <w:rPr>
          <w:rFonts w:ascii="Arial" w:hAnsi="Arial" w:cs="Arial"/>
          <w:b/>
        </w:rPr>
      </w:pPr>
      <w:r w:rsidRPr="001C770F">
        <w:rPr>
          <w:rFonts w:ascii="Arial" w:hAnsi="Arial" w:cs="Arial"/>
          <w:b/>
        </w:rPr>
        <w:t xml:space="preserve">Odpowiedź: </w:t>
      </w:r>
      <w:r w:rsidR="00B607C2">
        <w:rPr>
          <w:rFonts w:ascii="Arial" w:hAnsi="Arial" w:cs="Arial"/>
          <w:b/>
        </w:rPr>
        <w:t>Nie</w:t>
      </w:r>
    </w:p>
    <w:p w:rsidR="00422DB8" w:rsidRPr="001C770F" w:rsidRDefault="00422DB8" w:rsidP="00422DB8">
      <w:pPr>
        <w:widowControl w:val="0"/>
        <w:autoSpaceDE w:val="0"/>
        <w:snapToGrid w:val="0"/>
        <w:rPr>
          <w:rFonts w:ascii="Arial" w:hAnsi="Arial" w:cs="Arial"/>
          <w:b/>
        </w:rPr>
      </w:pP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</w:rPr>
      </w:pPr>
      <w:r w:rsidRPr="001C770F">
        <w:rPr>
          <w:rFonts w:ascii="Arial" w:hAnsi="Arial" w:cs="Arial"/>
          <w:b/>
        </w:rPr>
        <w:t xml:space="preserve">Pytanie nr </w:t>
      </w:r>
      <w:r w:rsidR="00422DB8" w:rsidRPr="001C770F">
        <w:rPr>
          <w:rFonts w:ascii="Arial" w:hAnsi="Arial" w:cs="Arial"/>
          <w:b/>
        </w:rPr>
        <w:t>7</w:t>
      </w:r>
      <w:r w:rsidRPr="001C770F">
        <w:rPr>
          <w:rFonts w:ascii="Arial" w:hAnsi="Arial" w:cs="Arial"/>
          <w:b/>
        </w:rPr>
        <w:t xml:space="preserve"> </w:t>
      </w:r>
      <w:r w:rsidRPr="001C770F">
        <w:rPr>
          <w:rFonts w:ascii="Arial" w:hAnsi="Arial" w:cs="Arial"/>
          <w:lang w:eastAsia="ar-SA"/>
        </w:rPr>
        <w:t>Pytanie dotyczy Załącznika nr 2 pkt. I.14</w:t>
      </w:r>
      <w:r w:rsidRPr="001C770F">
        <w:rPr>
          <w:rFonts w:ascii="Arial" w:hAnsi="Arial" w:cs="Arial"/>
          <w:lang w:eastAsia="ar-SA"/>
        </w:rPr>
        <w:br/>
        <w:t xml:space="preserve">Czy zamawiający dopuści do udziału przetargu ultrasonograf z Systemem archiwizacji z możliwością zapisu w formatach co najmniej  JPEG, AVI, DICOM,WMV? </w:t>
      </w: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  <w:b/>
        </w:rPr>
      </w:pPr>
      <w:r w:rsidRPr="001C770F">
        <w:rPr>
          <w:rFonts w:ascii="Arial" w:hAnsi="Arial" w:cs="Arial"/>
          <w:b/>
        </w:rPr>
        <w:t xml:space="preserve">Odpowiedź: </w:t>
      </w:r>
      <w:r w:rsidR="00B607C2">
        <w:rPr>
          <w:rFonts w:ascii="Arial" w:hAnsi="Arial" w:cs="Arial"/>
          <w:b/>
        </w:rPr>
        <w:t>Tak</w:t>
      </w:r>
    </w:p>
    <w:p w:rsidR="00A33CA3" w:rsidRPr="001C770F" w:rsidRDefault="00A33CA3" w:rsidP="00A33CA3">
      <w:pPr>
        <w:widowControl w:val="0"/>
        <w:autoSpaceDE w:val="0"/>
        <w:snapToGrid w:val="0"/>
        <w:spacing w:after="200" w:line="276" w:lineRule="auto"/>
        <w:rPr>
          <w:rFonts w:ascii="Arial" w:hAnsi="Arial" w:cs="Arial"/>
        </w:rPr>
      </w:pP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</w:rPr>
      </w:pPr>
      <w:r w:rsidRPr="001C770F">
        <w:rPr>
          <w:rFonts w:ascii="Arial" w:hAnsi="Arial" w:cs="Arial"/>
          <w:b/>
        </w:rPr>
        <w:t xml:space="preserve">Pytanie nr </w:t>
      </w:r>
      <w:r w:rsidR="00422DB8" w:rsidRPr="001C770F">
        <w:rPr>
          <w:rFonts w:ascii="Arial" w:hAnsi="Arial" w:cs="Arial"/>
          <w:b/>
        </w:rPr>
        <w:t>8</w:t>
      </w:r>
      <w:r w:rsidR="00422DB8" w:rsidRPr="001C770F">
        <w:rPr>
          <w:rFonts w:ascii="Arial" w:hAnsi="Arial" w:cs="Arial"/>
        </w:rPr>
        <w:t xml:space="preserve"> </w:t>
      </w:r>
      <w:r w:rsidRPr="001C770F">
        <w:rPr>
          <w:rFonts w:ascii="Arial" w:hAnsi="Arial" w:cs="Arial"/>
          <w:lang w:eastAsia="ar-SA"/>
        </w:rPr>
        <w:t>Pytanie dotyczy Załącznika nr 2 pkt. I.21</w:t>
      </w:r>
      <w:r w:rsidRPr="001C770F">
        <w:rPr>
          <w:rFonts w:ascii="Arial" w:hAnsi="Arial" w:cs="Arial"/>
          <w:lang w:eastAsia="ar-SA"/>
        </w:rPr>
        <w:br/>
        <w:t>Czy zamawiający dopuści do udziału przetargu ultrasonograf z Wbudowanymi w aparat wyjściami DVI, kompozytowym (BNC), S-Video?</w:t>
      </w: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  <w:b/>
        </w:rPr>
      </w:pPr>
      <w:r w:rsidRPr="001C770F">
        <w:rPr>
          <w:rFonts w:ascii="Arial" w:hAnsi="Arial" w:cs="Arial"/>
          <w:b/>
        </w:rPr>
        <w:t xml:space="preserve">Odpowiedź: </w:t>
      </w:r>
      <w:r w:rsidR="00B607C2">
        <w:rPr>
          <w:rFonts w:ascii="Arial" w:hAnsi="Arial" w:cs="Arial"/>
          <w:b/>
        </w:rPr>
        <w:t>Nie</w:t>
      </w: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  <w:b/>
        </w:rPr>
      </w:pP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</w:rPr>
      </w:pPr>
      <w:r w:rsidRPr="001C770F">
        <w:rPr>
          <w:rFonts w:ascii="Arial" w:hAnsi="Arial" w:cs="Arial"/>
          <w:b/>
        </w:rPr>
        <w:t>Pytanie nr</w:t>
      </w:r>
      <w:r w:rsidR="00422DB8" w:rsidRPr="001C770F">
        <w:rPr>
          <w:rFonts w:ascii="Arial" w:hAnsi="Arial" w:cs="Arial"/>
          <w:b/>
        </w:rPr>
        <w:t xml:space="preserve"> 9 </w:t>
      </w:r>
      <w:r w:rsidR="00B607C2">
        <w:rPr>
          <w:rFonts w:ascii="Arial" w:hAnsi="Arial" w:cs="Arial"/>
          <w:b/>
        </w:rPr>
        <w:t xml:space="preserve"> </w:t>
      </w:r>
      <w:r w:rsidRPr="001C770F">
        <w:rPr>
          <w:rFonts w:ascii="Arial" w:hAnsi="Arial" w:cs="Arial"/>
          <w:lang w:eastAsia="ar-SA"/>
        </w:rPr>
        <w:t>Pytanie dotyczy Załącznika nr 2 pkt. II.1</w:t>
      </w:r>
      <w:r w:rsidRPr="001C770F">
        <w:rPr>
          <w:rFonts w:ascii="Arial" w:hAnsi="Arial" w:cs="Arial"/>
          <w:lang w:eastAsia="ar-SA"/>
        </w:rPr>
        <w:br/>
      </w:r>
      <w:r w:rsidRPr="001C770F">
        <w:rPr>
          <w:rFonts w:ascii="Arial" w:hAnsi="Arial" w:cs="Arial"/>
          <w:lang w:eastAsia="ar-SA"/>
        </w:rPr>
        <w:lastRenderedPageBreak/>
        <w:t>Czy zamawiający dopuści do udziału przetargu ultrasonograf o Maksymalnej głębokości penetracji od czoła głowicy 30 [cm]</w:t>
      </w: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</w:rPr>
      </w:pPr>
      <w:r w:rsidRPr="001C770F">
        <w:rPr>
          <w:rFonts w:ascii="Arial" w:hAnsi="Arial" w:cs="Arial"/>
          <w:b/>
        </w:rPr>
        <w:t>Odpowiedź</w:t>
      </w:r>
      <w:r w:rsidRPr="001C770F">
        <w:rPr>
          <w:rFonts w:ascii="Arial" w:hAnsi="Arial" w:cs="Arial"/>
        </w:rPr>
        <w:t xml:space="preserve">: </w:t>
      </w:r>
      <w:r w:rsidR="00B607C2">
        <w:rPr>
          <w:rFonts w:ascii="Arial" w:hAnsi="Arial" w:cs="Arial"/>
        </w:rPr>
        <w:t>Nie</w:t>
      </w: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</w:rPr>
      </w:pPr>
    </w:p>
    <w:p w:rsidR="00422DB8" w:rsidRPr="001C770F" w:rsidRDefault="00A33CA3" w:rsidP="00422DB8">
      <w:pPr>
        <w:widowControl w:val="0"/>
        <w:autoSpaceDE w:val="0"/>
        <w:snapToGrid w:val="0"/>
        <w:rPr>
          <w:rFonts w:ascii="Arial" w:hAnsi="Arial" w:cs="Arial"/>
          <w:lang w:eastAsia="ar-SA"/>
        </w:rPr>
      </w:pPr>
      <w:r w:rsidRPr="001C770F">
        <w:rPr>
          <w:rFonts w:ascii="Arial" w:hAnsi="Arial" w:cs="Arial"/>
          <w:b/>
        </w:rPr>
        <w:t xml:space="preserve">Pytanie nr </w:t>
      </w:r>
      <w:r w:rsidR="00422DB8" w:rsidRPr="001C770F">
        <w:rPr>
          <w:rFonts w:ascii="Arial" w:hAnsi="Arial" w:cs="Arial"/>
          <w:b/>
        </w:rPr>
        <w:t>10</w:t>
      </w:r>
      <w:r w:rsidR="00B607C2">
        <w:rPr>
          <w:rFonts w:ascii="Arial" w:hAnsi="Arial" w:cs="Arial"/>
          <w:b/>
        </w:rPr>
        <w:t xml:space="preserve"> </w:t>
      </w:r>
      <w:r w:rsidRPr="001C770F">
        <w:rPr>
          <w:rFonts w:ascii="Arial" w:hAnsi="Arial" w:cs="Arial"/>
          <w:lang w:eastAsia="ar-SA"/>
        </w:rPr>
        <w:t xml:space="preserve">Pytanie dotyczy Załącznika nr 2 pkt. II.2 </w:t>
      </w:r>
      <w:r w:rsidR="00422DB8" w:rsidRPr="001C770F">
        <w:rPr>
          <w:rFonts w:ascii="Arial" w:hAnsi="Arial" w:cs="Arial"/>
          <w:lang w:eastAsia="ar-SA"/>
        </w:rPr>
        <w:t>–</w:t>
      </w: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</w:rPr>
      </w:pPr>
      <w:r w:rsidRPr="001C770F">
        <w:rPr>
          <w:rFonts w:ascii="Arial" w:hAnsi="Arial" w:cs="Arial"/>
          <w:lang w:eastAsia="ar-SA"/>
        </w:rPr>
        <w:t>Zakres bezstratnego powiększania obrazu zamrożonego, a  także obrazu z pamięci CINE i z archiwum aparatu– podać wartość powiększenia.</w:t>
      </w:r>
      <w:r w:rsidRPr="001C770F">
        <w:rPr>
          <w:rFonts w:ascii="Arial" w:hAnsi="Arial" w:cs="Arial"/>
          <w:lang w:eastAsia="ar-SA"/>
        </w:rPr>
        <w:br/>
        <w:t>Prosimy o potwierdzenie, że w zakresie obrazu zamrożonego, z pamięci CINE i z archiwum aparatu jako bezstratne uznane zostanie powiększenie nie powodujące utraty ilości pikseli obrazowych powiększanego wycinka obrazu, z uwzględnieniem faktu, że powiększony piksel obrazu będzie po powiększeniu składał się z większej ilości odwzorowujących go fizycznie pikseli matrycy?</w:t>
      </w: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  <w:b/>
        </w:rPr>
      </w:pPr>
      <w:r w:rsidRPr="001C770F">
        <w:rPr>
          <w:rFonts w:ascii="Arial" w:hAnsi="Arial" w:cs="Arial"/>
          <w:b/>
        </w:rPr>
        <w:t xml:space="preserve">Odpowiedź: </w:t>
      </w:r>
      <w:r w:rsidR="00B607C2">
        <w:rPr>
          <w:rFonts w:ascii="Arial" w:hAnsi="Arial" w:cs="Arial"/>
          <w:b/>
        </w:rPr>
        <w:t>Tak</w:t>
      </w: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</w:rPr>
      </w:pPr>
    </w:p>
    <w:p w:rsidR="00422DB8" w:rsidRPr="001C770F" w:rsidRDefault="00A33CA3" w:rsidP="00422DB8">
      <w:pPr>
        <w:widowControl w:val="0"/>
        <w:autoSpaceDE w:val="0"/>
        <w:snapToGrid w:val="0"/>
        <w:rPr>
          <w:rFonts w:ascii="Arial" w:hAnsi="Arial" w:cs="Arial"/>
          <w:lang w:eastAsia="ar-SA"/>
        </w:rPr>
      </w:pPr>
      <w:r w:rsidRPr="001C770F">
        <w:rPr>
          <w:rFonts w:ascii="Arial" w:hAnsi="Arial" w:cs="Arial"/>
          <w:b/>
        </w:rPr>
        <w:t xml:space="preserve">Pytanie nr </w:t>
      </w:r>
      <w:r w:rsidR="00422DB8" w:rsidRPr="001C770F">
        <w:rPr>
          <w:rFonts w:ascii="Arial" w:hAnsi="Arial" w:cs="Arial"/>
          <w:b/>
        </w:rPr>
        <w:t>11</w:t>
      </w:r>
      <w:r w:rsidR="00B607C2">
        <w:rPr>
          <w:rFonts w:ascii="Arial" w:hAnsi="Arial" w:cs="Arial"/>
          <w:b/>
        </w:rPr>
        <w:t xml:space="preserve"> </w:t>
      </w:r>
      <w:r w:rsidRPr="001C770F">
        <w:rPr>
          <w:rFonts w:ascii="Arial" w:hAnsi="Arial" w:cs="Arial"/>
          <w:lang w:eastAsia="ar-SA"/>
        </w:rPr>
        <w:t xml:space="preserve">Pytanie dotyczy Załącznika nr 2 pkt. II.3 </w:t>
      </w:r>
      <w:r w:rsidR="00422DB8" w:rsidRPr="001C770F">
        <w:rPr>
          <w:rFonts w:ascii="Arial" w:hAnsi="Arial" w:cs="Arial"/>
          <w:lang w:eastAsia="ar-SA"/>
        </w:rPr>
        <w:t>–</w:t>
      </w: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</w:rPr>
      </w:pPr>
      <w:r w:rsidRPr="001C770F">
        <w:rPr>
          <w:rFonts w:ascii="Arial" w:hAnsi="Arial" w:cs="Arial"/>
          <w:lang w:eastAsia="ar-SA"/>
        </w:rPr>
        <w:t>Możliwość porównywania ruchomych obrazów 2D tego samego pacjenta.</w:t>
      </w:r>
      <w:r w:rsidRPr="001C770F">
        <w:rPr>
          <w:rFonts w:ascii="Arial" w:hAnsi="Arial" w:cs="Arial"/>
          <w:lang w:eastAsia="ar-SA"/>
        </w:rPr>
        <w:br/>
        <w:t>Czy zamawiający dopuści do udziału przetargu ultrasonograf o możliwości jednoczesnego wyświetlenia 12 obrazów ruchomych 2D tego samego pacjenta, przy czym wyświetlana będzie 1 z klatek każdego z nich z możliwością wybrania konkretnego i wtedy wyświetlenia go ruchomym na pełnym ekranie? Rozumiemy, że śledzenie wzrokiem jednocześnie 12 ruchomych miniaturek na ekranie jedynie utrudniło by ich porównywanie.</w:t>
      </w: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</w:rPr>
      </w:pPr>
      <w:r w:rsidRPr="001C770F">
        <w:rPr>
          <w:rFonts w:ascii="Arial" w:hAnsi="Arial" w:cs="Arial"/>
          <w:b/>
        </w:rPr>
        <w:t>Odpowiedź</w:t>
      </w:r>
      <w:r w:rsidRPr="00B607C2">
        <w:rPr>
          <w:rFonts w:ascii="Arial" w:hAnsi="Arial" w:cs="Arial"/>
          <w:b/>
        </w:rPr>
        <w:t xml:space="preserve">: </w:t>
      </w:r>
      <w:r w:rsidR="00B607C2" w:rsidRPr="00B607C2">
        <w:rPr>
          <w:rFonts w:ascii="Arial" w:hAnsi="Arial" w:cs="Arial"/>
          <w:b/>
        </w:rPr>
        <w:t>Nie</w:t>
      </w:r>
    </w:p>
    <w:p w:rsidR="00A33CA3" w:rsidRPr="001C770F" w:rsidRDefault="00A33CA3" w:rsidP="00422DB8">
      <w:pPr>
        <w:widowControl w:val="0"/>
        <w:autoSpaceDE w:val="0"/>
        <w:snapToGrid w:val="0"/>
        <w:ind w:left="360"/>
        <w:rPr>
          <w:rFonts w:ascii="Arial" w:hAnsi="Arial" w:cs="Arial"/>
        </w:rPr>
      </w:pP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</w:rPr>
      </w:pPr>
      <w:r w:rsidRPr="001C770F">
        <w:rPr>
          <w:rFonts w:ascii="Arial" w:hAnsi="Arial" w:cs="Arial"/>
          <w:b/>
        </w:rPr>
        <w:t xml:space="preserve">Pytanie nr </w:t>
      </w:r>
      <w:r w:rsidR="00422DB8" w:rsidRPr="001C770F">
        <w:rPr>
          <w:rFonts w:ascii="Arial" w:hAnsi="Arial" w:cs="Arial"/>
          <w:b/>
        </w:rPr>
        <w:t xml:space="preserve">12 </w:t>
      </w:r>
      <w:r w:rsidRPr="001C770F">
        <w:rPr>
          <w:rFonts w:ascii="Arial" w:hAnsi="Arial" w:cs="Arial"/>
          <w:lang w:eastAsia="ar-SA"/>
        </w:rPr>
        <w:t>Pytanie dotyczy Załącznika nr 2 pkt. II.1</w:t>
      </w:r>
      <w:r w:rsidRPr="001C770F">
        <w:rPr>
          <w:rFonts w:ascii="Arial" w:hAnsi="Arial" w:cs="Arial"/>
          <w:lang w:eastAsia="ar-SA"/>
        </w:rPr>
        <w:br/>
        <w:t xml:space="preserve">Czy zamawiający dopuści do udziału przetargu ultrasonograf z Zastosowaniem technologii obrazowania „nakładanego” przestrzennego wielokierunkowego w trakcie nadawania i odbioru. Współpracujące z wszystkimi zaoferowanymi głowicami o 4 stopniowej regulacji Współpracujące na żywo obrazowaniem do interaktywnej redukcji szumów. Jednak nie z trybem </w:t>
      </w:r>
      <w:proofErr w:type="spellStart"/>
      <w:r w:rsidRPr="001C770F">
        <w:rPr>
          <w:rFonts w:ascii="Arial" w:hAnsi="Arial" w:cs="Arial"/>
          <w:lang w:eastAsia="ar-SA"/>
        </w:rPr>
        <w:t>color</w:t>
      </w:r>
      <w:proofErr w:type="spellEnd"/>
      <w:r w:rsidRPr="001C770F">
        <w:rPr>
          <w:rFonts w:ascii="Arial" w:hAnsi="Arial" w:cs="Arial"/>
          <w:lang w:eastAsia="ar-SA"/>
        </w:rPr>
        <w:t xml:space="preserve"> Doppler,  w trybie obrazowania trapezowego na głowicach liniowych, ani na żywo w połączeniu z Dopplerem pulsacyjnym PWD </w:t>
      </w: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  <w:b/>
        </w:rPr>
      </w:pPr>
      <w:r w:rsidRPr="001C770F">
        <w:rPr>
          <w:rFonts w:ascii="Arial" w:hAnsi="Arial" w:cs="Arial"/>
          <w:b/>
        </w:rPr>
        <w:t xml:space="preserve">Odpowiedź: </w:t>
      </w:r>
      <w:r w:rsidR="00B607C2">
        <w:rPr>
          <w:rFonts w:ascii="Arial" w:hAnsi="Arial" w:cs="Arial"/>
          <w:b/>
        </w:rPr>
        <w:t>Tak</w:t>
      </w: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</w:rPr>
      </w:pPr>
    </w:p>
    <w:p w:rsidR="00A33CA3" w:rsidRPr="001C770F" w:rsidRDefault="00422DB8" w:rsidP="00422DB8">
      <w:pPr>
        <w:widowControl w:val="0"/>
        <w:autoSpaceDE w:val="0"/>
        <w:snapToGrid w:val="0"/>
        <w:rPr>
          <w:rFonts w:ascii="Arial" w:hAnsi="Arial" w:cs="Arial"/>
        </w:rPr>
      </w:pPr>
      <w:r w:rsidRPr="001C770F">
        <w:rPr>
          <w:rFonts w:ascii="Arial" w:hAnsi="Arial" w:cs="Arial"/>
          <w:b/>
        </w:rPr>
        <w:t xml:space="preserve">Pytanie nr 13 </w:t>
      </w:r>
      <w:r w:rsidR="00A33CA3" w:rsidRPr="001C770F">
        <w:rPr>
          <w:rFonts w:ascii="Arial" w:hAnsi="Arial" w:cs="Arial"/>
          <w:lang w:eastAsia="ar-SA"/>
        </w:rPr>
        <w:t>Pytanie dotyczy Załącznika nr 2 pkt. V.1</w:t>
      </w:r>
      <w:r w:rsidR="00A33CA3" w:rsidRPr="001C770F">
        <w:rPr>
          <w:rFonts w:ascii="Arial" w:hAnsi="Arial" w:cs="Arial"/>
          <w:lang w:eastAsia="ar-SA"/>
        </w:rPr>
        <w:br/>
        <w:t>Czy zamawiający dopuści do udziału przetargu ultrasonograf o Prędkości odświeżania dla CD 48 klatek/</w:t>
      </w:r>
      <w:proofErr w:type="spellStart"/>
      <w:r w:rsidR="00A33CA3" w:rsidRPr="001C770F">
        <w:rPr>
          <w:rFonts w:ascii="Arial" w:hAnsi="Arial" w:cs="Arial"/>
          <w:lang w:eastAsia="ar-SA"/>
        </w:rPr>
        <w:t>sek</w:t>
      </w:r>
      <w:proofErr w:type="spellEnd"/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  <w:b/>
        </w:rPr>
      </w:pPr>
      <w:r w:rsidRPr="001C770F">
        <w:rPr>
          <w:rFonts w:ascii="Arial" w:hAnsi="Arial" w:cs="Arial"/>
          <w:b/>
        </w:rPr>
        <w:t xml:space="preserve">Odpowiedź: </w:t>
      </w:r>
      <w:r w:rsidR="00B607C2">
        <w:rPr>
          <w:rFonts w:ascii="Arial" w:hAnsi="Arial" w:cs="Arial"/>
          <w:b/>
        </w:rPr>
        <w:t>Nie</w:t>
      </w:r>
    </w:p>
    <w:p w:rsidR="00A33CA3" w:rsidRPr="001C770F" w:rsidRDefault="00A33CA3" w:rsidP="00422DB8">
      <w:pPr>
        <w:widowControl w:val="0"/>
        <w:autoSpaceDE w:val="0"/>
        <w:snapToGrid w:val="0"/>
        <w:ind w:left="360"/>
        <w:rPr>
          <w:rFonts w:ascii="Arial" w:hAnsi="Arial" w:cs="Arial"/>
        </w:rPr>
      </w:pP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</w:rPr>
      </w:pPr>
      <w:r w:rsidRPr="001C770F">
        <w:rPr>
          <w:rFonts w:ascii="Arial" w:hAnsi="Arial" w:cs="Arial"/>
          <w:b/>
        </w:rPr>
        <w:t xml:space="preserve">Pytanie nr </w:t>
      </w:r>
      <w:r w:rsidR="00422DB8" w:rsidRPr="001C770F">
        <w:rPr>
          <w:rFonts w:ascii="Arial" w:hAnsi="Arial" w:cs="Arial"/>
          <w:b/>
        </w:rPr>
        <w:t xml:space="preserve">14 </w:t>
      </w:r>
      <w:r w:rsidRPr="001C770F">
        <w:rPr>
          <w:rFonts w:ascii="Arial" w:hAnsi="Arial" w:cs="Arial"/>
          <w:lang w:eastAsia="ar-SA"/>
        </w:rPr>
        <w:t>Pytanie dotyczy Załącznika nr 2 pkt. V.2</w:t>
      </w:r>
      <w:r w:rsidRPr="001C770F">
        <w:rPr>
          <w:rFonts w:ascii="Arial" w:hAnsi="Arial" w:cs="Arial"/>
          <w:lang w:eastAsia="ar-SA"/>
        </w:rPr>
        <w:br/>
        <w:t>Czy zamawiający dopuści do udziału przetargu ultrasonograf o Regulacji uchylności pola Dopplera Kolorowego  +/-14 stopni</w:t>
      </w: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  <w:b/>
        </w:rPr>
      </w:pPr>
      <w:r w:rsidRPr="001C770F">
        <w:rPr>
          <w:rFonts w:ascii="Arial" w:hAnsi="Arial" w:cs="Arial"/>
          <w:b/>
        </w:rPr>
        <w:t xml:space="preserve">Odpowiedź: </w:t>
      </w:r>
      <w:r w:rsidR="00B607C2">
        <w:rPr>
          <w:rFonts w:ascii="Arial" w:hAnsi="Arial" w:cs="Arial"/>
          <w:b/>
        </w:rPr>
        <w:t>Nie</w:t>
      </w:r>
    </w:p>
    <w:p w:rsidR="00A33CA3" w:rsidRPr="001C770F" w:rsidRDefault="00A33CA3" w:rsidP="00422DB8">
      <w:pPr>
        <w:widowControl w:val="0"/>
        <w:autoSpaceDE w:val="0"/>
        <w:snapToGrid w:val="0"/>
        <w:ind w:left="360"/>
        <w:rPr>
          <w:rFonts w:ascii="Arial" w:hAnsi="Arial" w:cs="Arial"/>
        </w:rPr>
      </w:pP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</w:rPr>
      </w:pPr>
      <w:r w:rsidRPr="001C770F">
        <w:rPr>
          <w:rFonts w:ascii="Arial" w:hAnsi="Arial" w:cs="Arial"/>
          <w:b/>
        </w:rPr>
        <w:t xml:space="preserve">Pytanie nr </w:t>
      </w:r>
      <w:r w:rsidR="00422DB8" w:rsidRPr="001C770F">
        <w:rPr>
          <w:rFonts w:ascii="Arial" w:hAnsi="Arial" w:cs="Arial"/>
          <w:b/>
        </w:rPr>
        <w:t xml:space="preserve">15 </w:t>
      </w:r>
      <w:r w:rsidRPr="001C770F">
        <w:rPr>
          <w:rFonts w:ascii="Arial" w:hAnsi="Arial" w:cs="Arial"/>
          <w:lang w:eastAsia="ar-SA"/>
        </w:rPr>
        <w:t>Pytanie dotyczy Załącznika nr 2 pkt. X.2</w:t>
      </w:r>
      <w:r w:rsidRPr="001C770F">
        <w:rPr>
          <w:rFonts w:ascii="Arial" w:hAnsi="Arial" w:cs="Arial"/>
          <w:lang w:eastAsia="ar-SA"/>
        </w:rPr>
        <w:br/>
        <w:t>Czy zamawiający dopuści do udziału przetargu ultrasonograf z głowicą liniową o Liczbie elementów 128, ale za to o szerszym niż wymaganym zakresie częstotliwości, mianowicie 3-12 MHz?</w:t>
      </w: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  <w:b/>
        </w:rPr>
      </w:pPr>
      <w:r w:rsidRPr="001C770F">
        <w:rPr>
          <w:rFonts w:ascii="Arial" w:hAnsi="Arial" w:cs="Arial"/>
          <w:b/>
        </w:rPr>
        <w:t xml:space="preserve">Odpowiedź: </w:t>
      </w:r>
      <w:r w:rsidR="00B607C2">
        <w:rPr>
          <w:rFonts w:ascii="Arial" w:hAnsi="Arial" w:cs="Arial"/>
          <w:b/>
        </w:rPr>
        <w:t>Nie</w:t>
      </w:r>
    </w:p>
    <w:p w:rsidR="00A33CA3" w:rsidRPr="001C770F" w:rsidRDefault="00A33CA3" w:rsidP="00422DB8">
      <w:pPr>
        <w:widowControl w:val="0"/>
        <w:autoSpaceDE w:val="0"/>
        <w:snapToGrid w:val="0"/>
        <w:ind w:left="360"/>
        <w:rPr>
          <w:rFonts w:ascii="Arial" w:hAnsi="Arial" w:cs="Arial"/>
        </w:rPr>
      </w:pP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</w:rPr>
      </w:pPr>
      <w:r w:rsidRPr="001C770F">
        <w:rPr>
          <w:rFonts w:ascii="Arial" w:hAnsi="Arial" w:cs="Arial"/>
          <w:b/>
        </w:rPr>
        <w:t xml:space="preserve">Pytanie nr </w:t>
      </w:r>
      <w:r w:rsidR="00422DB8" w:rsidRPr="001C770F">
        <w:rPr>
          <w:rFonts w:ascii="Arial" w:hAnsi="Arial" w:cs="Arial"/>
          <w:b/>
        </w:rPr>
        <w:t xml:space="preserve">16 </w:t>
      </w:r>
      <w:r w:rsidRPr="001C770F">
        <w:rPr>
          <w:rFonts w:ascii="Arial" w:hAnsi="Arial" w:cs="Arial"/>
          <w:lang w:eastAsia="ar-SA"/>
        </w:rPr>
        <w:t>Pytanie dotyczy Załącznika nr 2 pkt. X.2</w:t>
      </w:r>
      <w:r w:rsidRPr="001C770F">
        <w:rPr>
          <w:rFonts w:ascii="Arial" w:hAnsi="Arial" w:cs="Arial"/>
          <w:lang w:eastAsia="ar-SA"/>
        </w:rPr>
        <w:br/>
        <w:t>Czy zamawiający dopuści do udziału przetargu ultrasonograf z zabezpieczonym dostępem serwisowym udostępnianym przez producenta dla wszystkich autoryzowanych serwisów na terenie Polski i za granicą?</w:t>
      </w:r>
    </w:p>
    <w:p w:rsidR="00A33CA3" w:rsidRPr="001C770F" w:rsidRDefault="00A33CA3" w:rsidP="00422DB8">
      <w:pPr>
        <w:widowControl w:val="0"/>
        <w:autoSpaceDE w:val="0"/>
        <w:snapToGrid w:val="0"/>
        <w:rPr>
          <w:rFonts w:ascii="Arial" w:hAnsi="Arial" w:cs="Arial"/>
          <w:b/>
        </w:rPr>
      </w:pPr>
      <w:r w:rsidRPr="001C770F">
        <w:rPr>
          <w:rFonts w:ascii="Arial" w:hAnsi="Arial" w:cs="Arial"/>
          <w:b/>
        </w:rPr>
        <w:t xml:space="preserve">Odpowiedź: </w:t>
      </w:r>
      <w:r w:rsidR="00B607C2">
        <w:rPr>
          <w:rFonts w:ascii="Arial" w:hAnsi="Arial" w:cs="Arial"/>
          <w:b/>
        </w:rPr>
        <w:t>Nie</w:t>
      </w:r>
    </w:p>
    <w:p w:rsidR="00A33CA3" w:rsidRPr="001C770F" w:rsidRDefault="00A33CA3" w:rsidP="00422DB8">
      <w:pPr>
        <w:widowControl w:val="0"/>
        <w:autoSpaceDE w:val="0"/>
        <w:snapToGrid w:val="0"/>
        <w:ind w:left="360"/>
        <w:rPr>
          <w:rFonts w:ascii="Arial" w:hAnsi="Arial" w:cs="Arial"/>
          <w:b/>
        </w:rPr>
      </w:pPr>
    </w:p>
    <w:p w:rsidR="00422DB8" w:rsidRPr="001C770F" w:rsidRDefault="00A33CA3" w:rsidP="00422DB8">
      <w:pPr>
        <w:widowControl w:val="0"/>
        <w:autoSpaceDE w:val="0"/>
        <w:snapToGrid w:val="0"/>
        <w:rPr>
          <w:rFonts w:ascii="Arial" w:hAnsi="Arial" w:cs="Arial"/>
          <w:color w:val="800000"/>
          <w:lang w:eastAsia="ar-SA"/>
        </w:rPr>
      </w:pPr>
      <w:r w:rsidRPr="001C770F">
        <w:rPr>
          <w:rFonts w:ascii="Arial" w:hAnsi="Arial" w:cs="Arial"/>
          <w:b/>
        </w:rPr>
        <w:t xml:space="preserve">Pytanie nr </w:t>
      </w:r>
      <w:r w:rsidR="00422DB8" w:rsidRPr="001C770F">
        <w:rPr>
          <w:rFonts w:ascii="Arial" w:hAnsi="Arial" w:cs="Arial"/>
          <w:b/>
        </w:rPr>
        <w:t>1</w:t>
      </w:r>
      <w:r w:rsidR="00281921" w:rsidRPr="001C770F">
        <w:rPr>
          <w:rFonts w:ascii="Arial" w:hAnsi="Arial" w:cs="Arial"/>
          <w:b/>
        </w:rPr>
        <w:t>7</w:t>
      </w:r>
      <w:r w:rsidR="00422DB8" w:rsidRPr="001C770F">
        <w:rPr>
          <w:rFonts w:ascii="Arial" w:hAnsi="Arial" w:cs="Arial"/>
          <w:b/>
        </w:rPr>
        <w:t xml:space="preserve"> </w:t>
      </w:r>
      <w:r w:rsidRPr="001C770F">
        <w:rPr>
          <w:rFonts w:ascii="Arial" w:hAnsi="Arial" w:cs="Arial"/>
          <w:lang w:eastAsia="ar-SA"/>
        </w:rPr>
        <w:t xml:space="preserve">Pytanie dotyczy </w:t>
      </w:r>
      <w:r w:rsidRPr="001C770F">
        <w:rPr>
          <w:rFonts w:ascii="Arial" w:hAnsi="Arial" w:cs="Arial"/>
          <w:color w:val="800000"/>
          <w:lang w:eastAsia="ar-SA"/>
        </w:rPr>
        <w:t xml:space="preserve">UMOWY pkt 1. </w:t>
      </w:r>
      <w:r w:rsidR="00422DB8" w:rsidRPr="001C770F">
        <w:rPr>
          <w:rFonts w:ascii="Arial" w:hAnsi="Arial" w:cs="Arial"/>
          <w:color w:val="800000"/>
          <w:lang w:eastAsia="ar-SA"/>
        </w:rPr>
        <w:t>–</w:t>
      </w:r>
    </w:p>
    <w:p w:rsidR="00A33CA3" w:rsidRPr="001C770F" w:rsidRDefault="00A33CA3" w:rsidP="00281921">
      <w:pPr>
        <w:widowControl w:val="0"/>
        <w:autoSpaceDE w:val="0"/>
        <w:snapToGrid w:val="0"/>
        <w:rPr>
          <w:rFonts w:ascii="Arial" w:hAnsi="Arial" w:cs="Arial"/>
        </w:rPr>
      </w:pPr>
      <w:r w:rsidRPr="001C770F">
        <w:rPr>
          <w:rFonts w:ascii="Arial" w:hAnsi="Arial" w:cs="Arial"/>
          <w:lang w:eastAsia="ar-SA"/>
        </w:rPr>
        <w:t>Wykonawca zapewnia bezpłatną obsługę serwisową oferowanego sprzętu oraz  bezpłatną naprawa wszystkich uszkodzeń mechanicznych powstałych podczas eksploatacji bez względu na przyczynę powstania tych uszkodzeń  - przez okres min.36 miesięcy.</w:t>
      </w:r>
      <w:r w:rsidRPr="001C770F">
        <w:rPr>
          <w:rFonts w:ascii="Arial" w:hAnsi="Arial" w:cs="Arial"/>
          <w:lang w:eastAsia="ar-SA"/>
        </w:rPr>
        <w:br/>
        <w:t>Prosimy zauważyć, że powyższy zapis w umowie przenosi za dostawcę odpowiedzialność za używanie aparatu niezgodnie z przeznaczeniem, łącznie z odpowiedzialnością za np. celowe zrzucenie aparatu ze schodów.</w:t>
      </w:r>
      <w:r w:rsidRPr="001C770F">
        <w:rPr>
          <w:rFonts w:ascii="Arial" w:hAnsi="Arial" w:cs="Arial"/>
          <w:lang w:eastAsia="ar-SA"/>
        </w:rPr>
        <w:br/>
        <w:t xml:space="preserve">Czy zamawiający dopuści wyłączenie z tego zapisu uszkodzeń mechanicznych powstałych przez </w:t>
      </w:r>
      <w:r w:rsidRPr="001C770F">
        <w:rPr>
          <w:rFonts w:ascii="Arial" w:hAnsi="Arial" w:cs="Arial"/>
          <w:lang w:eastAsia="ar-SA"/>
        </w:rPr>
        <w:lastRenderedPageBreak/>
        <w:t xml:space="preserve">uderzenia mechaniczne (upadek z wysokości, upadek ciężkich przedmiotów na aparat bądź jego peryferia, uderzeń skierowanych w stronę aparatu bądź jego </w:t>
      </w:r>
      <w:proofErr w:type="spellStart"/>
      <w:r w:rsidRPr="001C770F">
        <w:rPr>
          <w:rFonts w:ascii="Arial" w:hAnsi="Arial" w:cs="Arial"/>
          <w:lang w:eastAsia="ar-SA"/>
        </w:rPr>
        <w:t>peryferiów</w:t>
      </w:r>
      <w:proofErr w:type="spellEnd"/>
      <w:r w:rsidRPr="001C770F">
        <w:rPr>
          <w:rFonts w:ascii="Arial" w:hAnsi="Arial" w:cs="Arial"/>
          <w:lang w:eastAsia="ar-SA"/>
        </w:rPr>
        <w:t>), które to nie mogą być skutkiem prawidłowej eksploatacji sprzętu, przy jednoczesnym zachowaniu bezpłatnej naprawy wszelkich uszkodzeń mechaniczny, które powstały w trakcie prawidłowej eksploatacji?</w:t>
      </w:r>
    </w:p>
    <w:p w:rsidR="00A33CA3" w:rsidRPr="001C770F" w:rsidRDefault="00A33CA3" w:rsidP="00281921">
      <w:pPr>
        <w:widowControl w:val="0"/>
        <w:autoSpaceDE w:val="0"/>
        <w:snapToGrid w:val="0"/>
        <w:rPr>
          <w:rFonts w:ascii="Arial" w:hAnsi="Arial" w:cs="Arial"/>
          <w:b/>
        </w:rPr>
      </w:pPr>
      <w:r w:rsidRPr="001C770F">
        <w:rPr>
          <w:rFonts w:ascii="Arial" w:hAnsi="Arial" w:cs="Arial"/>
          <w:b/>
        </w:rPr>
        <w:t xml:space="preserve">Odpowiedź: </w:t>
      </w:r>
      <w:r w:rsidR="00B607C2">
        <w:rPr>
          <w:rFonts w:ascii="Arial" w:hAnsi="Arial" w:cs="Arial"/>
          <w:b/>
        </w:rPr>
        <w:t>Wiążące są zapisy projektu umowy.</w:t>
      </w:r>
    </w:p>
    <w:p w:rsidR="00A33CA3" w:rsidRPr="001C770F" w:rsidRDefault="00A33CA3" w:rsidP="00422DB8">
      <w:pPr>
        <w:widowControl w:val="0"/>
        <w:autoSpaceDE w:val="0"/>
        <w:snapToGrid w:val="0"/>
        <w:ind w:left="360"/>
        <w:rPr>
          <w:rFonts w:ascii="Arial" w:hAnsi="Arial" w:cs="Arial"/>
          <w:b/>
        </w:rPr>
      </w:pPr>
    </w:p>
    <w:p w:rsidR="00A33CA3" w:rsidRPr="001C770F" w:rsidRDefault="00A33CA3" w:rsidP="00281921">
      <w:pPr>
        <w:widowControl w:val="0"/>
        <w:autoSpaceDE w:val="0"/>
        <w:snapToGrid w:val="0"/>
        <w:rPr>
          <w:rFonts w:ascii="Arial" w:hAnsi="Arial" w:cs="Arial"/>
          <w:lang w:eastAsia="ar-SA"/>
        </w:rPr>
      </w:pPr>
      <w:r w:rsidRPr="001C770F">
        <w:rPr>
          <w:rFonts w:ascii="Arial" w:hAnsi="Arial" w:cs="Arial"/>
          <w:b/>
        </w:rPr>
        <w:t>Pytanie nr</w:t>
      </w:r>
      <w:r w:rsidR="00281921" w:rsidRPr="001C770F">
        <w:rPr>
          <w:rFonts w:ascii="Arial" w:hAnsi="Arial" w:cs="Arial"/>
          <w:b/>
        </w:rPr>
        <w:t xml:space="preserve"> </w:t>
      </w:r>
      <w:r w:rsidRPr="001C770F">
        <w:rPr>
          <w:rFonts w:ascii="Arial" w:hAnsi="Arial" w:cs="Arial"/>
          <w:b/>
        </w:rPr>
        <w:t xml:space="preserve"> </w:t>
      </w:r>
      <w:r w:rsidR="00281921" w:rsidRPr="001C770F">
        <w:rPr>
          <w:rFonts w:ascii="Arial" w:hAnsi="Arial" w:cs="Arial"/>
          <w:b/>
        </w:rPr>
        <w:t xml:space="preserve">18 </w:t>
      </w:r>
      <w:r w:rsidRPr="001C770F">
        <w:rPr>
          <w:rFonts w:ascii="Arial" w:hAnsi="Arial" w:cs="Arial"/>
          <w:lang w:eastAsia="ar-SA"/>
        </w:rPr>
        <w:t>Pytanie dotyczy Załącznika nr 2 pkt. II.15</w:t>
      </w:r>
      <w:r w:rsidRPr="001C770F">
        <w:rPr>
          <w:rFonts w:ascii="Arial" w:hAnsi="Arial" w:cs="Arial"/>
          <w:lang w:eastAsia="ar-SA"/>
        </w:rPr>
        <w:br/>
        <w:t>Czy zamawiający dopuści do udziału przetargu ultrasonograf z:</w:t>
      </w:r>
    </w:p>
    <w:p w:rsidR="00A33CA3" w:rsidRPr="001C770F" w:rsidRDefault="00A33CA3" w:rsidP="00422DB8">
      <w:pPr>
        <w:numPr>
          <w:ilvl w:val="0"/>
          <w:numId w:val="8"/>
        </w:numPr>
        <w:textAlignment w:val="baseline"/>
        <w:rPr>
          <w:rFonts w:ascii="Arial" w:eastAsia="MS Mincho" w:hAnsi="Arial" w:cs="Arial"/>
          <w:b/>
          <w:bCs/>
          <w:lang w:eastAsia="ja-JP"/>
        </w:rPr>
      </w:pPr>
      <w:r w:rsidRPr="001C770F">
        <w:rPr>
          <w:rFonts w:ascii="Arial" w:hAnsi="Arial" w:cs="Arial"/>
          <w:lang w:eastAsia="ar-SA"/>
        </w:rPr>
        <w:t xml:space="preserve">Technologią przetwarzania sygnału oparta na RAW DATA pozwalająca po zamrożeniu obrazu na zmianę - min. </w:t>
      </w:r>
    </w:p>
    <w:p w:rsidR="00A33CA3" w:rsidRPr="001C770F" w:rsidRDefault="00A33CA3" w:rsidP="00422DB8">
      <w:pPr>
        <w:widowControl w:val="0"/>
        <w:autoSpaceDE w:val="0"/>
        <w:ind w:left="720"/>
        <w:textAlignment w:val="baseline"/>
        <w:rPr>
          <w:rFonts w:ascii="Arial" w:eastAsia="MS Mincho" w:hAnsi="Arial" w:cs="Arial"/>
          <w:lang w:eastAsia="ja-JP"/>
        </w:rPr>
      </w:pPr>
      <w:r w:rsidRPr="001C770F">
        <w:rPr>
          <w:rFonts w:ascii="Arial" w:eastAsia="MS Mincho" w:hAnsi="Arial" w:cs="Arial"/>
          <w:b/>
          <w:bCs/>
          <w:lang w:eastAsia="ja-JP"/>
        </w:rPr>
        <w:t>B/M-</w:t>
      </w:r>
      <w:proofErr w:type="spellStart"/>
      <w:r w:rsidRPr="001C770F">
        <w:rPr>
          <w:rFonts w:ascii="Arial" w:eastAsia="MS Mincho" w:hAnsi="Arial" w:cs="Arial"/>
          <w:b/>
          <w:bCs/>
          <w:lang w:eastAsia="ja-JP"/>
        </w:rPr>
        <w:t>Mode</w:t>
      </w:r>
      <w:proofErr w:type="spellEnd"/>
    </w:p>
    <w:p w:rsidR="00A33CA3" w:rsidRPr="001C770F" w:rsidRDefault="00A33CA3" w:rsidP="00422DB8">
      <w:pPr>
        <w:widowControl w:val="0"/>
        <w:tabs>
          <w:tab w:val="right" w:leader="dot" w:pos="2977"/>
        </w:tabs>
        <w:autoSpaceDE w:val="0"/>
        <w:ind w:left="720"/>
        <w:rPr>
          <w:rFonts w:ascii="Arial" w:eastAsia="MS Mincho" w:hAnsi="Arial" w:cs="Arial"/>
          <w:lang w:eastAsia="ja-JP"/>
        </w:rPr>
      </w:pPr>
      <w:r w:rsidRPr="001C770F">
        <w:rPr>
          <w:rFonts w:ascii="Arial" w:eastAsia="MS Mincho" w:hAnsi="Arial" w:cs="Arial"/>
          <w:lang w:eastAsia="ja-JP"/>
        </w:rPr>
        <w:t xml:space="preserve">- Regulacja wzmocnienie 2D </w:t>
      </w:r>
      <w:proofErr w:type="spellStart"/>
      <w:r w:rsidRPr="001C770F">
        <w:rPr>
          <w:rFonts w:ascii="Arial" w:eastAsia="MS Mincho" w:hAnsi="Arial" w:cs="Arial"/>
          <w:lang w:eastAsia="ja-JP"/>
        </w:rPr>
        <w:t>gain</w:t>
      </w:r>
      <w:proofErr w:type="spellEnd"/>
      <w:r w:rsidRPr="001C770F">
        <w:rPr>
          <w:rFonts w:ascii="Arial" w:eastAsia="MS Mincho" w:hAnsi="Arial" w:cs="Arial"/>
          <w:lang w:eastAsia="ja-JP"/>
        </w:rPr>
        <w:t xml:space="preserve"> </w:t>
      </w:r>
    </w:p>
    <w:p w:rsidR="00A33CA3" w:rsidRPr="001C770F" w:rsidRDefault="00A33CA3" w:rsidP="00422DB8">
      <w:pPr>
        <w:widowControl w:val="0"/>
        <w:tabs>
          <w:tab w:val="right" w:leader="dot" w:pos="2977"/>
        </w:tabs>
        <w:autoSpaceDE w:val="0"/>
        <w:ind w:left="720"/>
        <w:rPr>
          <w:rFonts w:ascii="Arial" w:eastAsia="MS Mincho" w:hAnsi="Arial" w:cs="Arial"/>
          <w:lang w:eastAsia="ja-JP"/>
        </w:rPr>
      </w:pPr>
      <w:r w:rsidRPr="001C770F">
        <w:rPr>
          <w:rFonts w:ascii="Arial" w:eastAsia="MS Mincho" w:hAnsi="Arial" w:cs="Arial"/>
          <w:lang w:eastAsia="ja-JP"/>
        </w:rPr>
        <w:t>- Regulacja wzmocnienia strefowego  suwaków TGC</w:t>
      </w:r>
    </w:p>
    <w:p w:rsidR="00A33CA3" w:rsidRPr="001C770F" w:rsidRDefault="00A33CA3" w:rsidP="00422DB8">
      <w:pPr>
        <w:widowControl w:val="0"/>
        <w:tabs>
          <w:tab w:val="right" w:leader="dot" w:pos="2977"/>
        </w:tabs>
        <w:autoSpaceDE w:val="0"/>
        <w:ind w:left="720"/>
        <w:rPr>
          <w:rFonts w:ascii="Arial" w:eastAsia="MS Mincho" w:hAnsi="Arial" w:cs="Arial"/>
          <w:lang w:eastAsia="ja-JP"/>
        </w:rPr>
      </w:pPr>
      <w:r w:rsidRPr="001C770F">
        <w:rPr>
          <w:rFonts w:ascii="Arial" w:eastAsia="MS Mincho" w:hAnsi="Arial" w:cs="Arial"/>
          <w:lang w:eastAsia="ja-JP"/>
        </w:rPr>
        <w:t>- Powiększenie obrazu x 8</w:t>
      </w:r>
    </w:p>
    <w:p w:rsidR="00A33CA3" w:rsidRPr="001C770F" w:rsidRDefault="00A33CA3" w:rsidP="00422DB8">
      <w:pPr>
        <w:widowControl w:val="0"/>
        <w:tabs>
          <w:tab w:val="right" w:leader="dot" w:pos="2977"/>
        </w:tabs>
        <w:autoSpaceDE w:val="0"/>
        <w:ind w:left="720"/>
        <w:rPr>
          <w:rFonts w:ascii="Arial" w:eastAsia="MS Mincho" w:hAnsi="Arial" w:cs="Arial"/>
          <w:lang w:eastAsia="ja-JP"/>
        </w:rPr>
      </w:pPr>
      <w:r w:rsidRPr="001C770F">
        <w:rPr>
          <w:rFonts w:ascii="Arial" w:eastAsia="MS Mincho" w:hAnsi="Arial" w:cs="Arial"/>
          <w:lang w:eastAsia="ja-JP"/>
        </w:rPr>
        <w:t>- Mapy szarości</w:t>
      </w:r>
    </w:p>
    <w:p w:rsidR="00A33CA3" w:rsidRPr="001C770F" w:rsidRDefault="00A33CA3" w:rsidP="00422DB8">
      <w:pPr>
        <w:widowControl w:val="0"/>
        <w:tabs>
          <w:tab w:val="right" w:leader="dot" w:pos="2977"/>
        </w:tabs>
        <w:autoSpaceDE w:val="0"/>
        <w:ind w:left="720"/>
        <w:rPr>
          <w:rFonts w:ascii="Arial" w:eastAsia="MS Mincho" w:hAnsi="Arial" w:cs="Arial"/>
          <w:lang w:eastAsia="ja-JP"/>
        </w:rPr>
      </w:pPr>
      <w:r w:rsidRPr="001C770F">
        <w:rPr>
          <w:rFonts w:ascii="Arial" w:eastAsia="MS Mincho" w:hAnsi="Arial" w:cs="Arial"/>
          <w:lang w:eastAsia="ja-JP"/>
        </w:rPr>
        <w:t>- Koloryzacja</w:t>
      </w:r>
    </w:p>
    <w:p w:rsidR="00A33CA3" w:rsidRPr="001C770F" w:rsidRDefault="00A33CA3" w:rsidP="00422DB8">
      <w:pPr>
        <w:widowControl w:val="0"/>
        <w:tabs>
          <w:tab w:val="right" w:leader="dot" w:pos="2977"/>
        </w:tabs>
        <w:autoSpaceDE w:val="0"/>
        <w:ind w:left="720"/>
        <w:rPr>
          <w:rFonts w:ascii="Arial" w:eastAsia="MS Mincho" w:hAnsi="Arial" w:cs="Arial"/>
          <w:b/>
          <w:bCs/>
          <w:lang w:eastAsia="ja-JP"/>
        </w:rPr>
      </w:pPr>
      <w:r w:rsidRPr="001C770F">
        <w:rPr>
          <w:rFonts w:ascii="Arial" w:eastAsia="MS Mincho" w:hAnsi="Arial" w:cs="Arial"/>
          <w:lang w:eastAsia="ja-JP"/>
        </w:rPr>
        <w:t>- Skala osi czasu dla  M-</w:t>
      </w:r>
      <w:proofErr w:type="spellStart"/>
      <w:r w:rsidRPr="001C770F">
        <w:rPr>
          <w:rFonts w:ascii="Arial" w:eastAsia="MS Mincho" w:hAnsi="Arial" w:cs="Arial"/>
          <w:lang w:eastAsia="ja-JP"/>
        </w:rPr>
        <w:t>Mode</w:t>
      </w:r>
      <w:proofErr w:type="spellEnd"/>
    </w:p>
    <w:p w:rsidR="00A33CA3" w:rsidRPr="001C770F" w:rsidRDefault="00A33CA3" w:rsidP="00422DB8">
      <w:pPr>
        <w:widowControl w:val="0"/>
        <w:autoSpaceDE w:val="0"/>
        <w:ind w:left="720"/>
        <w:textAlignment w:val="baseline"/>
        <w:rPr>
          <w:rFonts w:ascii="Arial" w:eastAsia="MS Mincho" w:hAnsi="Arial" w:cs="Arial"/>
          <w:lang w:eastAsia="ja-JP"/>
        </w:rPr>
      </w:pPr>
      <w:r w:rsidRPr="001C770F">
        <w:rPr>
          <w:rFonts w:ascii="Arial" w:eastAsia="MS Mincho" w:hAnsi="Arial" w:cs="Arial"/>
          <w:b/>
          <w:bCs/>
          <w:lang w:eastAsia="ja-JP"/>
        </w:rPr>
        <w:t>PW-</w:t>
      </w:r>
      <w:proofErr w:type="spellStart"/>
      <w:r w:rsidRPr="001C770F">
        <w:rPr>
          <w:rFonts w:ascii="Arial" w:eastAsia="MS Mincho" w:hAnsi="Arial" w:cs="Arial"/>
          <w:b/>
          <w:bCs/>
          <w:lang w:eastAsia="ja-JP"/>
        </w:rPr>
        <w:t>Mode</w:t>
      </w:r>
      <w:proofErr w:type="spellEnd"/>
    </w:p>
    <w:p w:rsidR="00A33CA3" w:rsidRPr="001C770F" w:rsidRDefault="00A33CA3" w:rsidP="00422DB8">
      <w:pPr>
        <w:widowControl w:val="0"/>
        <w:tabs>
          <w:tab w:val="left" w:pos="720"/>
          <w:tab w:val="right" w:leader="dot" w:pos="2977"/>
        </w:tabs>
        <w:autoSpaceDE w:val="0"/>
        <w:ind w:left="720"/>
        <w:rPr>
          <w:rFonts w:ascii="Arial" w:eastAsia="MS Mincho" w:hAnsi="Arial" w:cs="Arial"/>
          <w:lang w:eastAsia="ja-JP"/>
        </w:rPr>
      </w:pPr>
      <w:r w:rsidRPr="001C770F">
        <w:rPr>
          <w:rFonts w:ascii="Arial" w:eastAsia="MS Mincho" w:hAnsi="Arial" w:cs="Arial"/>
          <w:lang w:eastAsia="ja-JP"/>
        </w:rPr>
        <w:t>- Wzmocnienie</w:t>
      </w:r>
    </w:p>
    <w:p w:rsidR="00A33CA3" w:rsidRPr="001C770F" w:rsidRDefault="00A33CA3" w:rsidP="00422DB8">
      <w:pPr>
        <w:widowControl w:val="0"/>
        <w:tabs>
          <w:tab w:val="left" w:pos="720"/>
          <w:tab w:val="right" w:leader="dot" w:pos="2977"/>
        </w:tabs>
        <w:autoSpaceDE w:val="0"/>
        <w:ind w:left="720"/>
        <w:rPr>
          <w:rFonts w:ascii="Arial" w:eastAsia="MS Mincho" w:hAnsi="Arial" w:cs="Arial"/>
          <w:lang w:eastAsia="ja-JP"/>
        </w:rPr>
      </w:pPr>
      <w:r w:rsidRPr="001C770F">
        <w:rPr>
          <w:rFonts w:ascii="Arial" w:eastAsia="MS Mincho" w:hAnsi="Arial" w:cs="Arial"/>
          <w:lang w:eastAsia="ja-JP"/>
        </w:rPr>
        <w:t xml:space="preserve">- Przesuniecie linii  bazowej </w:t>
      </w:r>
    </w:p>
    <w:p w:rsidR="00A33CA3" w:rsidRPr="001C770F" w:rsidRDefault="00A33CA3" w:rsidP="00422DB8">
      <w:pPr>
        <w:widowControl w:val="0"/>
        <w:tabs>
          <w:tab w:val="left" w:pos="720"/>
          <w:tab w:val="right" w:leader="dot" w:pos="2977"/>
        </w:tabs>
        <w:autoSpaceDE w:val="0"/>
        <w:ind w:left="720"/>
        <w:rPr>
          <w:rFonts w:ascii="Arial" w:eastAsia="MS Mincho" w:hAnsi="Arial" w:cs="Arial"/>
          <w:lang w:eastAsia="ja-JP"/>
        </w:rPr>
      </w:pPr>
      <w:r w:rsidRPr="001C770F">
        <w:rPr>
          <w:rFonts w:ascii="Arial" w:eastAsia="MS Mincho" w:hAnsi="Arial" w:cs="Arial"/>
          <w:lang w:eastAsia="ja-JP"/>
        </w:rPr>
        <w:t>- Korekcja kąta</w:t>
      </w:r>
    </w:p>
    <w:p w:rsidR="00A33CA3" w:rsidRPr="001C770F" w:rsidRDefault="00A33CA3" w:rsidP="00422DB8">
      <w:pPr>
        <w:widowControl w:val="0"/>
        <w:tabs>
          <w:tab w:val="left" w:pos="720"/>
          <w:tab w:val="right" w:leader="dot" w:pos="2977"/>
        </w:tabs>
        <w:autoSpaceDE w:val="0"/>
        <w:ind w:left="720"/>
        <w:rPr>
          <w:rFonts w:ascii="Arial" w:eastAsia="MS Mincho" w:hAnsi="Arial" w:cs="Arial"/>
          <w:lang w:eastAsia="ja-JP"/>
        </w:rPr>
      </w:pPr>
      <w:r w:rsidRPr="001C770F">
        <w:rPr>
          <w:rFonts w:ascii="Arial" w:eastAsia="MS Mincho" w:hAnsi="Arial" w:cs="Arial"/>
          <w:lang w:eastAsia="ja-JP"/>
        </w:rPr>
        <w:t>- Inwersja spektrum</w:t>
      </w:r>
    </w:p>
    <w:p w:rsidR="00A33CA3" w:rsidRPr="001C770F" w:rsidRDefault="00A33CA3" w:rsidP="00422DB8">
      <w:pPr>
        <w:widowControl w:val="0"/>
        <w:tabs>
          <w:tab w:val="left" w:pos="720"/>
          <w:tab w:val="right" w:leader="dot" w:pos="2977"/>
        </w:tabs>
        <w:autoSpaceDE w:val="0"/>
        <w:ind w:left="720"/>
        <w:rPr>
          <w:rFonts w:ascii="Arial" w:eastAsia="MS Mincho" w:hAnsi="Arial" w:cs="Arial"/>
          <w:lang w:eastAsia="ja-JP"/>
        </w:rPr>
      </w:pPr>
      <w:r w:rsidRPr="001C770F">
        <w:rPr>
          <w:rFonts w:ascii="Arial" w:eastAsia="MS Mincho" w:hAnsi="Arial" w:cs="Arial"/>
          <w:lang w:eastAsia="ja-JP"/>
        </w:rPr>
        <w:t>- Automatyczne kalkulacje</w:t>
      </w:r>
    </w:p>
    <w:p w:rsidR="00A33CA3" w:rsidRPr="001C770F" w:rsidRDefault="00A33CA3" w:rsidP="00422DB8">
      <w:pPr>
        <w:widowControl w:val="0"/>
        <w:tabs>
          <w:tab w:val="left" w:pos="720"/>
          <w:tab w:val="right" w:leader="dot" w:pos="2977"/>
        </w:tabs>
        <w:autoSpaceDE w:val="0"/>
        <w:ind w:left="720"/>
        <w:rPr>
          <w:rFonts w:ascii="Arial" w:hAnsi="Arial" w:cs="Arial"/>
          <w:lang w:eastAsia="ar-SA"/>
        </w:rPr>
      </w:pPr>
      <w:r w:rsidRPr="001C770F">
        <w:rPr>
          <w:rFonts w:ascii="Arial" w:eastAsia="MS Mincho" w:hAnsi="Arial" w:cs="Arial"/>
          <w:lang w:eastAsia="ja-JP"/>
        </w:rPr>
        <w:t>- Modyfikacja obliczeń</w:t>
      </w:r>
    </w:p>
    <w:p w:rsidR="00A33CA3" w:rsidRPr="001C770F" w:rsidRDefault="00A33CA3" w:rsidP="00422DB8">
      <w:pPr>
        <w:widowControl w:val="0"/>
        <w:tabs>
          <w:tab w:val="left" w:pos="720"/>
        </w:tabs>
        <w:autoSpaceDE w:val="0"/>
        <w:ind w:left="720"/>
        <w:rPr>
          <w:rFonts w:ascii="Arial" w:eastAsia="MS Mincho" w:hAnsi="Arial" w:cs="Arial"/>
          <w:b/>
          <w:bCs/>
          <w:lang w:eastAsia="ja-JP"/>
        </w:rPr>
      </w:pPr>
      <w:r w:rsidRPr="001C770F">
        <w:rPr>
          <w:rFonts w:ascii="Arial" w:hAnsi="Arial" w:cs="Arial"/>
          <w:lang w:eastAsia="ar-SA"/>
        </w:rPr>
        <w:t>- Czułość obrysu spektrum dopplerowskiego</w:t>
      </w:r>
    </w:p>
    <w:p w:rsidR="00A33CA3" w:rsidRPr="001C770F" w:rsidRDefault="00A33CA3" w:rsidP="00422DB8">
      <w:pPr>
        <w:widowControl w:val="0"/>
        <w:autoSpaceDE w:val="0"/>
        <w:ind w:left="720"/>
        <w:textAlignment w:val="baseline"/>
        <w:rPr>
          <w:rFonts w:ascii="Arial" w:eastAsia="MS Mincho" w:hAnsi="Arial" w:cs="Arial"/>
          <w:lang w:eastAsia="ja-JP"/>
        </w:rPr>
      </w:pPr>
      <w:proofErr w:type="spellStart"/>
      <w:r w:rsidRPr="001C770F">
        <w:rPr>
          <w:rFonts w:ascii="Arial" w:eastAsia="MS Mincho" w:hAnsi="Arial" w:cs="Arial"/>
          <w:b/>
          <w:bCs/>
          <w:lang w:eastAsia="ja-JP"/>
        </w:rPr>
        <w:t>Color</w:t>
      </w:r>
      <w:proofErr w:type="spellEnd"/>
      <w:r w:rsidRPr="001C770F">
        <w:rPr>
          <w:rFonts w:ascii="Arial" w:eastAsia="MS Mincho" w:hAnsi="Arial" w:cs="Arial"/>
          <w:b/>
          <w:bCs/>
          <w:lang w:eastAsia="ja-JP"/>
        </w:rPr>
        <w:t xml:space="preserve"> </w:t>
      </w:r>
      <w:proofErr w:type="spellStart"/>
      <w:r w:rsidRPr="001C770F">
        <w:rPr>
          <w:rFonts w:ascii="Arial" w:eastAsia="MS Mincho" w:hAnsi="Arial" w:cs="Arial"/>
          <w:b/>
          <w:bCs/>
          <w:lang w:eastAsia="ja-JP"/>
        </w:rPr>
        <w:t>Flow</w:t>
      </w:r>
      <w:proofErr w:type="spellEnd"/>
      <w:r w:rsidRPr="001C770F">
        <w:rPr>
          <w:rFonts w:ascii="Arial" w:eastAsia="MS Mincho" w:hAnsi="Arial" w:cs="Arial"/>
          <w:b/>
          <w:bCs/>
          <w:lang w:eastAsia="ja-JP"/>
        </w:rPr>
        <w:t xml:space="preserve"> </w:t>
      </w:r>
      <w:proofErr w:type="spellStart"/>
      <w:r w:rsidRPr="001C770F">
        <w:rPr>
          <w:rFonts w:ascii="Arial" w:eastAsia="MS Mincho" w:hAnsi="Arial" w:cs="Arial"/>
          <w:b/>
          <w:bCs/>
          <w:lang w:eastAsia="ja-JP"/>
        </w:rPr>
        <w:t>Mode</w:t>
      </w:r>
      <w:proofErr w:type="spellEnd"/>
    </w:p>
    <w:p w:rsidR="00A33CA3" w:rsidRPr="001C770F" w:rsidRDefault="00A33CA3" w:rsidP="00422DB8">
      <w:pPr>
        <w:widowControl w:val="0"/>
        <w:tabs>
          <w:tab w:val="right" w:leader="dot" w:pos="2977"/>
        </w:tabs>
        <w:autoSpaceDE w:val="0"/>
        <w:ind w:left="720"/>
        <w:rPr>
          <w:rFonts w:ascii="Arial" w:eastAsia="MS Mincho" w:hAnsi="Arial" w:cs="Arial"/>
          <w:lang w:eastAsia="ja-JP"/>
        </w:rPr>
      </w:pPr>
      <w:r w:rsidRPr="001C770F">
        <w:rPr>
          <w:rFonts w:ascii="Arial" w:eastAsia="MS Mincho" w:hAnsi="Arial" w:cs="Arial"/>
          <w:lang w:eastAsia="ja-JP"/>
        </w:rPr>
        <w:t>- Przesunięcie Linii bazowej</w:t>
      </w:r>
    </w:p>
    <w:p w:rsidR="00A33CA3" w:rsidRPr="001C770F" w:rsidRDefault="00A33CA3" w:rsidP="00422DB8">
      <w:pPr>
        <w:widowControl w:val="0"/>
        <w:tabs>
          <w:tab w:val="right" w:leader="dot" w:pos="2977"/>
        </w:tabs>
        <w:autoSpaceDE w:val="0"/>
        <w:ind w:left="720"/>
        <w:rPr>
          <w:rFonts w:ascii="Arial" w:eastAsia="MS Mincho" w:hAnsi="Arial" w:cs="Arial"/>
          <w:lang w:eastAsia="ja-JP"/>
        </w:rPr>
      </w:pPr>
      <w:r w:rsidRPr="001C770F">
        <w:rPr>
          <w:rFonts w:ascii="Arial" w:eastAsia="MS Mincho" w:hAnsi="Arial" w:cs="Arial"/>
          <w:lang w:eastAsia="ja-JP"/>
        </w:rPr>
        <w:t>- Mapy koloru</w:t>
      </w:r>
    </w:p>
    <w:p w:rsidR="00A33CA3" w:rsidRPr="001C770F" w:rsidRDefault="00A33CA3" w:rsidP="00422DB8">
      <w:pPr>
        <w:widowControl w:val="0"/>
        <w:tabs>
          <w:tab w:val="right" w:leader="dot" w:pos="2977"/>
        </w:tabs>
        <w:autoSpaceDE w:val="0"/>
        <w:ind w:left="720"/>
        <w:rPr>
          <w:rFonts w:ascii="Arial" w:hAnsi="Arial" w:cs="Arial"/>
        </w:rPr>
      </w:pPr>
      <w:r w:rsidRPr="001C770F">
        <w:rPr>
          <w:rFonts w:ascii="Arial" w:eastAsia="MS Mincho" w:hAnsi="Arial" w:cs="Arial"/>
          <w:lang w:eastAsia="ja-JP"/>
        </w:rPr>
        <w:t>- Próg przejścia do analizy koloru?</w:t>
      </w:r>
    </w:p>
    <w:p w:rsidR="00A33CA3" w:rsidRPr="001C770F" w:rsidRDefault="00A33CA3" w:rsidP="00422DB8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</w:p>
    <w:p w:rsidR="003C5FC6" w:rsidRPr="001C770F" w:rsidRDefault="003C5FC6" w:rsidP="00422DB8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="00E75331"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 w:rsidR="00B607C2">
        <w:rPr>
          <w:rFonts w:ascii="Arial" w:hAnsi="Arial" w:cs="Arial"/>
          <w:b/>
          <w:color w:val="000000"/>
          <w:lang w:eastAsia="pl-PL"/>
        </w:rPr>
        <w:t>Tak</w:t>
      </w:r>
    </w:p>
    <w:p w:rsidR="003C5FC6" w:rsidRPr="001C770F" w:rsidRDefault="003C5FC6" w:rsidP="00422DB8">
      <w:pPr>
        <w:pStyle w:val="Akapitzlist"/>
        <w:ind w:left="0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4817A9" w:rsidRDefault="004817A9" w:rsidP="004817A9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 xml:space="preserve">Pytanie nr </w:t>
      </w:r>
      <w:r>
        <w:rPr>
          <w:rFonts w:ascii="Arial" w:hAnsi="Arial" w:cs="Arial"/>
          <w:b/>
          <w:color w:val="0D0D0D" w:themeColor="text1" w:themeTint="F2"/>
        </w:rPr>
        <w:t>19</w:t>
      </w:r>
    </w:p>
    <w:p w:rsidR="004817A9" w:rsidRDefault="004817A9" w:rsidP="004817A9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533B">
        <w:rPr>
          <w:rFonts w:ascii="Arial" w:hAnsi="Arial" w:cs="Arial"/>
          <w:color w:val="000000"/>
          <w:sz w:val="22"/>
          <w:szCs w:val="22"/>
          <w:lang w:eastAsia="pl-PL"/>
        </w:rPr>
        <w:t xml:space="preserve">Czy Zamawiający wyrazi zgodę na złożenie oferty na aparat ultrasonograficzny wysokiej klasy renomowanego producenta z dostępną klawiaturą alfanumeryczną na panelu dotykowym? </w:t>
      </w:r>
    </w:p>
    <w:p w:rsidR="004817A9" w:rsidRPr="001C770F" w:rsidRDefault="004817A9" w:rsidP="004817A9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Tak</w:t>
      </w:r>
    </w:p>
    <w:p w:rsidR="004817A9" w:rsidRDefault="004817A9" w:rsidP="004817A9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</w:p>
    <w:p w:rsidR="004817A9" w:rsidRDefault="004817A9" w:rsidP="004817A9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 xml:space="preserve">Pytanie nr </w:t>
      </w:r>
      <w:r>
        <w:rPr>
          <w:rFonts w:ascii="Arial" w:hAnsi="Arial" w:cs="Arial"/>
          <w:b/>
          <w:color w:val="0D0D0D" w:themeColor="text1" w:themeTint="F2"/>
        </w:rPr>
        <w:t>20</w:t>
      </w:r>
    </w:p>
    <w:p w:rsidR="004817A9" w:rsidRPr="0022533B" w:rsidRDefault="004817A9" w:rsidP="004817A9">
      <w:pPr>
        <w:tabs>
          <w:tab w:val="left" w:pos="1815"/>
        </w:tabs>
        <w:rPr>
          <w:sz w:val="24"/>
          <w:szCs w:val="24"/>
          <w:lang w:eastAsia="pl-PL"/>
        </w:rPr>
      </w:pPr>
      <w:r w:rsidRPr="0022533B">
        <w:rPr>
          <w:rFonts w:ascii="Arial" w:hAnsi="Arial" w:cs="Arial"/>
          <w:color w:val="000000"/>
          <w:sz w:val="22"/>
          <w:szCs w:val="22"/>
          <w:lang w:eastAsia="pl-PL"/>
        </w:rPr>
        <w:t>Czy Zamawiający wyrazi zgodę na złożenie oferty na aparat ultrasonograficzny wysokiej klasy renomowanego producenta z maksymalną długością zapamiętanej prezentacji M lub D wynoszącą 14 sekund?</w:t>
      </w:r>
    </w:p>
    <w:p w:rsidR="004817A9" w:rsidRPr="001C770F" w:rsidRDefault="004817A9" w:rsidP="004817A9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 xml:space="preserve">Nie </w:t>
      </w:r>
    </w:p>
    <w:p w:rsidR="004817A9" w:rsidRDefault="004817A9" w:rsidP="004817A9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</w:p>
    <w:p w:rsidR="004817A9" w:rsidRDefault="004817A9" w:rsidP="004817A9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 xml:space="preserve">Pytanie nr </w:t>
      </w:r>
      <w:r>
        <w:rPr>
          <w:rFonts w:ascii="Arial" w:hAnsi="Arial" w:cs="Arial"/>
          <w:b/>
          <w:color w:val="0D0D0D" w:themeColor="text1" w:themeTint="F2"/>
        </w:rPr>
        <w:t>21</w:t>
      </w:r>
    </w:p>
    <w:p w:rsidR="004817A9" w:rsidRDefault="004817A9" w:rsidP="004817A9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533B">
        <w:rPr>
          <w:rFonts w:ascii="Arial" w:hAnsi="Arial" w:cs="Arial"/>
          <w:color w:val="000000"/>
          <w:sz w:val="22"/>
          <w:szCs w:val="22"/>
          <w:lang w:eastAsia="pl-PL"/>
        </w:rPr>
        <w:t>Czy Zamawiający wyrazi zgodę na złożenie oferty na aparat ultrasonograficzny wysokiej klasy renomowanego producenta z systemem archiwizacji bez możliwości zapisu w formacie MPEG?</w:t>
      </w:r>
    </w:p>
    <w:p w:rsidR="004817A9" w:rsidRPr="001C770F" w:rsidRDefault="004817A9" w:rsidP="004817A9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Nie</w:t>
      </w:r>
    </w:p>
    <w:p w:rsidR="004817A9" w:rsidRDefault="004817A9" w:rsidP="004817A9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</w:p>
    <w:p w:rsidR="004817A9" w:rsidRDefault="004817A9" w:rsidP="004817A9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 xml:space="preserve">Pytanie nr </w:t>
      </w:r>
      <w:r>
        <w:rPr>
          <w:rFonts w:ascii="Arial" w:hAnsi="Arial" w:cs="Arial"/>
          <w:b/>
          <w:color w:val="0D0D0D" w:themeColor="text1" w:themeTint="F2"/>
        </w:rPr>
        <w:t>22</w:t>
      </w:r>
    </w:p>
    <w:p w:rsidR="004817A9" w:rsidRDefault="004817A9" w:rsidP="004817A9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533B">
        <w:rPr>
          <w:rFonts w:ascii="Arial" w:hAnsi="Arial" w:cs="Arial"/>
          <w:color w:val="000000"/>
          <w:sz w:val="22"/>
          <w:szCs w:val="22"/>
          <w:lang w:eastAsia="pl-PL"/>
        </w:rPr>
        <w:t>Czy Zamawiający wyrazi zgodę na złożenie oferty na aparat ultrasonograficzny wysokiej klasy renomowanego producenta bez możliwości eksportu danych na nośnik DVD/CD?</w:t>
      </w:r>
    </w:p>
    <w:p w:rsidR="004817A9" w:rsidRPr="001C770F" w:rsidRDefault="004817A9" w:rsidP="004817A9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Tak</w:t>
      </w:r>
    </w:p>
    <w:p w:rsidR="004817A9" w:rsidRDefault="004817A9" w:rsidP="004817A9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</w:p>
    <w:p w:rsidR="004817A9" w:rsidRDefault="004817A9" w:rsidP="004817A9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 xml:space="preserve">Pytanie nr </w:t>
      </w:r>
      <w:r>
        <w:rPr>
          <w:rFonts w:ascii="Arial" w:hAnsi="Arial" w:cs="Arial"/>
          <w:b/>
          <w:color w:val="0D0D0D" w:themeColor="text1" w:themeTint="F2"/>
        </w:rPr>
        <w:t>23</w:t>
      </w:r>
    </w:p>
    <w:p w:rsidR="004817A9" w:rsidRDefault="004817A9" w:rsidP="004817A9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533B">
        <w:rPr>
          <w:rFonts w:ascii="Arial" w:hAnsi="Arial" w:cs="Arial"/>
          <w:color w:val="000000"/>
          <w:sz w:val="22"/>
          <w:szCs w:val="22"/>
          <w:lang w:eastAsia="pl-PL"/>
        </w:rPr>
        <w:t xml:space="preserve">Czy Zamawiający wyrazi zgodę na złożenie oferty na aparat ultrasonograficzny wysokiej klasy renomowanego producenta bez wbudowanych w aparat wyjść cyfrowych HDMI, VGA, </w:t>
      </w:r>
      <w:r w:rsidRPr="0022533B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S-Video? Aparat posiada wyjście cyfrowe DISPLAY, po zastosowaniu odpowiednich przejściówek istnieje możliwość podłączenia złącza HDMI, czy też VGA.</w:t>
      </w:r>
    </w:p>
    <w:p w:rsidR="004817A9" w:rsidRPr="001C770F" w:rsidRDefault="004817A9" w:rsidP="004817A9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Nie</w:t>
      </w:r>
    </w:p>
    <w:p w:rsidR="004817A9" w:rsidRDefault="004817A9" w:rsidP="004817A9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</w:p>
    <w:p w:rsidR="004817A9" w:rsidRDefault="004817A9" w:rsidP="004817A9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 xml:space="preserve">Pytanie nr </w:t>
      </w:r>
      <w:r>
        <w:rPr>
          <w:rFonts w:ascii="Arial" w:hAnsi="Arial" w:cs="Arial"/>
          <w:b/>
          <w:color w:val="0D0D0D" w:themeColor="text1" w:themeTint="F2"/>
        </w:rPr>
        <w:t>24</w:t>
      </w:r>
    </w:p>
    <w:p w:rsidR="004817A9" w:rsidRDefault="004817A9" w:rsidP="004817A9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533B">
        <w:rPr>
          <w:rFonts w:ascii="Arial" w:hAnsi="Arial" w:cs="Arial"/>
          <w:color w:val="000000"/>
          <w:sz w:val="22"/>
          <w:szCs w:val="22"/>
          <w:lang w:eastAsia="pl-PL"/>
        </w:rPr>
        <w:t xml:space="preserve">Czy Zamawiający wyrazi zgodę na złożenie oferty na aparat ultrasonograficzny wysokiej klasy renomowanego producenta, z możliwością dwukrotnego bezstratnego powiększenia obrazu zamrożonego, pamięci CINE oraz z archiwum aparatu? </w:t>
      </w:r>
    </w:p>
    <w:p w:rsidR="004817A9" w:rsidRPr="001C770F" w:rsidRDefault="004817A9" w:rsidP="004817A9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 xml:space="preserve">Nie </w:t>
      </w:r>
    </w:p>
    <w:p w:rsidR="004817A9" w:rsidRDefault="004817A9" w:rsidP="004817A9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</w:p>
    <w:p w:rsidR="004817A9" w:rsidRDefault="004817A9" w:rsidP="004817A9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 xml:space="preserve">Pytanie nr </w:t>
      </w:r>
      <w:r>
        <w:rPr>
          <w:rFonts w:ascii="Arial" w:hAnsi="Arial" w:cs="Arial"/>
          <w:b/>
          <w:color w:val="0D0D0D" w:themeColor="text1" w:themeTint="F2"/>
        </w:rPr>
        <w:t>25</w:t>
      </w:r>
    </w:p>
    <w:p w:rsidR="004817A9" w:rsidRDefault="004817A9" w:rsidP="004817A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2533B">
        <w:rPr>
          <w:rFonts w:ascii="Arial" w:hAnsi="Arial" w:cs="Arial"/>
          <w:color w:val="000000"/>
          <w:sz w:val="22"/>
          <w:szCs w:val="22"/>
          <w:lang w:eastAsia="pl-PL"/>
        </w:rPr>
        <w:t>Czy Zamawiający wyrazi zgodę na złożenie oferty na aparat ultrasonograficzny wysokiej klasy renomowanego producenta bez możliwości porównywania ruchomych obrazów 2D tego samego pacjenta</w:t>
      </w:r>
      <w:r w:rsidRPr="0022533B">
        <w:rPr>
          <w:rFonts w:ascii="Arial" w:hAnsi="Arial" w:cs="Arial"/>
          <w:sz w:val="22"/>
          <w:szCs w:val="22"/>
          <w:lang w:eastAsia="pl-PL"/>
        </w:rPr>
        <w:t>?</w:t>
      </w:r>
    </w:p>
    <w:p w:rsidR="004817A9" w:rsidRPr="001C770F" w:rsidRDefault="004817A9" w:rsidP="004817A9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Nie</w:t>
      </w:r>
    </w:p>
    <w:p w:rsidR="004817A9" w:rsidRDefault="004817A9" w:rsidP="004817A9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</w:p>
    <w:p w:rsidR="004817A9" w:rsidRDefault="004817A9" w:rsidP="004817A9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 xml:space="preserve">Pytanie nr </w:t>
      </w:r>
      <w:r>
        <w:rPr>
          <w:rFonts w:ascii="Arial" w:hAnsi="Arial" w:cs="Arial"/>
          <w:b/>
          <w:color w:val="0D0D0D" w:themeColor="text1" w:themeTint="F2"/>
        </w:rPr>
        <w:t>26</w:t>
      </w:r>
    </w:p>
    <w:p w:rsidR="004817A9" w:rsidRDefault="004817A9" w:rsidP="004817A9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533B">
        <w:rPr>
          <w:rFonts w:ascii="Arial" w:hAnsi="Arial" w:cs="Arial"/>
          <w:color w:val="000000"/>
          <w:sz w:val="22"/>
          <w:szCs w:val="22"/>
          <w:lang w:eastAsia="pl-PL"/>
        </w:rPr>
        <w:t>Czy Zamawiający wyrazi zgodę na złożenie oferty na aparat ultrasonograficzny wysokiej klasy renomowanego producenta bez obrazowania harmonicznego nowszej generacji?</w:t>
      </w:r>
    </w:p>
    <w:p w:rsidR="004817A9" w:rsidRPr="001C770F" w:rsidRDefault="004817A9" w:rsidP="004817A9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Nie</w:t>
      </w:r>
    </w:p>
    <w:p w:rsidR="004817A9" w:rsidRDefault="004817A9" w:rsidP="004817A9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</w:p>
    <w:p w:rsidR="004817A9" w:rsidRDefault="004817A9" w:rsidP="004817A9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 xml:space="preserve">Pytanie nr </w:t>
      </w:r>
      <w:r>
        <w:rPr>
          <w:rFonts w:ascii="Arial" w:hAnsi="Arial" w:cs="Arial"/>
          <w:b/>
          <w:color w:val="0D0D0D" w:themeColor="text1" w:themeTint="F2"/>
        </w:rPr>
        <w:t>27</w:t>
      </w:r>
    </w:p>
    <w:p w:rsidR="004817A9" w:rsidRDefault="004817A9" w:rsidP="004817A9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533B">
        <w:rPr>
          <w:rFonts w:ascii="Arial" w:hAnsi="Arial" w:cs="Arial"/>
          <w:color w:val="000000"/>
          <w:sz w:val="22"/>
          <w:szCs w:val="22"/>
          <w:lang w:eastAsia="pl-PL"/>
        </w:rPr>
        <w:t>Czy Zamawiający wyrazi zgodę na złożenie oferty na aparat ultrasonograficzny wysokiej klasy renomowanego producenta bez obrazowania technologii obrazowania "nakładanego" przestrzennego wielokierunkowego w trakcie nadawania i odbioru?</w:t>
      </w:r>
    </w:p>
    <w:p w:rsidR="004817A9" w:rsidRPr="001C770F" w:rsidRDefault="004817A9" w:rsidP="004817A9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Tak</w:t>
      </w:r>
    </w:p>
    <w:p w:rsidR="004817A9" w:rsidRPr="001C770F" w:rsidRDefault="004817A9" w:rsidP="004817A9">
      <w:pPr>
        <w:pStyle w:val="Akapitzlist"/>
        <w:ind w:left="0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FE0578" w:rsidRPr="00194775" w:rsidRDefault="00712DE0" w:rsidP="003C5FC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26" w:rsidRDefault="00A13D26">
      <w:r>
        <w:separator/>
      </w:r>
    </w:p>
  </w:endnote>
  <w:endnote w:type="continuationSeparator" w:id="0">
    <w:p w:rsidR="00A13D26" w:rsidRDefault="00A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D92DF2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26" w:rsidRDefault="00A13D26">
      <w:r>
        <w:separator/>
      </w:r>
    </w:p>
  </w:footnote>
  <w:footnote w:type="continuationSeparator" w:id="0">
    <w:p w:rsidR="00A13D26" w:rsidRDefault="00A1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5">
    <w:nsid w:val="1AB66E2A"/>
    <w:multiLevelType w:val="hybridMultilevel"/>
    <w:tmpl w:val="140219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1B7D5B"/>
    <w:multiLevelType w:val="hybridMultilevel"/>
    <w:tmpl w:val="CF127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27D99"/>
    <w:rsid w:val="00037EC0"/>
    <w:rsid w:val="000E5DAA"/>
    <w:rsid w:val="001020C2"/>
    <w:rsid w:val="0010418A"/>
    <w:rsid w:val="0012412D"/>
    <w:rsid w:val="00175D03"/>
    <w:rsid w:val="00194775"/>
    <w:rsid w:val="001C5A7A"/>
    <w:rsid w:val="001C770F"/>
    <w:rsid w:val="001E235B"/>
    <w:rsid w:val="002660D2"/>
    <w:rsid w:val="00281921"/>
    <w:rsid w:val="002F0285"/>
    <w:rsid w:val="00327D0B"/>
    <w:rsid w:val="00345ED4"/>
    <w:rsid w:val="00370193"/>
    <w:rsid w:val="00383502"/>
    <w:rsid w:val="003A3694"/>
    <w:rsid w:val="003C5FC6"/>
    <w:rsid w:val="003D5ACF"/>
    <w:rsid w:val="003E5A39"/>
    <w:rsid w:val="00406E31"/>
    <w:rsid w:val="0041255D"/>
    <w:rsid w:val="00422DB8"/>
    <w:rsid w:val="00435EC9"/>
    <w:rsid w:val="004817A9"/>
    <w:rsid w:val="00490317"/>
    <w:rsid w:val="00507B44"/>
    <w:rsid w:val="00535A5B"/>
    <w:rsid w:val="005835A8"/>
    <w:rsid w:val="005926CE"/>
    <w:rsid w:val="005A07D8"/>
    <w:rsid w:val="005C5762"/>
    <w:rsid w:val="005C65CF"/>
    <w:rsid w:val="00605C7F"/>
    <w:rsid w:val="006101CE"/>
    <w:rsid w:val="006256A1"/>
    <w:rsid w:val="00681254"/>
    <w:rsid w:val="00697E14"/>
    <w:rsid w:val="006B04FA"/>
    <w:rsid w:val="006B1FFA"/>
    <w:rsid w:val="006F0860"/>
    <w:rsid w:val="00712DE0"/>
    <w:rsid w:val="007816F9"/>
    <w:rsid w:val="007950ED"/>
    <w:rsid w:val="007B0B5E"/>
    <w:rsid w:val="0082303B"/>
    <w:rsid w:val="008A7611"/>
    <w:rsid w:val="008B6D1B"/>
    <w:rsid w:val="008C02D6"/>
    <w:rsid w:val="008C05C8"/>
    <w:rsid w:val="008E6DF8"/>
    <w:rsid w:val="008F4007"/>
    <w:rsid w:val="00930FDA"/>
    <w:rsid w:val="00964739"/>
    <w:rsid w:val="009A4812"/>
    <w:rsid w:val="009C67B5"/>
    <w:rsid w:val="00A10C80"/>
    <w:rsid w:val="00A13D26"/>
    <w:rsid w:val="00A208C1"/>
    <w:rsid w:val="00A33CA3"/>
    <w:rsid w:val="00A559BE"/>
    <w:rsid w:val="00AC2615"/>
    <w:rsid w:val="00AD2EF6"/>
    <w:rsid w:val="00AE39ED"/>
    <w:rsid w:val="00B607C2"/>
    <w:rsid w:val="00B6529F"/>
    <w:rsid w:val="00BA0471"/>
    <w:rsid w:val="00BC6870"/>
    <w:rsid w:val="00CA7520"/>
    <w:rsid w:val="00CF43CC"/>
    <w:rsid w:val="00D24424"/>
    <w:rsid w:val="00D33269"/>
    <w:rsid w:val="00D74DA8"/>
    <w:rsid w:val="00D92DF2"/>
    <w:rsid w:val="00DC5B9D"/>
    <w:rsid w:val="00E75331"/>
    <w:rsid w:val="00EA6CE8"/>
    <w:rsid w:val="00EC0813"/>
    <w:rsid w:val="00EE0699"/>
    <w:rsid w:val="00F565A9"/>
    <w:rsid w:val="00F64028"/>
    <w:rsid w:val="00F72317"/>
    <w:rsid w:val="00F977E5"/>
    <w:rsid w:val="00FA012D"/>
    <w:rsid w:val="00FB13A0"/>
    <w:rsid w:val="00FB6186"/>
    <w:rsid w:val="00FB729A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A3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A3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4</cp:revision>
  <cp:lastPrinted>2015-03-12T07:34:00Z</cp:lastPrinted>
  <dcterms:created xsi:type="dcterms:W3CDTF">2017-12-19T11:48:00Z</dcterms:created>
  <dcterms:modified xsi:type="dcterms:W3CDTF">2017-12-19T11:55:00Z</dcterms:modified>
</cp:coreProperties>
</file>