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3C141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3C141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3C141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0C53B0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F732D">
        <w:rPr>
          <w:rFonts w:ascii="Arial" w:hAnsi="Arial" w:cs="Arial"/>
          <w:b w:val="0"/>
          <w:sz w:val="22"/>
          <w:szCs w:val="22"/>
        </w:rPr>
        <w:t>30</w:t>
      </w:r>
    </w:p>
    <w:p w:rsidR="00C56503" w:rsidRDefault="006B04FA" w:rsidP="00C56503">
      <w:r>
        <w:tab/>
      </w:r>
    </w:p>
    <w:p w:rsidR="00C56503" w:rsidRDefault="00C56503" w:rsidP="00C56503"/>
    <w:p w:rsidR="00155D25" w:rsidRPr="00155D25" w:rsidRDefault="00C56503" w:rsidP="00155D25">
      <w:r>
        <w:tab/>
      </w:r>
      <w:r>
        <w:tab/>
      </w:r>
      <w:r>
        <w:tab/>
      </w:r>
      <w:r>
        <w:tab/>
      </w:r>
      <w:r w:rsidR="00AA3294">
        <w:t xml:space="preserve">                                </w:t>
      </w:r>
      <w:r w:rsidR="00EF732D">
        <w:rPr>
          <w:rFonts w:ascii="Verdana" w:hAnsi="Verdana"/>
          <w:b/>
          <w:bCs/>
          <w:szCs w:val="22"/>
        </w:rPr>
        <w:t xml:space="preserve">Wszyscy </w:t>
      </w:r>
      <w:r w:rsidR="00AA3294">
        <w:rPr>
          <w:rFonts w:ascii="Verdana" w:hAnsi="Verdana"/>
          <w:b/>
          <w:bCs/>
          <w:szCs w:val="22"/>
        </w:rPr>
        <w:t xml:space="preserve">Zainteresowani </w:t>
      </w:r>
      <w:r w:rsidR="00EF732D">
        <w:rPr>
          <w:rFonts w:ascii="Verdana" w:hAnsi="Verdana"/>
          <w:b/>
          <w:bCs/>
          <w:szCs w:val="22"/>
        </w:rPr>
        <w:t xml:space="preserve">Wykonawcy </w:t>
      </w: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C56503">
        <w:rPr>
          <w:rFonts w:ascii="Arial" w:hAnsi="Arial" w:cs="Arial"/>
          <w:u w:val="single"/>
        </w:rPr>
        <w:t>12</w:t>
      </w:r>
      <w:r w:rsidRPr="00435EC9">
        <w:rPr>
          <w:rFonts w:ascii="Arial" w:hAnsi="Arial" w:cs="Arial"/>
          <w:u w:val="single"/>
        </w:rPr>
        <w:t>/PN/1</w:t>
      </w:r>
      <w:r w:rsidR="00435EC9" w:rsidRPr="00435EC9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E46D31">
        <w:rPr>
          <w:rFonts w:ascii="Arial" w:hAnsi="Arial" w:cs="Arial"/>
          <w:u w:val="single"/>
        </w:rPr>
        <w:t>preparatów do dezynfekcji</w:t>
      </w:r>
    </w:p>
    <w:p w:rsidR="00EF732D" w:rsidRDefault="00EF732D" w:rsidP="008A28E4">
      <w:pPr>
        <w:rPr>
          <w:rFonts w:ascii="Arial" w:hAnsi="Arial" w:cs="Arial"/>
          <w:sz w:val="22"/>
          <w:szCs w:val="22"/>
        </w:rPr>
      </w:pPr>
    </w:p>
    <w:p w:rsidR="00EF732D" w:rsidRPr="0094622A" w:rsidRDefault="00EF732D" w:rsidP="00EF732D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  <w:r>
        <w:rPr>
          <w:rFonts w:ascii="Arial" w:hAnsi="Arial" w:cs="Arial"/>
          <w:b/>
          <w:i w:val="0"/>
          <w:color w:val="auto"/>
          <w:sz w:val="18"/>
          <w:szCs w:val="18"/>
        </w:rPr>
        <w:t xml:space="preserve"> </w:t>
      </w:r>
      <w:r w:rsidRPr="0094622A">
        <w:rPr>
          <w:rFonts w:ascii="Arial" w:hAnsi="Arial" w:cs="Arial"/>
          <w:b/>
          <w:i w:val="0"/>
          <w:color w:val="auto"/>
          <w:sz w:val="18"/>
          <w:szCs w:val="18"/>
        </w:rPr>
        <w:t xml:space="preserve"> </w:t>
      </w:r>
    </w:p>
    <w:p w:rsidR="00EF732D" w:rsidRDefault="00EF732D" w:rsidP="00EF732D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EF732D" w:rsidRPr="00675BEC" w:rsidRDefault="00EF732D" w:rsidP="00EF732D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EF732D" w:rsidRPr="00675BEC" w:rsidRDefault="00677FF4" w:rsidP="00EF732D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Wpłynęło </w:t>
      </w:r>
      <w:r w:rsidR="00EF732D">
        <w:rPr>
          <w:rFonts w:ascii="Arial" w:hAnsi="Arial" w:cs="Arial"/>
        </w:rPr>
        <w:t xml:space="preserve">6 ofert. </w:t>
      </w:r>
      <w:r w:rsidR="00EF732D" w:rsidRPr="00675BEC">
        <w:rPr>
          <w:rFonts w:ascii="Arial" w:hAnsi="Arial" w:cs="Arial"/>
        </w:rPr>
        <w:t>Zamawiający przeprowadził badanie i ocenę złożonych i niepodlegających odrzuceniu ofert na podstawie kryterium  określonego w siwz.</w:t>
      </w:r>
    </w:p>
    <w:p w:rsidR="00EF732D" w:rsidRPr="00675BEC" w:rsidRDefault="00EF732D" w:rsidP="00EF732D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EF732D" w:rsidRPr="00675BEC" w:rsidRDefault="00EF732D" w:rsidP="00EF732D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EF732D" w:rsidRDefault="00EF732D" w:rsidP="00EF732D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677FF4" w:rsidRDefault="00EF732D" w:rsidP="00677FF4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1-</w:t>
      </w:r>
      <w:r w:rsidRPr="001B2791">
        <w:rPr>
          <w:rFonts w:ascii="Arial" w:hAnsi="Arial" w:cs="Arial"/>
          <w:sz w:val="18"/>
          <w:szCs w:val="18"/>
        </w:rPr>
        <w:t xml:space="preserve"> </w:t>
      </w:r>
      <w:r w:rsidR="00677FF4">
        <w:rPr>
          <w:rFonts w:ascii="Tahoma" w:hAnsi="Tahoma"/>
        </w:rPr>
        <w:t>Centrum Zaopatrzenia Medycznego CEZAL S.A. Wrocław Oddział Kraków</w:t>
      </w:r>
    </w:p>
    <w:p w:rsidR="00EF732D" w:rsidRDefault="00677FF4" w:rsidP="00677FF4">
      <w:pPr>
        <w:rPr>
          <w:rFonts w:ascii="Arial" w:hAnsi="Arial" w:cs="Arial"/>
          <w:sz w:val="18"/>
          <w:szCs w:val="18"/>
        </w:rPr>
      </w:pPr>
      <w:r>
        <w:rPr>
          <w:rFonts w:ascii="Tahoma" w:hAnsi="Tahoma"/>
        </w:rPr>
        <w:t>Ul. Balicka 117 30-149 Kraków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EF732D" w:rsidTr="008106A2">
        <w:trPr>
          <w:trHeight w:val="321"/>
        </w:trPr>
        <w:tc>
          <w:tcPr>
            <w:tcW w:w="5407" w:type="dxa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EF732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732D" w:rsidTr="008106A2">
        <w:trPr>
          <w:trHeight w:val="50"/>
        </w:trPr>
        <w:tc>
          <w:tcPr>
            <w:tcW w:w="5407" w:type="dxa"/>
            <w:vAlign w:val="center"/>
          </w:tcPr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EF732D" w:rsidRPr="000C34B9" w:rsidRDefault="00677FF4" w:rsidP="00677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Balicka 117 30-149 Kraków</w:t>
            </w:r>
          </w:p>
        </w:tc>
        <w:tc>
          <w:tcPr>
            <w:tcW w:w="1352" w:type="dxa"/>
            <w:vAlign w:val="center"/>
          </w:tcPr>
          <w:p w:rsidR="00EF732D" w:rsidRPr="00A1324C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EF732D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F732D" w:rsidRPr="00A1324C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732D" w:rsidTr="008106A2">
        <w:trPr>
          <w:trHeight w:val="50"/>
        </w:trPr>
        <w:tc>
          <w:tcPr>
            <w:tcW w:w="5407" w:type="dxa"/>
            <w:vAlign w:val="center"/>
          </w:tcPr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EF732D" w:rsidRPr="000C34B9" w:rsidRDefault="00677FF4" w:rsidP="00DA36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 a</w:t>
            </w:r>
            <w:r w:rsidR="00DA363E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1352" w:type="dxa"/>
            <w:vAlign w:val="center"/>
          </w:tcPr>
          <w:p w:rsidR="00EF732D" w:rsidRPr="00A1324C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90,27</w:t>
            </w:r>
          </w:p>
        </w:tc>
        <w:tc>
          <w:tcPr>
            <w:tcW w:w="1204" w:type="dxa"/>
            <w:vAlign w:val="center"/>
          </w:tcPr>
          <w:p w:rsidR="00EF732D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F732D" w:rsidRPr="00A1324C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95,27</w:t>
            </w:r>
          </w:p>
        </w:tc>
      </w:tr>
      <w:tr w:rsidR="00EF732D" w:rsidTr="008106A2">
        <w:trPr>
          <w:trHeight w:val="50"/>
        </w:trPr>
        <w:tc>
          <w:tcPr>
            <w:tcW w:w="5407" w:type="dxa"/>
            <w:vAlign w:val="center"/>
          </w:tcPr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Henry Kruse Sp. z o.o.</w:t>
            </w:r>
          </w:p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3</w:t>
            </w:r>
          </w:p>
          <w:p w:rsidR="00EF732D" w:rsidRPr="000C34B9" w:rsidRDefault="00677FF4" w:rsidP="00677F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Bielany Wrocławskie , 55-040 Kobierzyce</w:t>
            </w:r>
          </w:p>
        </w:tc>
        <w:tc>
          <w:tcPr>
            <w:tcW w:w="1352" w:type="dxa"/>
            <w:vAlign w:val="center"/>
          </w:tcPr>
          <w:p w:rsidR="00EF732D" w:rsidRPr="00A1324C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88,71</w:t>
            </w:r>
          </w:p>
        </w:tc>
        <w:tc>
          <w:tcPr>
            <w:tcW w:w="1204" w:type="dxa"/>
            <w:vAlign w:val="center"/>
          </w:tcPr>
          <w:p w:rsidR="00EF732D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EF732D" w:rsidRPr="00A1324C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93,71</w:t>
            </w:r>
          </w:p>
        </w:tc>
      </w:tr>
    </w:tbl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732D" w:rsidRDefault="00EF732D" w:rsidP="00EF732D">
      <w:pPr>
        <w:rPr>
          <w:rFonts w:ascii="Arial" w:hAnsi="Arial" w:cs="Arial"/>
          <w:b/>
          <w:bCs/>
          <w:shd w:val="clear" w:color="auto" w:fill="FFFFFF"/>
        </w:rPr>
      </w:pPr>
    </w:p>
    <w:p w:rsidR="00EF732D" w:rsidRDefault="00EF732D" w:rsidP="00677FF4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2-</w:t>
      </w:r>
      <w:r w:rsidRPr="00871D7E">
        <w:rPr>
          <w:rFonts w:ascii="Tahoma" w:hAnsi="Tahoma"/>
        </w:rPr>
        <w:t xml:space="preserve"> </w:t>
      </w:r>
      <w:r w:rsidR="00677FF4">
        <w:rPr>
          <w:rFonts w:ascii="Tahoma" w:hAnsi="Tahoma"/>
        </w:rPr>
        <w:t>Bialmed Sp. z o.o. ul. M. Konopnickiej 11 a, 12-230 Biała Piska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732D" w:rsidTr="008106A2">
        <w:trPr>
          <w:trHeight w:val="321"/>
        </w:trPr>
        <w:tc>
          <w:tcPr>
            <w:tcW w:w="2911" w:type="pct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732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EF732D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EF732D" w:rsidRPr="00E63671" w:rsidRDefault="00677FF4" w:rsidP="00677F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M. Konopnickiej 11 a, 12-230 Biała Piska</w:t>
            </w:r>
          </w:p>
        </w:tc>
        <w:tc>
          <w:tcPr>
            <w:tcW w:w="728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EF732D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Henry Kruse Sp. z o.o.</w:t>
            </w:r>
          </w:p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3</w:t>
            </w:r>
          </w:p>
          <w:p w:rsidR="00EF732D" w:rsidRPr="00E63671" w:rsidRDefault="00677FF4" w:rsidP="00677FF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Bielany Wrocławskie , 55-040 Kobierzyce</w:t>
            </w:r>
          </w:p>
        </w:tc>
        <w:tc>
          <w:tcPr>
            <w:tcW w:w="728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91,30</w:t>
            </w:r>
          </w:p>
        </w:tc>
        <w:tc>
          <w:tcPr>
            <w:tcW w:w="648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96,30</w:t>
            </w:r>
          </w:p>
        </w:tc>
      </w:tr>
      <w:tr w:rsidR="00EF732D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677FF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LUBMEDICAL Hurtownia Sprzętu Medycznego i Rehabilitacyjnego</w:t>
            </w:r>
          </w:p>
          <w:p w:rsidR="00EF732D" w:rsidRPr="00E63671" w:rsidRDefault="00677FF4" w:rsidP="00677FF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Lucyny Herc 58, 20-328 Lublin</w:t>
            </w:r>
          </w:p>
        </w:tc>
        <w:tc>
          <w:tcPr>
            <w:tcW w:w="728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84,19</w:t>
            </w:r>
          </w:p>
        </w:tc>
        <w:tc>
          <w:tcPr>
            <w:tcW w:w="648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EF732D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89,19</w:t>
            </w:r>
          </w:p>
        </w:tc>
      </w:tr>
    </w:tbl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732D" w:rsidRDefault="00EF732D" w:rsidP="00EF732D">
      <w:pPr>
        <w:rPr>
          <w:rFonts w:ascii="Arial" w:hAnsi="Arial" w:cs="Arial"/>
          <w:b/>
        </w:rPr>
      </w:pPr>
    </w:p>
    <w:p w:rsidR="00EF732D" w:rsidRDefault="00EF732D" w:rsidP="00677FF4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 w:rsidRPr="00E63671">
        <w:rPr>
          <w:rFonts w:ascii="Arial" w:hAnsi="Arial" w:cs="Arial"/>
          <w:b/>
        </w:rPr>
        <w:t>Zadanie nr 3-</w:t>
      </w:r>
      <w:r>
        <w:rPr>
          <w:rFonts w:ascii="Arial" w:hAnsi="Arial" w:cs="Arial"/>
          <w:b/>
        </w:rPr>
        <w:t xml:space="preserve"> </w:t>
      </w:r>
      <w:r w:rsidR="00677FF4">
        <w:rPr>
          <w:rFonts w:ascii="Tahoma" w:hAnsi="Tahoma"/>
        </w:rPr>
        <w:t>MEDILAB Sp. z o.o. Ul. Wysockiego 6c, 03-371 Warszawa</w:t>
      </w:r>
    </w:p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lastRenderedPageBreak/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</w:t>
      </w:r>
      <w:r w:rsidR="00DA363E">
        <w:rPr>
          <w:rFonts w:ascii="Arial" w:hAnsi="Arial" w:cs="Arial"/>
          <w:bCs/>
          <w:i/>
          <w:iCs/>
        </w:rPr>
        <w:t xml:space="preserve"> łącznie</w:t>
      </w:r>
      <w:r>
        <w:rPr>
          <w:rFonts w:ascii="Arial" w:hAnsi="Arial" w:cs="Arial"/>
          <w:bCs/>
          <w:i/>
          <w:iCs/>
        </w:rPr>
        <w:t xml:space="preserve"> 100 punktów z uwagi na przyjęte w specyfikacji  istotnych warunków zamówienia kryteria oceny ofert.</w:t>
      </w:r>
    </w:p>
    <w:p w:rsidR="00EF732D" w:rsidRDefault="00EF732D" w:rsidP="00EF732D">
      <w:pPr>
        <w:pStyle w:val="Podpis"/>
        <w:spacing w:before="0" w:after="0"/>
        <w:jc w:val="both"/>
        <w:rPr>
          <w:rFonts w:ascii="Arial" w:hAnsi="Arial" w:cs="Arial"/>
          <w:b/>
          <w:i w:val="0"/>
          <w:sz w:val="18"/>
          <w:szCs w:val="18"/>
        </w:rPr>
      </w:pPr>
    </w:p>
    <w:p w:rsidR="00677FF4" w:rsidRDefault="00EF732D" w:rsidP="00677FF4">
      <w:pPr>
        <w:rPr>
          <w:rFonts w:ascii="Tahoma" w:hAnsi="Tahoma"/>
        </w:rPr>
      </w:pPr>
      <w:r w:rsidRPr="00BD0F8E">
        <w:rPr>
          <w:rFonts w:ascii="Arial" w:hAnsi="Arial" w:cs="Arial"/>
          <w:b/>
          <w:sz w:val="18"/>
          <w:szCs w:val="18"/>
        </w:rPr>
        <w:t xml:space="preserve">Zadanie nr 4 </w:t>
      </w:r>
      <w:r w:rsidRPr="00BD0F8E">
        <w:rPr>
          <w:rFonts w:ascii="Arial" w:hAnsi="Arial" w:cs="Arial"/>
          <w:sz w:val="18"/>
          <w:szCs w:val="18"/>
        </w:rPr>
        <w:t xml:space="preserve">- </w:t>
      </w:r>
      <w:r w:rsidR="00677FF4">
        <w:rPr>
          <w:rFonts w:ascii="Tahoma" w:hAnsi="Tahoma"/>
        </w:rPr>
        <w:t>Centrum Zaopatrzenia Medycznego CEZAL S.A. Wrocław Oddział Kraków</w:t>
      </w:r>
    </w:p>
    <w:p w:rsidR="00EF732D" w:rsidRDefault="00677FF4" w:rsidP="00677FF4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Tahoma" w:hAnsi="Tahoma"/>
        </w:rPr>
        <w:t>Ul. Balicka 117 30-149 Kraków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EF732D" w:rsidTr="008106A2">
        <w:trPr>
          <w:trHeight w:val="321"/>
        </w:trPr>
        <w:tc>
          <w:tcPr>
            <w:tcW w:w="2911" w:type="pct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EF732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EF732D" w:rsidRPr="006F208D" w:rsidRDefault="00EF732D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677FF4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677FF4" w:rsidRPr="000C34B9" w:rsidRDefault="00677FF4" w:rsidP="00810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Balicka 117 30-149 Kraków</w:t>
            </w:r>
          </w:p>
        </w:tc>
        <w:tc>
          <w:tcPr>
            <w:tcW w:w="728" w:type="pct"/>
            <w:vAlign w:val="center"/>
          </w:tcPr>
          <w:p w:rsidR="00677FF4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677FF4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677FF4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677FF4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677FF4" w:rsidRPr="000C34B9" w:rsidRDefault="00677FF4" w:rsidP="00DA36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 a</w:t>
            </w:r>
            <w:r w:rsidR="00DA363E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728" w:type="pct"/>
            <w:vAlign w:val="center"/>
          </w:tcPr>
          <w:p w:rsidR="00677FF4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92,79</w:t>
            </w:r>
          </w:p>
        </w:tc>
        <w:tc>
          <w:tcPr>
            <w:tcW w:w="648" w:type="pct"/>
            <w:vAlign w:val="center"/>
          </w:tcPr>
          <w:p w:rsidR="00677FF4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677FF4" w:rsidRPr="00E63671" w:rsidRDefault="00677FF4" w:rsidP="00677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97,79</w:t>
            </w:r>
          </w:p>
        </w:tc>
      </w:tr>
      <w:tr w:rsidR="00677FF4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Henry Kruse Sp. z o.o.</w:t>
            </w:r>
          </w:p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3</w:t>
            </w:r>
          </w:p>
          <w:p w:rsidR="00677FF4" w:rsidRPr="000C34B9" w:rsidRDefault="00677FF4" w:rsidP="008106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Bielany Wrocławskie , 55-040 Kobierzyce</w:t>
            </w:r>
          </w:p>
        </w:tc>
        <w:tc>
          <w:tcPr>
            <w:tcW w:w="728" w:type="pct"/>
            <w:vAlign w:val="center"/>
          </w:tcPr>
          <w:p w:rsidR="00677FF4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93,12</w:t>
            </w:r>
          </w:p>
        </w:tc>
        <w:tc>
          <w:tcPr>
            <w:tcW w:w="648" w:type="pct"/>
            <w:vAlign w:val="center"/>
          </w:tcPr>
          <w:p w:rsidR="00677FF4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677FF4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98,12</w:t>
            </w:r>
          </w:p>
        </w:tc>
      </w:tr>
    </w:tbl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732D" w:rsidRDefault="00EF732D" w:rsidP="00EF732D">
      <w:pPr>
        <w:rPr>
          <w:rFonts w:ascii="Arial" w:hAnsi="Arial" w:cs="Arial"/>
          <w:b/>
        </w:rPr>
      </w:pPr>
    </w:p>
    <w:p w:rsidR="00EF732D" w:rsidRDefault="00EF732D" w:rsidP="00677FF4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 w:rsidRPr="00E63671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5</w:t>
      </w:r>
      <w:r w:rsidRPr="00E63671">
        <w:rPr>
          <w:rFonts w:ascii="Arial" w:hAnsi="Arial" w:cs="Arial"/>
          <w:b/>
        </w:rPr>
        <w:t>-</w:t>
      </w:r>
      <w:r w:rsidR="00677FF4" w:rsidRPr="00677FF4">
        <w:rPr>
          <w:rFonts w:ascii="Tahoma" w:hAnsi="Tahoma"/>
        </w:rPr>
        <w:t xml:space="preserve"> </w:t>
      </w:r>
      <w:r w:rsidR="00677FF4">
        <w:rPr>
          <w:rFonts w:ascii="Tahoma" w:hAnsi="Tahoma"/>
        </w:rPr>
        <w:t>Henry Kruse Sp. z o.o. Ul. Kolejowa 3, Bielany Wrocławskie , 55-040 Kobierzyce</w:t>
      </w:r>
    </w:p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</w:t>
      </w:r>
      <w:r w:rsidR="00DA363E">
        <w:rPr>
          <w:rFonts w:ascii="Arial" w:hAnsi="Arial" w:cs="Arial"/>
          <w:bCs/>
          <w:i/>
          <w:iCs/>
        </w:rPr>
        <w:t xml:space="preserve"> łącznie </w:t>
      </w:r>
      <w:r>
        <w:rPr>
          <w:rFonts w:ascii="Arial" w:hAnsi="Arial" w:cs="Arial"/>
          <w:bCs/>
          <w:i/>
          <w:iCs/>
        </w:rPr>
        <w:t xml:space="preserve"> 100 punktów z uwagi na przyjęte w specyfikacji  istotnych warunków zamówienia kryteria oceny ofert.</w:t>
      </w:r>
    </w:p>
    <w:p w:rsidR="00EF732D" w:rsidRDefault="00EF732D" w:rsidP="00EF732D">
      <w:pPr>
        <w:rPr>
          <w:rFonts w:ascii="Arial" w:hAnsi="Arial" w:cs="Arial"/>
          <w:b/>
          <w:bCs/>
          <w:shd w:val="clear" w:color="auto" w:fill="FFFFFF"/>
        </w:rPr>
      </w:pPr>
    </w:p>
    <w:p w:rsidR="00677FF4" w:rsidRDefault="00EF732D" w:rsidP="00677FF4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6- </w:t>
      </w:r>
      <w:r w:rsidR="00677FF4" w:rsidRPr="00BD0F8E">
        <w:rPr>
          <w:rFonts w:ascii="Arial" w:hAnsi="Arial" w:cs="Arial"/>
          <w:sz w:val="18"/>
          <w:szCs w:val="18"/>
        </w:rPr>
        <w:t xml:space="preserve"> </w:t>
      </w:r>
      <w:r w:rsidR="00677FF4">
        <w:rPr>
          <w:rFonts w:ascii="Tahoma" w:hAnsi="Tahoma"/>
        </w:rPr>
        <w:t>Centrum Zaopatrzenia Medycznego CEZAL S.A. Wrocław Oddział Kraków Ul. Balicka 117 30-149 Kraków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677FF4" w:rsidTr="008106A2">
        <w:trPr>
          <w:trHeight w:val="321"/>
        </w:trPr>
        <w:tc>
          <w:tcPr>
            <w:tcW w:w="2911" w:type="pct"/>
            <w:vAlign w:val="center"/>
          </w:tcPr>
          <w:p w:rsidR="00677FF4" w:rsidRPr="006F208D" w:rsidRDefault="00677FF4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677FF4" w:rsidRPr="006F208D" w:rsidRDefault="00677FF4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77FF4" w:rsidRPr="006F208D" w:rsidRDefault="00677FF4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677FF4" w:rsidRDefault="00677FF4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677FF4" w:rsidRPr="006F208D" w:rsidRDefault="00677FF4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677FF4" w:rsidRPr="006F208D" w:rsidRDefault="00677FF4" w:rsidP="008106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677FF4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677FF4" w:rsidRPr="000C34B9" w:rsidRDefault="00677FF4" w:rsidP="00810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Balicka 117 30-149 Kraków</w:t>
            </w:r>
          </w:p>
        </w:tc>
        <w:tc>
          <w:tcPr>
            <w:tcW w:w="728" w:type="pct"/>
            <w:vAlign w:val="center"/>
          </w:tcPr>
          <w:p w:rsidR="00677FF4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677FF4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677FF4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677FF4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Bialmed Sp. z o.o.</w:t>
            </w:r>
          </w:p>
          <w:p w:rsidR="00677FF4" w:rsidRPr="000C34B9" w:rsidRDefault="00677FF4" w:rsidP="00DA363E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M. Konopnickiej 11 a</w:t>
            </w:r>
            <w:r w:rsidR="00DA363E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>12-230 Biała Piska</w:t>
            </w:r>
          </w:p>
        </w:tc>
        <w:tc>
          <w:tcPr>
            <w:tcW w:w="728" w:type="pct"/>
            <w:vAlign w:val="center"/>
          </w:tcPr>
          <w:p w:rsidR="00677FF4" w:rsidRPr="00E63671" w:rsidRDefault="00677FF4" w:rsidP="00DA36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A363E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,79</w:t>
            </w:r>
          </w:p>
        </w:tc>
        <w:tc>
          <w:tcPr>
            <w:tcW w:w="648" w:type="pct"/>
            <w:vAlign w:val="center"/>
          </w:tcPr>
          <w:p w:rsidR="00677FF4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677FF4" w:rsidRPr="00E63671" w:rsidRDefault="00677FF4" w:rsidP="00DA36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A363E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,79</w:t>
            </w:r>
          </w:p>
        </w:tc>
      </w:tr>
      <w:tr w:rsidR="00677FF4" w:rsidTr="008106A2">
        <w:trPr>
          <w:trHeight w:val="50"/>
        </w:trPr>
        <w:tc>
          <w:tcPr>
            <w:tcW w:w="2911" w:type="pct"/>
            <w:vAlign w:val="center"/>
          </w:tcPr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Henry Kruse Sp. z o.o.</w:t>
            </w:r>
          </w:p>
          <w:p w:rsidR="00677FF4" w:rsidRDefault="00677FF4" w:rsidP="008106A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Kolejowa 3</w:t>
            </w:r>
          </w:p>
          <w:p w:rsidR="00677FF4" w:rsidRPr="000C34B9" w:rsidRDefault="00677FF4" w:rsidP="008106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Bielany Wrocławskie , 55-040 Kobierzyce</w:t>
            </w:r>
          </w:p>
        </w:tc>
        <w:tc>
          <w:tcPr>
            <w:tcW w:w="728" w:type="pct"/>
            <w:vAlign w:val="center"/>
          </w:tcPr>
          <w:p w:rsidR="00677FF4" w:rsidRPr="00E63671" w:rsidRDefault="00DA363E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88,66</w:t>
            </w:r>
          </w:p>
        </w:tc>
        <w:tc>
          <w:tcPr>
            <w:tcW w:w="648" w:type="pct"/>
            <w:vAlign w:val="center"/>
          </w:tcPr>
          <w:p w:rsidR="00677FF4" w:rsidRPr="00E63671" w:rsidRDefault="00677FF4" w:rsidP="00810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677FF4" w:rsidRPr="00E63671" w:rsidRDefault="00677FF4" w:rsidP="00DA36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A363E">
              <w:rPr>
                <w:rFonts w:ascii="Arial" w:hAnsi="Arial" w:cs="Arial"/>
                <w:b/>
                <w:sz w:val="18"/>
                <w:szCs w:val="18"/>
              </w:rPr>
              <w:t>3,66</w:t>
            </w:r>
          </w:p>
        </w:tc>
      </w:tr>
    </w:tbl>
    <w:p w:rsidR="00677FF4" w:rsidRDefault="00677FF4" w:rsidP="00677FF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677FF4" w:rsidRDefault="00677FF4" w:rsidP="00677FF4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EF732D" w:rsidRDefault="00EF732D" w:rsidP="00677FF4">
      <w:pPr>
        <w:rPr>
          <w:rFonts w:ascii="Arial" w:hAnsi="Arial" w:cs="Arial"/>
          <w:bCs/>
          <w:i/>
          <w:iCs/>
        </w:rPr>
      </w:pPr>
    </w:p>
    <w:p w:rsidR="00EF732D" w:rsidRDefault="00EF732D" w:rsidP="00DA363E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7- </w:t>
      </w:r>
      <w:r w:rsidR="00DA363E">
        <w:rPr>
          <w:rFonts w:ascii="Tahoma" w:hAnsi="Tahoma"/>
        </w:rPr>
        <w:t>FAMAR-MED Robert Dudek ul. Mikołaja Reja 8, 21-050 Piaski</w:t>
      </w:r>
    </w:p>
    <w:p w:rsidR="00EF732D" w:rsidRDefault="00EF732D" w:rsidP="00EF732D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</w:t>
      </w:r>
      <w:r w:rsidR="00DA363E">
        <w:rPr>
          <w:rFonts w:ascii="Arial" w:hAnsi="Arial" w:cs="Arial"/>
          <w:bCs/>
          <w:i/>
          <w:iCs/>
        </w:rPr>
        <w:t xml:space="preserve"> łącznie </w:t>
      </w:r>
      <w:r>
        <w:rPr>
          <w:rFonts w:ascii="Arial" w:hAnsi="Arial" w:cs="Arial"/>
          <w:bCs/>
          <w:i/>
          <w:iCs/>
        </w:rPr>
        <w:t xml:space="preserve"> </w:t>
      </w:r>
      <w:r w:rsidR="00DA363E">
        <w:rPr>
          <w:rFonts w:ascii="Arial" w:hAnsi="Arial" w:cs="Arial"/>
          <w:bCs/>
          <w:i/>
          <w:iCs/>
        </w:rPr>
        <w:t>95</w:t>
      </w:r>
      <w:r>
        <w:rPr>
          <w:rFonts w:ascii="Arial" w:hAnsi="Arial" w:cs="Arial"/>
          <w:bCs/>
          <w:i/>
          <w:iCs/>
        </w:rPr>
        <w:t xml:space="preserve"> punktów z uwagi na przyjęte w specyfikacji  istotnych warunków zamówienia kryteria oceny ofert.</w:t>
      </w:r>
    </w:p>
    <w:p w:rsidR="00EF732D" w:rsidRDefault="00EF732D" w:rsidP="00EF732D">
      <w:pPr>
        <w:jc w:val="both"/>
        <w:rPr>
          <w:rFonts w:ascii="Arial" w:hAnsi="Arial" w:cs="Arial"/>
        </w:rPr>
      </w:pPr>
    </w:p>
    <w:p w:rsidR="00EF732D" w:rsidRPr="008D6628" w:rsidRDefault="00EF732D" w:rsidP="00EF732D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</w:rPr>
        <w:t>2.</w:t>
      </w:r>
      <w:r w:rsidRPr="00703EE0">
        <w:rPr>
          <w:rFonts w:ascii="Arial" w:hAnsi="Arial" w:cs="Arial"/>
          <w:b/>
          <w:bCs/>
        </w:rPr>
        <w:t xml:space="preserve"> </w:t>
      </w:r>
      <w:r w:rsidRPr="008D6628">
        <w:rPr>
          <w:rFonts w:ascii="Arial" w:hAnsi="Arial" w:cs="Arial"/>
        </w:rPr>
        <w:t>Zamawiaj</w:t>
      </w:r>
      <w:r w:rsidRPr="008D6628">
        <w:rPr>
          <w:rFonts w:ascii="Arial" w:eastAsia="TimesNewRoman" w:hAnsi="Arial" w:cs="Arial"/>
        </w:rPr>
        <w:t>ą</w:t>
      </w:r>
      <w:r w:rsidRPr="008D6628">
        <w:rPr>
          <w:rFonts w:ascii="Arial" w:hAnsi="Arial" w:cs="Arial"/>
        </w:rPr>
        <w:t xml:space="preserve">cy informuje, </w:t>
      </w:r>
      <w:r w:rsidRPr="008D6628">
        <w:rPr>
          <w:rFonts w:ascii="Arial" w:eastAsia="TimesNewRoman" w:hAnsi="Arial" w:cs="Arial"/>
        </w:rPr>
        <w:t>ż</w:t>
      </w:r>
      <w:r w:rsidRPr="008D6628">
        <w:rPr>
          <w:rFonts w:ascii="Arial" w:hAnsi="Arial" w:cs="Arial"/>
        </w:rPr>
        <w:t>e umowy w sprawie zamówienia publicznego zostaną  zawarte zgodnie z art. 94 ust. 1 pkt 2, w terminie nie krótszym niż 5 dni od dnia przesłania faksem niniejszego zawiadomienia.</w:t>
      </w:r>
    </w:p>
    <w:p w:rsidR="00EF732D" w:rsidRPr="00703EE0" w:rsidRDefault="00EF732D" w:rsidP="00EF732D">
      <w:pPr>
        <w:pStyle w:val="Tekstdymka"/>
        <w:jc w:val="both"/>
        <w:rPr>
          <w:rFonts w:ascii="Arial" w:hAnsi="Arial" w:cs="Arial"/>
          <w:b/>
          <w:bCs/>
          <w:sz w:val="20"/>
          <w:szCs w:val="20"/>
        </w:rPr>
      </w:pPr>
      <w:r w:rsidRPr="008D6628">
        <w:rPr>
          <w:rFonts w:ascii="Arial" w:hAnsi="Arial" w:cs="Arial"/>
          <w:color w:val="000000"/>
        </w:rPr>
        <w:t>Podstawą prawną dokonanego wyboru jest art. 91 ust. 1 Pzp oraz Kodeks Cywilny</w:t>
      </w:r>
      <w:r>
        <w:rPr>
          <w:rFonts w:ascii="Arial" w:hAnsi="Arial" w:cs="Arial"/>
          <w:color w:val="000000"/>
        </w:rPr>
        <w:t>.</w:t>
      </w:r>
    </w:p>
    <w:p w:rsidR="00EF732D" w:rsidRDefault="00EF732D" w:rsidP="00EF732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</w:t>
      </w:r>
      <w:r w:rsidRPr="00424419">
        <w:rPr>
          <w:rFonts w:ascii="Arial" w:hAnsi="Arial" w:cs="Arial"/>
          <w:color w:val="000000"/>
        </w:rPr>
        <w:t xml:space="preserve"> </w:t>
      </w:r>
      <w:r w:rsidRPr="00857632">
        <w:rPr>
          <w:rFonts w:ascii="Arial" w:hAnsi="Arial" w:cs="Arial"/>
          <w:color w:val="000000"/>
        </w:rPr>
        <w:t xml:space="preserve">Działając na podstawie art. 92 ust. 1 pkt. 2 </w:t>
      </w:r>
      <w:r w:rsidR="00DA363E">
        <w:rPr>
          <w:rFonts w:ascii="Arial" w:hAnsi="Arial" w:cs="Arial"/>
          <w:color w:val="000000"/>
        </w:rPr>
        <w:t xml:space="preserve">i 3 </w:t>
      </w:r>
      <w:r w:rsidRPr="00857632">
        <w:rPr>
          <w:rFonts w:ascii="Arial" w:hAnsi="Arial" w:cs="Arial"/>
          <w:color w:val="000000"/>
        </w:rPr>
        <w:t>Prawa zam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</w:t>
      </w:r>
      <w:r>
        <w:rPr>
          <w:rFonts w:ascii="Arial" w:hAnsi="Arial" w:cs="Arial"/>
          <w:color w:val="000000"/>
          <w:shd w:val="clear" w:color="auto" w:fill="FFFFFF"/>
        </w:rPr>
        <w:t xml:space="preserve">nie 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 zostały odrzucone </w:t>
      </w:r>
      <w:r w:rsidR="00DA363E">
        <w:rPr>
          <w:rFonts w:ascii="Arial" w:hAnsi="Arial" w:cs="Arial"/>
          <w:color w:val="000000"/>
          <w:shd w:val="clear" w:color="auto" w:fill="FFFFFF"/>
        </w:rPr>
        <w:t xml:space="preserve">i wykluczone </w:t>
      </w:r>
      <w:r>
        <w:rPr>
          <w:rFonts w:ascii="Arial" w:hAnsi="Arial" w:cs="Arial"/>
          <w:color w:val="000000"/>
          <w:shd w:val="clear" w:color="auto" w:fill="FFFFFF"/>
        </w:rPr>
        <w:t>żadne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 oferty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F732D" w:rsidRDefault="00EF732D" w:rsidP="00EF732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732D" w:rsidRDefault="00EF732D" w:rsidP="00DA363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BD0F8E">
        <w:rPr>
          <w:rFonts w:ascii="Arial" w:hAnsi="Arial" w:cs="Arial"/>
          <w:i/>
          <w:sz w:val="18"/>
          <w:szCs w:val="18"/>
        </w:rPr>
        <w:t xml:space="preserve"> </w:t>
      </w:r>
    </w:p>
    <w:sectPr w:rsidR="00EF732D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F4" w:rsidRDefault="004748F4">
      <w:r>
        <w:separator/>
      </w:r>
    </w:p>
  </w:endnote>
  <w:endnote w:type="continuationSeparator" w:id="1">
    <w:p w:rsidR="004748F4" w:rsidRDefault="0047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3C141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C141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F4" w:rsidRDefault="004748F4">
      <w:r>
        <w:separator/>
      </w:r>
    </w:p>
  </w:footnote>
  <w:footnote w:type="continuationSeparator" w:id="1">
    <w:p w:rsidR="004748F4" w:rsidRDefault="00474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1155"/>
    <w:rsid w:val="00084F94"/>
    <w:rsid w:val="000B1367"/>
    <w:rsid w:val="000C53B0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63A99"/>
    <w:rsid w:val="0026606D"/>
    <w:rsid w:val="002660D2"/>
    <w:rsid w:val="00276844"/>
    <w:rsid w:val="00285825"/>
    <w:rsid w:val="002A6609"/>
    <w:rsid w:val="00327D0B"/>
    <w:rsid w:val="00330F82"/>
    <w:rsid w:val="003623E7"/>
    <w:rsid w:val="003759E6"/>
    <w:rsid w:val="00383502"/>
    <w:rsid w:val="003961F5"/>
    <w:rsid w:val="003A3694"/>
    <w:rsid w:val="003C1412"/>
    <w:rsid w:val="00435EC9"/>
    <w:rsid w:val="00441899"/>
    <w:rsid w:val="00473CA8"/>
    <w:rsid w:val="004748F4"/>
    <w:rsid w:val="00476DBF"/>
    <w:rsid w:val="00490317"/>
    <w:rsid w:val="004B22DE"/>
    <w:rsid w:val="00521C86"/>
    <w:rsid w:val="00530760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5D5D"/>
    <w:rsid w:val="00677FF4"/>
    <w:rsid w:val="006B04FA"/>
    <w:rsid w:val="006B1FFA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713EF"/>
    <w:rsid w:val="009977BE"/>
    <w:rsid w:val="009A4812"/>
    <w:rsid w:val="009F3841"/>
    <w:rsid w:val="00A10C80"/>
    <w:rsid w:val="00A208C1"/>
    <w:rsid w:val="00A559BE"/>
    <w:rsid w:val="00A90D4D"/>
    <w:rsid w:val="00AA3294"/>
    <w:rsid w:val="00AB1BE4"/>
    <w:rsid w:val="00AC2615"/>
    <w:rsid w:val="00AD2EF6"/>
    <w:rsid w:val="00B14495"/>
    <w:rsid w:val="00B2056C"/>
    <w:rsid w:val="00B878A8"/>
    <w:rsid w:val="00BC32AF"/>
    <w:rsid w:val="00BD6CAD"/>
    <w:rsid w:val="00BD72D0"/>
    <w:rsid w:val="00BE5EC1"/>
    <w:rsid w:val="00BE712B"/>
    <w:rsid w:val="00C25F53"/>
    <w:rsid w:val="00C56503"/>
    <w:rsid w:val="00C751F6"/>
    <w:rsid w:val="00CB7E8F"/>
    <w:rsid w:val="00CC185C"/>
    <w:rsid w:val="00CC74B5"/>
    <w:rsid w:val="00CF198D"/>
    <w:rsid w:val="00D05D07"/>
    <w:rsid w:val="00D33269"/>
    <w:rsid w:val="00D673CC"/>
    <w:rsid w:val="00D71E95"/>
    <w:rsid w:val="00D74DA8"/>
    <w:rsid w:val="00DA363E"/>
    <w:rsid w:val="00DA406C"/>
    <w:rsid w:val="00DC5B9D"/>
    <w:rsid w:val="00E46D31"/>
    <w:rsid w:val="00EA6CE8"/>
    <w:rsid w:val="00ED2156"/>
    <w:rsid w:val="00EE2243"/>
    <w:rsid w:val="00EF732D"/>
    <w:rsid w:val="00F01C80"/>
    <w:rsid w:val="00F266B4"/>
    <w:rsid w:val="00F72317"/>
    <w:rsid w:val="00F9470A"/>
    <w:rsid w:val="00F977E5"/>
    <w:rsid w:val="00FB13A0"/>
    <w:rsid w:val="00FD60A6"/>
    <w:rsid w:val="00FE0578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F73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73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F732D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732D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73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732D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EF732D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EF732D"/>
    <w:pPr>
      <w:suppressAutoHyphens w:val="0"/>
      <w:spacing w:before="100" w:after="119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2015-06-30T10:07:00Z</dcterms:created>
  <dcterms:modified xsi:type="dcterms:W3CDTF">2015-06-30T10:07:00Z</dcterms:modified>
</cp:coreProperties>
</file>