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44C3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44C3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44C3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11D5E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11D5E">
        <w:rPr>
          <w:rFonts w:ascii="Arial" w:hAnsi="Arial" w:cs="Arial"/>
          <w:b w:val="0"/>
          <w:sz w:val="22"/>
          <w:szCs w:val="22"/>
        </w:rPr>
        <w:t>02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>
        <w:rPr>
          <w:rFonts w:ascii="Arial" w:hAnsi="Arial" w:cs="Arial"/>
          <w:sz w:val="22"/>
          <w:u w:val="single"/>
        </w:rPr>
        <w:t>różnych.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6351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</w:t>
      </w:r>
      <w:r w:rsidRPr="00163511">
        <w:rPr>
          <w:rFonts w:ascii="Arial" w:hAnsi="Arial" w:cs="Arial"/>
          <w:b/>
          <w:bCs/>
        </w:rPr>
        <w:t xml:space="preserve"> i odpo</w:t>
      </w:r>
      <w:r>
        <w:rPr>
          <w:rFonts w:ascii="Arial" w:hAnsi="Arial" w:cs="Arial"/>
          <w:b/>
          <w:bCs/>
        </w:rPr>
        <w:t>wiedzi</w:t>
      </w:r>
      <w:r w:rsidRPr="00163511">
        <w:rPr>
          <w:rFonts w:ascii="Arial" w:hAnsi="Arial" w:cs="Arial"/>
          <w:b/>
          <w:bCs/>
        </w:rPr>
        <w:t>:</w:t>
      </w:r>
    </w:p>
    <w:p w:rsidR="0055343D" w:rsidRDefault="0055343D" w:rsidP="0055343D">
      <w:pPr>
        <w:contextualSpacing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1. </w:t>
      </w:r>
    </w:p>
    <w:p w:rsidR="0055343D" w:rsidRPr="006E16F6" w:rsidRDefault="0055343D" w:rsidP="0055343D">
      <w:pPr>
        <w:contextualSpacing/>
        <w:jc w:val="both"/>
        <w:rPr>
          <w:rFonts w:ascii="Arial" w:hAnsi="Arial" w:cs="Arial"/>
        </w:rPr>
      </w:pPr>
      <w:r w:rsidRPr="006E16F6">
        <w:rPr>
          <w:rFonts w:ascii="Arial" w:hAnsi="Arial" w:cs="Arial"/>
        </w:rPr>
        <w:t>Czy Zamawiający wyrazi zgodę na wycenę w pakiecie nr 6 poz. 3 produktu pochodzącego od innego producenta niż poz. Nr 1 i 2? Pozwoli to na przystąpienie do przetargu większej liczbie oferentów i wybranie oferty z najkorzystniejszą ceną.</w:t>
      </w:r>
    </w:p>
    <w:p w:rsidR="0055343D" w:rsidRPr="00731D50" w:rsidRDefault="0055343D" w:rsidP="0055343D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2</w:t>
      </w:r>
      <w:r w:rsidRPr="00731D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Dotyczy zadania nr 18 poz. 5</w:t>
      </w:r>
    </w:p>
    <w:p w:rsidR="0055343D" w:rsidRPr="00806D4A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806D4A">
        <w:rPr>
          <w:rFonts w:ascii="Arial" w:hAnsi="Arial" w:cs="Arial"/>
        </w:rPr>
        <w:t>Prosimy o sprecyzowanie opisu przedmiotu zamówienia i podanie jaką wielkość opakowania należy wycenić w zadaniu nr 18 po. 5. Czy zamawiającemu chodziło o 5 op. leku pakowanego po 60 szt.?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3</w:t>
      </w:r>
      <w:r w:rsidRPr="00731D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Dotyczy zadania nr 18 poz. 12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Prosimy o informację czy w poz. 12 Zamawiający miał na myśli produkt w dawce 0,5G/5ML?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4</w:t>
      </w:r>
      <w:r w:rsidRPr="00731D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Dotyczy zadania nr 18 poz. 130 i 131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Prosimy o informację czy w poz. 130 i 131 Zamawiający miał na myśli produkty w dawce 10MG/2ML?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5</w:t>
      </w:r>
      <w:r w:rsidRPr="00731D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Dotyczy zadania nr 18 poz. 221-224, 254-255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Prosimy o informację czy w poz. Od 221do 224 oraz 254-255 Zamawiający odstąpi od wymogu wyceny produktów pochodzących od jednego producenta?. Na rynku brak jest produktów w wymaganych dawkach pochodzących od jednego producenta.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6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Czy zamawiający wyrazi zgodę na zmianę postaci?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Form doustnych, tj. wycenę zamiast tabletek: tabletek powlekanych, drażetek, kapsułek, tabletek o powolnym uwalnianiu, tabletek o zmodyfikowanym uwalnianiu i odwrotnie.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Wycenę ampułek zamiast fiolek lub ampułko-strzykawek i odwrotnie.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siwz.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7.Dotyczy zadania nr 18 poz. 268</w:t>
      </w:r>
    </w:p>
    <w:p w:rsidR="0055343D" w:rsidRDefault="0055343D" w:rsidP="0055343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15E56">
        <w:rPr>
          <w:rFonts w:ascii="Arial" w:hAnsi="Arial" w:cs="Arial"/>
        </w:rPr>
        <w:t>Prosimy o informację czy w poz. 268 Zamawiający odstąpi od wymogu wyceny produktów pochodzących od jednego producenta? Na rynku brak jest produktów w wymaganych dawkach</w:t>
      </w:r>
      <w:r>
        <w:rPr>
          <w:rFonts w:ascii="Arial" w:hAnsi="Arial" w:cs="Arial"/>
          <w:b/>
        </w:rPr>
        <w:t xml:space="preserve"> </w:t>
      </w:r>
      <w:r w:rsidRPr="00D15E56">
        <w:rPr>
          <w:rFonts w:ascii="Arial" w:hAnsi="Arial" w:cs="Arial"/>
        </w:rPr>
        <w:t>pochodzących od jednego producenta. Produkt w dawce 80mg jest obecnie niedostępny na rynku.</w:t>
      </w:r>
    </w:p>
    <w:p w:rsidR="0055343D" w:rsidRDefault="0055343D" w:rsidP="0055343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lastRenderedPageBreak/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8. Dotyczy zadania nr 18 poz. 293-295</w:t>
      </w:r>
    </w:p>
    <w:p w:rsidR="0055343D" w:rsidRPr="00D15E56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D15E56">
        <w:rPr>
          <w:rFonts w:ascii="Arial" w:hAnsi="Arial" w:cs="Arial"/>
        </w:rPr>
        <w:t>Prosimy o informację czy w poz. 293 do 295 Zamawiający odstąpi od wymogu wyceny produktów pochodzących od jednego producenta?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SIWZ.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9.Dotyczy zadania nr 18 poz. 313-314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  <w:r w:rsidRPr="00D15E56">
        <w:rPr>
          <w:rFonts w:ascii="Arial" w:hAnsi="Arial" w:cs="Arial"/>
        </w:rPr>
        <w:t>Prosimy o informację czy w poz. Od 313 do 314 Zamawiający odstąpi od wymogu wyceny produktów pochodzących od jednego producenta? Na rynku brak jest produktów w wymaganych dawkach pochodzących od jednego producenta</w:t>
      </w:r>
      <w:r>
        <w:rPr>
          <w:rFonts w:ascii="Arial" w:hAnsi="Arial" w:cs="Arial"/>
          <w:b/>
        </w:rPr>
        <w:t>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731D5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TAK.</w:t>
      </w:r>
    </w:p>
    <w:p w:rsidR="0055343D" w:rsidRDefault="0055343D" w:rsidP="00553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55343D" w:rsidRPr="009038D4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0</w:t>
      </w:r>
    </w:p>
    <w:p w:rsidR="0055343D" w:rsidRPr="009038D4" w:rsidRDefault="0055343D" w:rsidP="0055343D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9038D4">
        <w:rPr>
          <w:rFonts w:ascii="Arial" w:hAnsi="Arial" w:cs="Arial"/>
          <w:sz w:val="20"/>
        </w:rPr>
        <w:t xml:space="preserve">Do treści §2 ust.2 projektu umowy prosimy o dodanie słów "... z wyłączeniem powołania się przez Wykonawcę na okoliczności, które zgodnie z przepisami prawa powszechnie obowiązującego uprawniają Sprzedającego do odmowy dostarczenia towaru Kupującemu." </w:t>
      </w:r>
    </w:p>
    <w:p w:rsidR="0055343D" w:rsidRPr="009038D4" w:rsidRDefault="0055343D" w:rsidP="0055343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Odpowiedź: Zgodnie z SIWZ.</w:t>
      </w:r>
    </w:p>
    <w:p w:rsidR="0055343D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343D" w:rsidRPr="009038D4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11</w:t>
      </w:r>
    </w:p>
    <w:p w:rsidR="0055343D" w:rsidRPr="009038D4" w:rsidRDefault="0055343D" w:rsidP="0055343D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9038D4">
        <w:rPr>
          <w:rFonts w:ascii="Arial" w:hAnsi="Arial" w:cs="Arial"/>
          <w:sz w:val="20"/>
        </w:rPr>
        <w:t xml:space="preserve">W związku z niejednoznacznym zapisem w §3 ust.3 zdanie pierwsze, dotyczącym terminu dostaw leków na ratunek, prosimy o sprecyzowanie zapisu np. poprzez zapis: "3. Dostawy leków na ratunek - dostawa do 8 godzin od złożenia zamówienia." </w:t>
      </w:r>
    </w:p>
    <w:p w:rsidR="0055343D" w:rsidRPr="009038D4" w:rsidRDefault="0055343D" w:rsidP="0055343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Odpowiedź: Zgodnie z SIWZ.</w:t>
      </w:r>
    </w:p>
    <w:p w:rsidR="0055343D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343D" w:rsidRPr="009038D4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12</w:t>
      </w:r>
    </w:p>
    <w:p w:rsidR="0055343D" w:rsidRPr="009038D4" w:rsidRDefault="0055343D" w:rsidP="0055343D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9038D4">
        <w:rPr>
          <w:rFonts w:ascii="Arial" w:hAnsi="Arial" w:cs="Arial"/>
          <w:sz w:val="20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 2, w związku z art. 144 ust. 1 </w:t>
      </w:r>
      <w:r w:rsidRPr="009038D4">
        <w:rPr>
          <w:rStyle w:val="moz-txt-tag"/>
          <w:rFonts w:ascii="Arial" w:hAnsi="Arial" w:cs="Arial"/>
          <w:i/>
          <w:iCs/>
          <w:sz w:val="20"/>
        </w:rPr>
        <w:t>/</w:t>
      </w:r>
      <w:r w:rsidRPr="009038D4">
        <w:rPr>
          <w:rFonts w:ascii="Arial" w:hAnsi="Arial" w:cs="Arial"/>
          <w:i/>
          <w:iCs/>
          <w:sz w:val="20"/>
        </w:rPr>
        <w:t>in fine</w:t>
      </w:r>
      <w:r w:rsidRPr="009038D4">
        <w:rPr>
          <w:rStyle w:val="moz-txt-tag"/>
          <w:rFonts w:ascii="Arial" w:hAnsi="Arial" w:cs="Arial"/>
          <w:i/>
          <w:iCs/>
          <w:sz w:val="20"/>
        </w:rPr>
        <w:t>/</w:t>
      </w:r>
      <w:r w:rsidRPr="009038D4">
        <w:rPr>
          <w:rFonts w:ascii="Arial" w:hAnsi="Arial" w:cs="Arial"/>
          <w:sz w:val="20"/>
        </w:rPr>
        <w:t xml:space="preserve"> ustawy Prawo zamówień publicznych, brak określenia warunków zmiany umowy będzie przesądzać o nieważności zapisów z §5 ust.1 i ust.2 umowy. Czy z związku z tym, Zamawiający odstąpi od tych zapisów w umowie? </w:t>
      </w:r>
    </w:p>
    <w:p w:rsidR="0055343D" w:rsidRPr="009038D4" w:rsidRDefault="0055343D" w:rsidP="0055343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Odpowiedź: Zgodnie z SIWZ.</w:t>
      </w:r>
    </w:p>
    <w:p w:rsidR="0055343D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343D" w:rsidRPr="009038D4" w:rsidRDefault="0055343D" w:rsidP="005534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13</w:t>
      </w:r>
    </w:p>
    <w:p w:rsidR="0055343D" w:rsidRPr="009038D4" w:rsidRDefault="0055343D" w:rsidP="0055343D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9038D4">
        <w:rPr>
          <w:rFonts w:ascii="Arial" w:hAnsi="Arial" w:cs="Arial"/>
          <w:sz w:val="20"/>
        </w:rPr>
        <w:t>Do §6 ust.1 projektu umowy. Czy Zamawiający wyrazi zgodę na uściślenie  zapisu dotyczącego naliczenia kar umownych za niedostarczenie w terminie zamówionej partii towaru poprzez wprowadzenie zapisu o karze w wysokości 0,5% wartości NIE DOSTARCZONEJ w terminie części przedmiotu zamówienia za każdy dzień opóźnienia?</w:t>
      </w:r>
    </w:p>
    <w:p w:rsidR="0055343D" w:rsidRPr="009038D4" w:rsidRDefault="0055343D" w:rsidP="0055343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Odpowiedź: Zgodnie z SIWZ.</w:t>
      </w:r>
    </w:p>
    <w:p w:rsidR="00C53EE7" w:rsidRPr="00115A5C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91E0E" w:rsidRPr="002B2570" w:rsidRDefault="00691E0E" w:rsidP="00691E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2570">
        <w:rPr>
          <w:rFonts w:ascii="Arial" w:hAnsi="Arial" w:cs="Arial"/>
          <w:b/>
          <w:bCs/>
        </w:rPr>
        <w:t>Pytanie nr 14 dotyczy zadania nr 23 poz. 25,26,27</w:t>
      </w:r>
    </w:p>
    <w:p w:rsidR="00691E0E" w:rsidRPr="002B2570" w:rsidRDefault="00691E0E" w:rsidP="00691E0E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2B2570">
        <w:rPr>
          <w:rFonts w:ascii="Arial" w:hAnsi="Arial" w:cs="Arial"/>
          <w:sz w:val="20"/>
        </w:rPr>
        <w:t xml:space="preserve">Czy Zamawiający wyrazi zgodę na wydzielenie z zadania nr 23 poz. 25, 26, 27 i utworzenie odrębnej grupy do wyceny? </w:t>
      </w:r>
    </w:p>
    <w:p w:rsidR="00691E0E" w:rsidRPr="002B2570" w:rsidRDefault="00691E0E" w:rsidP="00691E0E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2B2570">
        <w:rPr>
          <w:rFonts w:ascii="Arial" w:hAnsi="Arial" w:cs="Arial"/>
          <w:b/>
          <w:bCs/>
        </w:rPr>
        <w:t>Odpowiedź: Zgodnie z siwz.</w:t>
      </w:r>
    </w:p>
    <w:p w:rsidR="00FD229B" w:rsidRPr="002B2570" w:rsidRDefault="00FD229B" w:rsidP="00FD229B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lang w:eastAsia="en-US"/>
        </w:rPr>
      </w:pPr>
    </w:p>
    <w:p w:rsidR="00FD229B" w:rsidRPr="002B2570" w:rsidRDefault="00FD229B" w:rsidP="002B2570">
      <w:pPr>
        <w:suppressAutoHyphens w:val="0"/>
        <w:rPr>
          <w:rFonts w:ascii="Arial" w:hAnsi="Arial" w:cs="Arial"/>
          <w:b/>
          <w:bCs/>
          <w:color w:val="000000"/>
          <w:lang w:eastAsia="en-US"/>
        </w:rPr>
      </w:pPr>
      <w:r w:rsidRPr="002B2570">
        <w:rPr>
          <w:rFonts w:ascii="Arial" w:hAnsi="Arial" w:cs="Arial"/>
          <w:b/>
          <w:bCs/>
          <w:color w:val="000000"/>
          <w:lang w:eastAsia="en-US"/>
        </w:rPr>
        <w:t>Pytanie nr 15 Pakiet nr 8, poz. 38</w:t>
      </w:r>
    </w:p>
    <w:p w:rsidR="00FD229B" w:rsidRPr="002B2570" w:rsidRDefault="00FD229B" w:rsidP="002B2570">
      <w:pPr>
        <w:suppressAutoHyphens w:val="0"/>
        <w:contextualSpacing/>
        <w:rPr>
          <w:rFonts w:ascii="Arial" w:hAnsi="Arial" w:cs="Arial"/>
          <w:lang w:eastAsia="en-US"/>
        </w:rPr>
      </w:pPr>
      <w:r w:rsidRPr="002B2570">
        <w:rPr>
          <w:rFonts w:ascii="Arial" w:hAnsi="Arial" w:cs="Arial"/>
          <w:lang w:eastAsia="en-US"/>
        </w:rPr>
        <w:t>Czy w związku z zaprzestaniem produkcji pierwiastków śladowych Decaven Zamawiający dopuści w pakiecie nr 8 , pozycji nr 38 preparat pierwiastków śladowych o pojemności  10ml i o zwiększonej zawartości Cynku (Zn 10 000 μg/10 ml) oraz Selenu (70 μg/10 ml)?</w:t>
      </w:r>
    </w:p>
    <w:p w:rsidR="00FD229B" w:rsidRPr="002B2570" w:rsidRDefault="00FD229B" w:rsidP="002B2570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2B2570">
        <w:rPr>
          <w:rFonts w:ascii="Arial" w:hAnsi="Arial" w:cs="Arial"/>
          <w:b/>
          <w:bCs/>
        </w:rPr>
        <w:t>Odpowiedź: Tak</w:t>
      </w:r>
    </w:p>
    <w:p w:rsidR="00C53EE7" w:rsidRPr="002B2570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B2570" w:rsidRPr="002B2570" w:rsidRDefault="002B2570" w:rsidP="002B2570">
      <w:pPr>
        <w:contextualSpacing/>
        <w:jc w:val="both"/>
        <w:rPr>
          <w:rFonts w:ascii="Arial" w:hAnsi="Arial" w:cs="Arial"/>
          <w:b/>
        </w:rPr>
      </w:pPr>
      <w:r w:rsidRPr="002B2570">
        <w:rPr>
          <w:rFonts w:ascii="Arial" w:hAnsi="Arial" w:cs="Arial"/>
          <w:b/>
        </w:rPr>
        <w:t xml:space="preserve">Pytanie 16. </w:t>
      </w:r>
    </w:p>
    <w:p w:rsidR="002B2570" w:rsidRPr="002B2570" w:rsidRDefault="002B2570" w:rsidP="002B2570">
      <w:pPr>
        <w:contextualSpacing/>
        <w:jc w:val="both"/>
        <w:rPr>
          <w:rFonts w:ascii="Arial" w:hAnsi="Arial" w:cs="Arial"/>
        </w:rPr>
      </w:pPr>
      <w:r w:rsidRPr="002B2570">
        <w:rPr>
          <w:rFonts w:ascii="Arial" w:hAnsi="Arial" w:cs="Arial"/>
        </w:rPr>
        <w:t>Czy w zadaniu nr 8 pozycja 48 ( Sevoflurane 250ml-60 butelek) Zamawiający opisując przedmiot zamówienia „Sevoflurane /sevorane/” ma na myśli Sefwoflurane dostarczany w butelkach z fabrycznie zamontowanymi adapterami kompatybilnymi z parownikami będącymi obecnie w szpitalu.</w:t>
      </w:r>
    </w:p>
    <w:p w:rsidR="002B2570" w:rsidRPr="002B2570" w:rsidRDefault="002B2570" w:rsidP="002B2570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2B2570">
        <w:rPr>
          <w:rFonts w:ascii="Arial" w:hAnsi="Arial" w:cs="Arial"/>
          <w:b/>
          <w:bCs/>
        </w:rPr>
        <w:t>Odpowiedź: Zgodnie z SIWZ.</w:t>
      </w: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E00F5E" w:rsidRDefault="00E00F5E" w:rsidP="00E00F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00F5E" w:rsidRPr="00E00F5E" w:rsidRDefault="00E00F5E" w:rsidP="00E00F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00F5E">
        <w:rPr>
          <w:rFonts w:ascii="Arial" w:hAnsi="Arial" w:cs="Arial"/>
          <w:b/>
          <w:bCs/>
        </w:rPr>
        <w:lastRenderedPageBreak/>
        <w:t>Pytanie nr 17 dotyczy zadania nr 6</w:t>
      </w:r>
    </w:p>
    <w:p w:rsidR="00E00F5E" w:rsidRPr="00E00F5E" w:rsidRDefault="00E00F5E" w:rsidP="00E00F5E">
      <w:pPr>
        <w:pStyle w:val="Standard"/>
        <w:tabs>
          <w:tab w:val="left" w:pos="0"/>
        </w:tabs>
        <w:ind w:right="-285"/>
        <w:jc w:val="both"/>
        <w:rPr>
          <w:rFonts w:ascii="Arial" w:hAnsi="Arial" w:cs="Arial"/>
          <w:sz w:val="20"/>
        </w:rPr>
      </w:pPr>
      <w:r w:rsidRPr="00E00F5E">
        <w:rPr>
          <w:rFonts w:ascii="Arial" w:hAnsi="Arial" w:cs="Arial"/>
          <w:sz w:val="20"/>
        </w:rPr>
        <w:t xml:space="preserve">Czy Zamawiający wymaga dostępności w ciągłej sprzedaży opakowań 1g/20ml dla dzieci od 0 lat? </w:t>
      </w:r>
    </w:p>
    <w:p w:rsidR="00E00F5E" w:rsidRPr="00E00F5E" w:rsidRDefault="00E00F5E" w:rsidP="00E00F5E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E00F5E">
        <w:rPr>
          <w:rFonts w:ascii="Arial" w:hAnsi="Arial" w:cs="Arial"/>
          <w:b/>
          <w:bCs/>
        </w:rPr>
        <w:t>Odpowiedź: NIE.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39" w:rsidRDefault="00F81C39">
      <w:r>
        <w:separator/>
      </w:r>
    </w:p>
  </w:endnote>
  <w:endnote w:type="continuationSeparator" w:id="1">
    <w:p w:rsidR="00F81C39" w:rsidRDefault="00F8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44C3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44C3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39" w:rsidRDefault="00F81C39">
      <w:r>
        <w:separator/>
      </w:r>
    </w:p>
  </w:footnote>
  <w:footnote w:type="continuationSeparator" w:id="1">
    <w:p w:rsidR="00F81C39" w:rsidRDefault="00F8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2B2570"/>
    <w:rsid w:val="00327D0B"/>
    <w:rsid w:val="00330F82"/>
    <w:rsid w:val="003623E7"/>
    <w:rsid w:val="00383502"/>
    <w:rsid w:val="003A3694"/>
    <w:rsid w:val="003E1669"/>
    <w:rsid w:val="00435EC9"/>
    <w:rsid w:val="00473CA8"/>
    <w:rsid w:val="00476DBF"/>
    <w:rsid w:val="00490317"/>
    <w:rsid w:val="0049136E"/>
    <w:rsid w:val="00495302"/>
    <w:rsid w:val="00513C45"/>
    <w:rsid w:val="00521C86"/>
    <w:rsid w:val="00535A5B"/>
    <w:rsid w:val="0055343D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72BEB"/>
    <w:rsid w:val="00691E0E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44C38"/>
    <w:rsid w:val="00853782"/>
    <w:rsid w:val="00894966"/>
    <w:rsid w:val="0089565B"/>
    <w:rsid w:val="008A1B32"/>
    <w:rsid w:val="008A28E4"/>
    <w:rsid w:val="008A7611"/>
    <w:rsid w:val="008B6D1B"/>
    <w:rsid w:val="008C4486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AD495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B7E8F"/>
    <w:rsid w:val="00CC185C"/>
    <w:rsid w:val="00CC74B5"/>
    <w:rsid w:val="00CE07FB"/>
    <w:rsid w:val="00D05D07"/>
    <w:rsid w:val="00D11D5E"/>
    <w:rsid w:val="00D33269"/>
    <w:rsid w:val="00D673CC"/>
    <w:rsid w:val="00D71E95"/>
    <w:rsid w:val="00D74DA8"/>
    <w:rsid w:val="00DA096B"/>
    <w:rsid w:val="00DA406C"/>
    <w:rsid w:val="00DC5B9D"/>
    <w:rsid w:val="00E00F5E"/>
    <w:rsid w:val="00EA6CE8"/>
    <w:rsid w:val="00ED2156"/>
    <w:rsid w:val="00EE2243"/>
    <w:rsid w:val="00F01C80"/>
    <w:rsid w:val="00F266B4"/>
    <w:rsid w:val="00F72317"/>
    <w:rsid w:val="00F81C39"/>
    <w:rsid w:val="00F977E5"/>
    <w:rsid w:val="00FB13A0"/>
    <w:rsid w:val="00FD229B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moz-txt-tag">
    <w:name w:val="moz-txt-tag"/>
    <w:basedOn w:val="Domylnaczcionkaakapitu"/>
    <w:rsid w:val="0055343D"/>
  </w:style>
  <w:style w:type="paragraph" w:customStyle="1" w:styleId="Standard">
    <w:name w:val="Standard"/>
    <w:rsid w:val="0055343D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2015-03-25T08:47:00Z</cp:lastPrinted>
  <dcterms:created xsi:type="dcterms:W3CDTF">2015-11-02T07:51:00Z</dcterms:created>
  <dcterms:modified xsi:type="dcterms:W3CDTF">2015-11-02T09:20:00Z</dcterms:modified>
</cp:coreProperties>
</file>