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0A" w:rsidRDefault="000860A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</w:t>
      </w:r>
    </w:p>
    <w:p w:rsidR="002F430A" w:rsidRDefault="002F430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Numer sprawy</w:t>
      </w:r>
      <w:r w:rsidR="007168BF">
        <w:rPr>
          <w:rFonts w:ascii="Arial" w:hAnsi="Arial" w:cs="Arial"/>
          <w:b/>
          <w:bCs/>
          <w:color w:val="000000"/>
          <w:sz w:val="22"/>
        </w:rPr>
        <w:t xml:space="preserve">  7</w:t>
      </w:r>
      <w:r>
        <w:rPr>
          <w:rFonts w:ascii="Arial" w:hAnsi="Arial" w:cs="Arial"/>
          <w:b/>
          <w:bCs/>
          <w:color w:val="000000"/>
          <w:sz w:val="22"/>
        </w:rPr>
        <w:t>/PN/1</w:t>
      </w:r>
      <w:r w:rsidR="00C84F46">
        <w:rPr>
          <w:rFonts w:ascii="Arial" w:hAnsi="Arial" w:cs="Arial"/>
          <w:b/>
          <w:bCs/>
          <w:color w:val="000000"/>
          <w:sz w:val="22"/>
        </w:rPr>
        <w:t>5</w:t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  </w:t>
      </w:r>
      <w:r w:rsidR="00A9229E">
        <w:rPr>
          <w:rFonts w:ascii="Arial" w:hAnsi="Arial" w:cs="Arial"/>
          <w:b/>
          <w:bCs/>
          <w:color w:val="000000"/>
          <w:sz w:val="22"/>
        </w:rPr>
        <w:t xml:space="preserve">             </w:t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Załącznik Nr 3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Default="002F43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PROJEKT                                                                                                      PROJEKT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 Nr ......../</w:t>
      </w:r>
      <w:r w:rsidR="00C84F46">
        <w:rPr>
          <w:rFonts w:ascii="Arial" w:hAnsi="Arial" w:cs="Arial"/>
          <w:b/>
          <w:sz w:val="22"/>
        </w:rPr>
        <w:t xml:space="preserve"> 3  </w:t>
      </w:r>
      <w:r>
        <w:rPr>
          <w:rFonts w:ascii="Arial" w:hAnsi="Arial" w:cs="Arial"/>
          <w:b/>
          <w:sz w:val="22"/>
        </w:rPr>
        <w:t>/201</w:t>
      </w:r>
      <w:r w:rsidR="007C6542">
        <w:rPr>
          <w:rFonts w:ascii="Arial" w:hAnsi="Arial" w:cs="Arial"/>
          <w:b/>
          <w:sz w:val="22"/>
        </w:rPr>
        <w:t>5</w:t>
      </w:r>
      <w:r>
        <w:rPr>
          <w:rFonts w:ascii="Arial" w:hAnsi="Arial" w:cs="Arial"/>
          <w:b/>
          <w:sz w:val="22"/>
        </w:rPr>
        <w:t>/DOS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zawarta w Zamościu  w dniu  ....................201</w:t>
      </w:r>
      <w:r w:rsidR="00C84F46">
        <w:rPr>
          <w:rFonts w:ascii="Arial" w:hAnsi="Arial" w:cs="Arial"/>
          <w:sz w:val="20"/>
        </w:rPr>
        <w:t>5</w:t>
      </w:r>
      <w:r w:rsidRPr="00311549">
        <w:rPr>
          <w:rFonts w:ascii="Arial" w:hAnsi="Arial" w:cs="Arial"/>
          <w:sz w:val="20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311549" w:rsidRDefault="002F430A">
      <w:pPr>
        <w:rPr>
          <w:rFonts w:ascii="Arial" w:hAnsi="Arial" w:cs="Arial"/>
          <w:b/>
          <w:sz w:val="20"/>
        </w:rPr>
      </w:pPr>
      <w:r w:rsidRPr="00311549">
        <w:rPr>
          <w:rFonts w:ascii="Arial" w:hAnsi="Arial" w:cs="Arial"/>
          <w:b/>
          <w:sz w:val="20"/>
        </w:rPr>
        <w:t>mgr inż. Mariusz Paszko – Prezes</w:t>
      </w:r>
    </w:p>
    <w:p w:rsidR="002F430A" w:rsidRPr="00311549" w:rsidRDefault="002F430A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zwanym w dalszej części „Zamawiający”, a: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311549" w:rsidRDefault="002F430A" w:rsidP="007C6542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......................................................................................, zarejestrowaną w Sądzie Rejonowym ..........................KRS ......................... Regon .........................., NIP............................ reprezentowaną przez:</w:t>
      </w:r>
    </w:p>
    <w:p w:rsidR="002F430A" w:rsidRDefault="002F430A">
      <w:pPr>
        <w:rPr>
          <w:rFonts w:ascii="Arial" w:hAnsi="Arial" w:cs="Arial"/>
          <w:sz w:val="22"/>
        </w:rPr>
      </w:pPr>
    </w:p>
    <w:p w:rsidR="002F430A" w:rsidRDefault="002F43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1..................................................................................................</w:t>
      </w:r>
    </w:p>
    <w:p w:rsidR="002F430A" w:rsidRDefault="002F43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2..................................................................................................</w:t>
      </w:r>
    </w:p>
    <w:p w:rsidR="002F430A" w:rsidRDefault="002F430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zwaną w dalszej części „Wykonawca”</w:t>
      </w:r>
    </w:p>
    <w:p w:rsidR="002F430A" w:rsidRDefault="002F430A" w:rsidP="002C346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1.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pStyle w:val="Tekstpodstawowy3"/>
        <w:jc w:val="both"/>
        <w:rPr>
          <w:sz w:val="20"/>
        </w:rPr>
      </w:pPr>
      <w:r w:rsidRPr="00311549">
        <w:rPr>
          <w:sz w:val="20"/>
        </w:rPr>
        <w:t xml:space="preserve">Na podstawie przeprowadzonego </w:t>
      </w:r>
      <w:r w:rsidR="0024043F">
        <w:rPr>
          <w:sz w:val="20"/>
        </w:rPr>
        <w:t xml:space="preserve">przetargu nieograniczonego Nr </w:t>
      </w:r>
      <w:r w:rsidR="007168BF">
        <w:rPr>
          <w:sz w:val="20"/>
        </w:rPr>
        <w:t>7</w:t>
      </w:r>
      <w:r w:rsidR="007B0C4A">
        <w:rPr>
          <w:sz w:val="20"/>
        </w:rPr>
        <w:t>/PN/1</w:t>
      </w:r>
      <w:r w:rsidR="00C84F46">
        <w:rPr>
          <w:sz w:val="20"/>
        </w:rPr>
        <w:t>5</w:t>
      </w:r>
      <w:r w:rsidRPr="00311549">
        <w:rPr>
          <w:sz w:val="20"/>
        </w:rPr>
        <w:t xml:space="preserve"> zgodnie z Ustawą Prawo Zamówień Publicznych Zamawiający zobowiązuje się do zakupu, a Wykonawca zobowiązuje się do </w:t>
      </w:r>
      <w:r w:rsidR="00644223">
        <w:rPr>
          <w:sz w:val="20"/>
        </w:rPr>
        <w:t xml:space="preserve">dostawy </w:t>
      </w:r>
      <w:r w:rsidR="00C84F46" w:rsidRPr="00C84F46">
        <w:rPr>
          <w:sz w:val="20"/>
        </w:rPr>
        <w:t>zestawów do uzyskiwania mieszaniny trombocytarnej</w:t>
      </w:r>
      <w:r w:rsidR="00C84F46">
        <w:rPr>
          <w:sz w:val="20"/>
        </w:rPr>
        <w:t xml:space="preserve"> </w:t>
      </w:r>
      <w:r w:rsidRPr="00311549">
        <w:rPr>
          <w:sz w:val="20"/>
        </w:rPr>
        <w:t xml:space="preserve"> wymienionych w ofercie Wykonawcy (formularz asortymentowo-cenowy), który stanowi załącznik do niniejszej umowy. </w:t>
      </w:r>
    </w:p>
    <w:p w:rsidR="00644223" w:rsidRDefault="00644223">
      <w:pPr>
        <w:jc w:val="center"/>
        <w:rPr>
          <w:rFonts w:ascii="Arial" w:hAnsi="Arial" w:cs="Arial"/>
          <w:b/>
          <w:sz w:val="22"/>
        </w:rPr>
      </w:pPr>
    </w:p>
    <w:p w:rsidR="002F430A" w:rsidRDefault="002F430A" w:rsidP="002C346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2.</w:t>
      </w:r>
    </w:p>
    <w:p w:rsidR="009E4E0F" w:rsidRPr="00311549" w:rsidRDefault="009E4E0F" w:rsidP="009E4E0F">
      <w:pPr>
        <w:pStyle w:val="Adreszwrotnynakopercie"/>
        <w:spacing w:line="320" w:lineRule="atLeast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1. Zamówienia będą składane przez Zamawiającego </w:t>
      </w:r>
      <w:r w:rsidR="005A14ED">
        <w:rPr>
          <w:rFonts w:ascii="Arial" w:hAnsi="Arial" w:cs="Arial"/>
          <w:sz w:val="20"/>
        </w:rPr>
        <w:t xml:space="preserve">telefonicznie i </w:t>
      </w:r>
      <w:r w:rsidRPr="00311549">
        <w:rPr>
          <w:rFonts w:ascii="Arial" w:hAnsi="Arial" w:cs="Arial"/>
          <w:sz w:val="20"/>
        </w:rPr>
        <w:t>faksem</w:t>
      </w:r>
      <w:r w:rsidR="005A14ED">
        <w:rPr>
          <w:rFonts w:ascii="Arial" w:hAnsi="Arial" w:cs="Arial"/>
          <w:sz w:val="20"/>
        </w:rPr>
        <w:t>.</w:t>
      </w:r>
    </w:p>
    <w:p w:rsidR="00C84F46" w:rsidRDefault="009E4E0F" w:rsidP="00542A1F">
      <w:pPr>
        <w:rPr>
          <w:rFonts w:ascii="Arial" w:hAnsi="Arial" w:cs="Arial"/>
          <w:sz w:val="20"/>
        </w:rPr>
      </w:pPr>
      <w:r w:rsidRPr="00542A1F">
        <w:rPr>
          <w:rFonts w:ascii="Arial" w:hAnsi="Arial" w:cs="Arial"/>
          <w:sz w:val="20"/>
        </w:rPr>
        <w:t xml:space="preserve">2. Termin dostawy </w:t>
      </w:r>
      <w:r w:rsidRPr="00542A1F">
        <w:rPr>
          <w:rFonts w:ascii="Arial" w:hAnsi="Arial" w:cs="Arial"/>
          <w:b/>
          <w:bCs/>
          <w:sz w:val="20"/>
        </w:rPr>
        <w:t xml:space="preserve">– w ciągu </w:t>
      </w:r>
      <w:r w:rsidR="00C84F46">
        <w:rPr>
          <w:rFonts w:ascii="Arial" w:hAnsi="Arial" w:cs="Arial"/>
          <w:b/>
          <w:bCs/>
          <w:sz w:val="20"/>
        </w:rPr>
        <w:t>…….</w:t>
      </w:r>
      <w:r w:rsidRPr="00542A1F">
        <w:rPr>
          <w:rFonts w:ascii="Arial" w:hAnsi="Arial" w:cs="Arial"/>
          <w:b/>
          <w:bCs/>
          <w:sz w:val="20"/>
        </w:rPr>
        <w:t xml:space="preserve"> godzin od daty przyjęcia zamówienia</w:t>
      </w:r>
      <w:r w:rsidRPr="00542A1F">
        <w:rPr>
          <w:rFonts w:ascii="Arial" w:hAnsi="Arial" w:cs="Arial"/>
          <w:sz w:val="20"/>
        </w:rPr>
        <w:t xml:space="preserve"> drogą telefoniczną</w:t>
      </w:r>
      <w:r w:rsidR="005A14ED" w:rsidRPr="00542A1F">
        <w:rPr>
          <w:rFonts w:ascii="Arial" w:hAnsi="Arial" w:cs="Arial"/>
          <w:sz w:val="20"/>
        </w:rPr>
        <w:t xml:space="preserve"> i</w:t>
      </w:r>
      <w:r w:rsidRPr="00542A1F">
        <w:rPr>
          <w:rFonts w:ascii="Arial" w:hAnsi="Arial" w:cs="Arial"/>
          <w:sz w:val="20"/>
        </w:rPr>
        <w:t xml:space="preserve"> faksem. </w:t>
      </w:r>
    </w:p>
    <w:p w:rsidR="00542A1F" w:rsidRPr="00542A1F" w:rsidRDefault="00542A1F" w:rsidP="00542A1F">
      <w:pPr>
        <w:rPr>
          <w:rFonts w:ascii="Arial" w:hAnsi="Arial" w:cs="Arial"/>
          <w:sz w:val="20"/>
        </w:rPr>
      </w:pPr>
      <w:r w:rsidRPr="00542A1F">
        <w:rPr>
          <w:rFonts w:ascii="Arial" w:hAnsi="Arial" w:cs="Arial"/>
          <w:bCs/>
          <w:color w:val="000000"/>
          <w:sz w:val="20"/>
        </w:rPr>
        <w:t xml:space="preserve">3. Jeśli dostawa wypada w dniu wolnym od pracy lub sobotę lub poza godzinami pracy apteki  szpitalnej dostawa </w:t>
      </w:r>
      <w:r w:rsidRPr="00542A1F">
        <w:rPr>
          <w:rFonts w:ascii="Arial" w:hAnsi="Arial" w:cs="Arial"/>
          <w:sz w:val="20"/>
        </w:rPr>
        <w:t>nastąpi w pierwszym dniu roboczym po wyznaczeniu terminie.</w:t>
      </w:r>
    </w:p>
    <w:p w:rsidR="009E4E0F" w:rsidRPr="00C84F46" w:rsidRDefault="00C84F46" w:rsidP="009E4E0F">
      <w:pPr>
        <w:rPr>
          <w:rFonts w:ascii="Arial" w:hAnsi="Arial" w:cs="Arial"/>
          <w:sz w:val="20"/>
        </w:rPr>
      </w:pPr>
      <w:r w:rsidRPr="00C84F46">
        <w:rPr>
          <w:rFonts w:ascii="Arial" w:hAnsi="Arial" w:cs="Arial"/>
          <w:sz w:val="20"/>
        </w:rPr>
        <w:t>4.Przedmiot umowy objęty jednostkowym zamówieniem Wykonawca zobowiązuje się dostarczyć do loco magazyn apteki szpitalnej w godzinach pracy apteki, na koszt i ryzyko Wykonawcy</w:t>
      </w:r>
    </w:p>
    <w:p w:rsidR="00C84F46" w:rsidRDefault="00C84F46" w:rsidP="002C346D">
      <w:pPr>
        <w:jc w:val="center"/>
        <w:rPr>
          <w:rFonts w:ascii="Arial" w:hAnsi="Arial" w:cs="Arial"/>
          <w:b/>
          <w:sz w:val="22"/>
        </w:rPr>
      </w:pPr>
    </w:p>
    <w:p w:rsidR="002F430A" w:rsidRDefault="00C84F46" w:rsidP="002C346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3</w:t>
      </w:r>
      <w:r w:rsidR="002F430A">
        <w:rPr>
          <w:rFonts w:ascii="Arial" w:hAnsi="Arial" w:cs="Arial"/>
          <w:b/>
          <w:sz w:val="22"/>
        </w:rPr>
        <w:t>.</w:t>
      </w:r>
    </w:p>
    <w:p w:rsidR="002F430A" w:rsidRDefault="002F430A" w:rsidP="002C346D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1. Ogólną wartość umowy ustala się na kwotę :</w:t>
      </w:r>
    </w:p>
    <w:p w:rsidR="008C2964" w:rsidRDefault="008C2964" w:rsidP="008C2964">
      <w:pPr>
        <w:tabs>
          <w:tab w:val="num" w:pos="0"/>
        </w:tabs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</w:rPr>
        <w:t xml:space="preserve">netto (słownie: </w:t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</w:rPr>
        <w:t>)</w:t>
      </w:r>
    </w:p>
    <w:p w:rsidR="008C2964" w:rsidRPr="00311549" w:rsidRDefault="008C2964" w:rsidP="002C346D">
      <w:pPr>
        <w:rPr>
          <w:rFonts w:ascii="Arial" w:hAnsi="Arial" w:cs="Arial"/>
          <w:sz w:val="20"/>
        </w:rPr>
      </w:pPr>
    </w:p>
    <w:p w:rsidR="002F430A" w:rsidRPr="00311549" w:rsidRDefault="002F430A" w:rsidP="002C346D">
      <w:pPr>
        <w:tabs>
          <w:tab w:val="num" w:pos="0"/>
        </w:tabs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  <w:u w:val="dotted"/>
        </w:rPr>
        <w:t xml:space="preserve">  </w:t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  <w:t xml:space="preserve">            </w:t>
      </w:r>
      <w:r w:rsidRPr="00311549">
        <w:rPr>
          <w:rFonts w:ascii="Arial" w:hAnsi="Arial" w:cs="Arial"/>
          <w:sz w:val="20"/>
        </w:rPr>
        <w:t xml:space="preserve">brutto (słownie: </w:t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</w:rPr>
        <w:t>),</w:t>
      </w:r>
    </w:p>
    <w:p w:rsidR="00702339" w:rsidRPr="00311549" w:rsidRDefault="00702339" w:rsidP="002C346D">
      <w:pPr>
        <w:tabs>
          <w:tab w:val="num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zastrzeżeniem postanowień niniejszej umowy, w tym ust. 3 poniżej.</w:t>
      </w:r>
    </w:p>
    <w:p w:rsidR="002F430A" w:rsidRDefault="002F430A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2. Ceny jednostkowe brutto zawierają wszelkie koszty i podatki związane z dostawami  przedmiotu umowy do Apteki Zamawiającego.</w:t>
      </w:r>
    </w:p>
    <w:p w:rsidR="002F430A" w:rsidRPr="00311549" w:rsidRDefault="002F430A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3. Stałość cen jednostkowych brutto ustala się na cały okres obowiązywania umowy, od dnia zawarcia umowy z wyjątkiem następujących sytuacji :  </w:t>
      </w:r>
    </w:p>
    <w:p w:rsidR="002F430A" w:rsidRPr="00311549" w:rsidRDefault="002F430A" w:rsidP="002C346D">
      <w:pPr>
        <w:pStyle w:val="Tekstpodstawowywcity31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sz w:val="20"/>
          <w:szCs w:val="20"/>
        </w:rPr>
      </w:pPr>
      <w:r w:rsidRPr="00311549">
        <w:rPr>
          <w:sz w:val="20"/>
          <w:szCs w:val="20"/>
        </w:rPr>
        <w:t xml:space="preserve">zmiany cen leków urzędowych z mocy prawa </w:t>
      </w:r>
    </w:p>
    <w:p w:rsidR="002F430A" w:rsidRPr="00311549" w:rsidRDefault="002F430A" w:rsidP="002C346D">
      <w:pPr>
        <w:pStyle w:val="Tekstpodstawowywcity31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sz w:val="20"/>
          <w:szCs w:val="20"/>
        </w:rPr>
      </w:pPr>
      <w:r w:rsidRPr="00311549">
        <w:rPr>
          <w:sz w:val="20"/>
          <w:szCs w:val="20"/>
        </w:rPr>
        <w:t>zmiany stawek podatku VAT .</w:t>
      </w:r>
    </w:p>
    <w:p w:rsidR="002F430A" w:rsidRPr="00311549" w:rsidRDefault="002F430A" w:rsidP="002C346D">
      <w:pPr>
        <w:pStyle w:val="Tekstpodstawowywcity31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sz w:val="20"/>
          <w:szCs w:val="20"/>
        </w:rPr>
      </w:pPr>
      <w:r w:rsidRPr="00311549">
        <w:rPr>
          <w:sz w:val="20"/>
          <w:szCs w:val="20"/>
        </w:rPr>
        <w:t xml:space="preserve">obniżenia cen przez Wykonawcę  </w:t>
      </w:r>
    </w:p>
    <w:p w:rsidR="002F430A" w:rsidRPr="00311549" w:rsidRDefault="002F430A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O powyższej zmianie cen, skutkującej zmianą cen jednostkowych brutto, Wykonawca poinformuje Zamawiającego co najmniej na 7 (siedem) dni przed planowaną dostawą. Dokonanie zmiany odbywa się w formie pisemnego aneksu do umowy.</w:t>
      </w:r>
    </w:p>
    <w:p w:rsidR="002F430A" w:rsidRPr="00311549" w:rsidRDefault="002F430A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4. Zamawiający zapłaci Wykonawcy za dostawę przedmiotu umowy objętego jednostkowym zamówieniem, po otrzymaniu prawidłowo wystawionej faktury, na rachunek bankowy wskazany na fakturze w terminie 30 dni licząc od dnia jej otrzymania.</w:t>
      </w:r>
    </w:p>
    <w:p w:rsidR="002F430A" w:rsidRDefault="002F430A" w:rsidP="002C346D">
      <w:pPr>
        <w:pStyle w:val="Tytu"/>
        <w:jc w:val="both"/>
        <w:rPr>
          <w:b w:val="0"/>
          <w:sz w:val="20"/>
          <w:szCs w:val="20"/>
        </w:rPr>
      </w:pPr>
      <w:r w:rsidRPr="00311549">
        <w:rPr>
          <w:b w:val="0"/>
          <w:bCs w:val="0"/>
          <w:sz w:val="20"/>
          <w:szCs w:val="20"/>
        </w:rPr>
        <w:t xml:space="preserve">5. </w:t>
      </w:r>
      <w:r w:rsidRPr="00311549">
        <w:rPr>
          <w:b w:val="0"/>
          <w:sz w:val="20"/>
          <w:szCs w:val="20"/>
        </w:rPr>
        <w:t>Jako zapłatę faktury rozumie się datę obciążenia rachunku bankowego Zamawiającego.</w:t>
      </w:r>
    </w:p>
    <w:p w:rsidR="002F430A" w:rsidRPr="00311549" w:rsidRDefault="002F430A" w:rsidP="002C346D">
      <w:pPr>
        <w:tabs>
          <w:tab w:val="left" w:pos="283"/>
        </w:tabs>
        <w:jc w:val="both"/>
        <w:rPr>
          <w:rFonts w:ascii="Arial" w:hAnsi="Arial" w:cs="Arial"/>
          <w:sz w:val="20"/>
          <w:lang w:eastAsia="ar-SA"/>
        </w:rPr>
      </w:pPr>
      <w:r w:rsidRPr="00311549">
        <w:rPr>
          <w:rFonts w:ascii="Arial" w:hAnsi="Arial" w:cs="Arial"/>
          <w:sz w:val="20"/>
        </w:rPr>
        <w:t xml:space="preserve">6. </w:t>
      </w:r>
      <w:r w:rsidRPr="00311549">
        <w:rPr>
          <w:rFonts w:ascii="Arial" w:hAnsi="Arial" w:cs="Arial"/>
          <w:sz w:val="20"/>
          <w:lang w:eastAsia="ar-SA"/>
        </w:rPr>
        <w:t>W przypadku nie regulowania w terminie zobowiązań Wykonawca ma prawo do naliczania odsetek ustawowych za opóźnienie.</w:t>
      </w:r>
    </w:p>
    <w:p w:rsidR="002F430A" w:rsidRDefault="002F430A" w:rsidP="002C346D">
      <w:pPr>
        <w:ind w:left="424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C84F46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>.</w:t>
      </w:r>
    </w:p>
    <w:p w:rsidR="002F430A" w:rsidRPr="00311549" w:rsidRDefault="00850C99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1</w:t>
      </w:r>
      <w:r w:rsidR="002F430A" w:rsidRPr="00311549">
        <w:rPr>
          <w:rFonts w:ascii="Arial" w:hAnsi="Arial" w:cs="Arial"/>
          <w:sz w:val="20"/>
        </w:rPr>
        <w:t>. Zamawiający zastrzega sobie możliwość zwiększenia dostaw poszczególnych pozycji asortymentu objętego umową w przypadku zwiększonej ilości pacjentów, procedur w trakcie trwania umowy przy utrzymaniu stałości cen.</w:t>
      </w:r>
    </w:p>
    <w:p w:rsidR="002F430A" w:rsidRPr="00311549" w:rsidRDefault="00850C99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2</w:t>
      </w:r>
      <w:r w:rsidR="002F430A" w:rsidRPr="00311549">
        <w:rPr>
          <w:rFonts w:ascii="Arial" w:hAnsi="Arial" w:cs="Arial"/>
          <w:sz w:val="20"/>
        </w:rPr>
        <w:t>. Po upływie okresu realizacji umowy mimo nie wyczerpania zamówienia określonego umową</w:t>
      </w:r>
      <w:r w:rsidR="002F430A" w:rsidRPr="00311549">
        <w:rPr>
          <w:rFonts w:ascii="Arial" w:hAnsi="Arial" w:cs="Arial"/>
          <w:b/>
          <w:bCs/>
          <w:sz w:val="20"/>
        </w:rPr>
        <w:t xml:space="preserve">, </w:t>
      </w:r>
      <w:r w:rsidR="002F430A" w:rsidRPr="00311549">
        <w:rPr>
          <w:rFonts w:ascii="Arial" w:hAnsi="Arial" w:cs="Arial"/>
          <w:bCs/>
          <w:sz w:val="20"/>
        </w:rPr>
        <w:t>umowa wygasa</w:t>
      </w:r>
      <w:r w:rsidR="002F430A" w:rsidRPr="00311549">
        <w:rPr>
          <w:rFonts w:ascii="Arial" w:hAnsi="Arial" w:cs="Arial"/>
          <w:sz w:val="20"/>
        </w:rPr>
        <w:t>. Wykonawcy nie przysługują w takim przypadku roszczenia o realizację całości przedmiotu zamówienia jeżeli potrzeby Zamawiającego w tym zakresie będą mniejsze.</w:t>
      </w:r>
    </w:p>
    <w:p w:rsidR="002F430A" w:rsidRDefault="002F430A" w:rsidP="002C346D">
      <w:pPr>
        <w:pStyle w:val="Tekstpodstawowy2"/>
        <w:tabs>
          <w:tab w:val="num" w:pos="0"/>
        </w:tabs>
        <w:rPr>
          <w:rFonts w:ascii="Arial" w:hAnsi="Arial" w:cs="Arial"/>
          <w:sz w:val="22"/>
        </w:rPr>
      </w:pPr>
    </w:p>
    <w:p w:rsidR="002F430A" w:rsidRDefault="002F430A" w:rsidP="002C346D">
      <w:pPr>
        <w:ind w:left="424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C84F46">
        <w:rPr>
          <w:rFonts w:ascii="Arial" w:hAnsi="Arial" w:cs="Arial"/>
          <w:b/>
          <w:sz w:val="22"/>
        </w:rPr>
        <w:t>5</w:t>
      </w:r>
      <w:r>
        <w:rPr>
          <w:rFonts w:ascii="Arial" w:hAnsi="Arial" w:cs="Arial"/>
          <w:b/>
          <w:sz w:val="22"/>
        </w:rPr>
        <w:t>.</w:t>
      </w:r>
    </w:p>
    <w:p w:rsidR="002F430A" w:rsidRDefault="002F430A">
      <w:pPr>
        <w:ind w:left="4248"/>
        <w:jc w:val="both"/>
        <w:rPr>
          <w:rFonts w:ascii="Arial" w:hAnsi="Arial" w:cs="Arial"/>
          <w:sz w:val="22"/>
        </w:rPr>
      </w:pPr>
    </w:p>
    <w:p w:rsidR="002F430A" w:rsidRPr="00311549" w:rsidRDefault="002F430A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1. W przypadku, gdy Wykonawca nie realizuje jednostkowego zamówienia w terminie określonym w § </w:t>
      </w:r>
      <w:r w:rsidR="00C84F46">
        <w:rPr>
          <w:rFonts w:ascii="Arial" w:hAnsi="Arial" w:cs="Arial"/>
          <w:sz w:val="20"/>
        </w:rPr>
        <w:t>2</w:t>
      </w:r>
      <w:r w:rsidRPr="00311549">
        <w:rPr>
          <w:rFonts w:ascii="Arial" w:hAnsi="Arial" w:cs="Arial"/>
          <w:sz w:val="20"/>
        </w:rPr>
        <w:t xml:space="preserve"> ust. 2, lub  wyroby objęte jednostkowym zamówieniem posiadają wady i braki, o których mowa w § </w:t>
      </w:r>
      <w:r w:rsidR="00C84F46">
        <w:rPr>
          <w:rFonts w:ascii="Arial" w:hAnsi="Arial" w:cs="Arial"/>
          <w:sz w:val="20"/>
        </w:rPr>
        <w:t>6</w:t>
      </w:r>
      <w:r w:rsidRPr="00311549">
        <w:rPr>
          <w:rFonts w:ascii="Arial" w:hAnsi="Arial" w:cs="Arial"/>
          <w:sz w:val="20"/>
        </w:rPr>
        <w:t xml:space="preserve"> ust. 4 i ust. 5,  Wykonawca zapłaci Zamawiającemu karę umowną w wysokości 0,5% jednostkowego zamówienia za każdy dzień zwłoki w dostawie, a także Wykonawca będzie zobowiązany do wymiany leku na wolny od wad.</w:t>
      </w:r>
    </w:p>
    <w:p w:rsidR="002F430A" w:rsidRPr="00311549" w:rsidRDefault="002F430A" w:rsidP="002C346D">
      <w:pPr>
        <w:pStyle w:val="Tekstpodstawowy3"/>
        <w:rPr>
          <w:sz w:val="20"/>
        </w:rPr>
      </w:pPr>
      <w:r w:rsidRPr="00311549">
        <w:rPr>
          <w:sz w:val="20"/>
        </w:rPr>
        <w:t>2. Wykonawca zapłaci Zamawiającemu karę umowną w wysokości  5% niezrealizowanej części umowy,  jeżeli z przyczyn leżących po stronie Wykonawcy Zamawiający odstąpi od umowy przed upływem terminu na który umowa została zawarta.</w:t>
      </w:r>
    </w:p>
    <w:p w:rsidR="002F430A" w:rsidRPr="00311549" w:rsidRDefault="002F430A" w:rsidP="002C346D">
      <w:pPr>
        <w:jc w:val="both"/>
        <w:rPr>
          <w:rFonts w:ascii="Arial" w:hAnsi="Arial" w:cs="Arial"/>
          <w:bCs/>
          <w:sz w:val="20"/>
        </w:rPr>
      </w:pPr>
      <w:r w:rsidRPr="00311549">
        <w:rPr>
          <w:rFonts w:ascii="Arial" w:hAnsi="Arial" w:cs="Arial"/>
          <w:bCs/>
          <w:sz w:val="20"/>
        </w:rPr>
        <w:t>3. Zamawiający zastrzega sobie prawo dochodzenia odszkodowania do wysokości poniesionej szkody, niezależnie od kar umownych.</w:t>
      </w:r>
    </w:p>
    <w:p w:rsidR="002F430A" w:rsidRPr="00311549" w:rsidRDefault="002F430A" w:rsidP="002C346D">
      <w:pPr>
        <w:jc w:val="both"/>
        <w:rPr>
          <w:rFonts w:ascii="Arial" w:hAnsi="Arial" w:cs="Arial"/>
          <w:bCs/>
          <w:sz w:val="20"/>
        </w:rPr>
      </w:pPr>
      <w:r w:rsidRPr="00311549">
        <w:rPr>
          <w:rFonts w:ascii="Arial" w:hAnsi="Arial" w:cs="Arial"/>
          <w:bCs/>
          <w:sz w:val="20"/>
        </w:rPr>
        <w:t>4. Zamawiający ma prawo potrącania kar umownych z należnego Wykonawcy wynagrodzenia, po uprzednim wystawieniu noty obciążeniowej.</w:t>
      </w:r>
    </w:p>
    <w:p w:rsidR="00446395" w:rsidRDefault="00446395" w:rsidP="002C346D">
      <w:pPr>
        <w:ind w:left="4248"/>
        <w:rPr>
          <w:rFonts w:ascii="Arial" w:hAnsi="Arial" w:cs="Arial"/>
          <w:b/>
          <w:sz w:val="22"/>
        </w:rPr>
      </w:pPr>
    </w:p>
    <w:p w:rsidR="002F430A" w:rsidRDefault="00C84F46" w:rsidP="002C346D">
      <w:pPr>
        <w:ind w:left="424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6</w:t>
      </w:r>
      <w:r w:rsidR="002F430A">
        <w:rPr>
          <w:rFonts w:ascii="Arial" w:hAnsi="Arial" w:cs="Arial"/>
          <w:b/>
          <w:sz w:val="22"/>
        </w:rPr>
        <w:t>.</w:t>
      </w:r>
    </w:p>
    <w:p w:rsidR="002F430A" w:rsidRDefault="002F430A">
      <w:pPr>
        <w:ind w:left="4248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 xml:space="preserve">1. </w:t>
      </w:r>
      <w:r w:rsidRPr="00311549">
        <w:rPr>
          <w:rFonts w:ascii="Arial" w:hAnsi="Arial" w:cs="Arial"/>
          <w:sz w:val="20"/>
        </w:rPr>
        <w:t xml:space="preserve">Wykonawca oświadcza, że towar oferowany Zamawiającemu jest wolny od wad i spełnia wszelkie normy stawiane takim towarom przez prawo polskie. </w:t>
      </w: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2. Wykonawca odpowiada za rodzaj, jakość, ilość oraz termin ważności dostarczanego produktu  objętego każdym jednostkowym zamówieniem.</w:t>
      </w:r>
    </w:p>
    <w:p w:rsidR="001A09B2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3. Dostarczany przedmiot umowy, zgodnie z niniejszą umową będzie posiadał termin ważności minimum 12 miesięcy od daty jego dostawy chyba, że Zamawiający wyrazi zgodę na krótszy.</w:t>
      </w:r>
      <w:r w:rsidR="00190209">
        <w:rPr>
          <w:rFonts w:ascii="Arial" w:hAnsi="Arial" w:cs="Arial"/>
          <w:sz w:val="20"/>
        </w:rPr>
        <w:t xml:space="preserve"> </w:t>
      </w:r>
    </w:p>
    <w:p w:rsidR="002F430A" w:rsidRPr="007C6542" w:rsidRDefault="002F430A">
      <w:pPr>
        <w:jc w:val="both"/>
        <w:rPr>
          <w:rFonts w:ascii="Arial" w:hAnsi="Arial" w:cs="Arial"/>
          <w:sz w:val="20"/>
        </w:rPr>
      </w:pPr>
      <w:r w:rsidRPr="007C6542">
        <w:rPr>
          <w:rFonts w:ascii="Arial" w:hAnsi="Arial" w:cs="Arial"/>
          <w:sz w:val="20"/>
        </w:rPr>
        <w:t>4. Wykonawca udziela Zamawiającemu gwarancji jakości na dostarczony produkt  w całym okresie objętym terminem ważności.</w:t>
      </w: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5. Brak ilościowy stwierdzony w dostawie Zamawiający reklamuje niezwłocznie. Wykonawca zobowiązuje się do uzupełnienia braków niezwłocznie i na własny koszt.</w:t>
      </w:r>
    </w:p>
    <w:p w:rsidR="002F430A" w:rsidRPr="007C6542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6</w:t>
      </w:r>
      <w:r w:rsidRPr="007C6542">
        <w:rPr>
          <w:rFonts w:ascii="Arial" w:hAnsi="Arial" w:cs="Arial"/>
          <w:sz w:val="20"/>
        </w:rPr>
        <w:t xml:space="preserve">. Wykonawca oświadcza, że </w:t>
      </w:r>
      <w:r w:rsidR="007C6542" w:rsidRPr="007C6542">
        <w:rPr>
          <w:rFonts w:ascii="Arial" w:hAnsi="Arial" w:cs="Arial"/>
          <w:sz w:val="20"/>
        </w:rPr>
        <w:t>przedmiot zamówienia</w:t>
      </w:r>
      <w:r w:rsidRPr="007C6542">
        <w:rPr>
          <w:rFonts w:ascii="Arial" w:hAnsi="Arial" w:cs="Arial"/>
          <w:sz w:val="20"/>
        </w:rPr>
        <w:t xml:space="preserve"> posiada świadectwa dopuszczenia do obrotu i na każde wezwanie Wykonawca dostarczy </w:t>
      </w:r>
      <w:r w:rsidR="007C6542" w:rsidRPr="007C6542">
        <w:rPr>
          <w:rFonts w:ascii="Arial" w:hAnsi="Arial" w:cs="Arial"/>
          <w:sz w:val="20"/>
        </w:rPr>
        <w:t xml:space="preserve">je </w:t>
      </w:r>
      <w:r w:rsidRPr="007C6542">
        <w:rPr>
          <w:rFonts w:ascii="Arial" w:hAnsi="Arial" w:cs="Arial"/>
          <w:sz w:val="20"/>
        </w:rPr>
        <w:t>Zamawiającemu</w:t>
      </w:r>
      <w:r w:rsidR="007C6542" w:rsidRPr="007C6542">
        <w:rPr>
          <w:rFonts w:ascii="Arial" w:hAnsi="Arial" w:cs="Arial"/>
          <w:sz w:val="20"/>
        </w:rPr>
        <w:t xml:space="preserve"> oraz wszelkie  posiadane certyfikaty.</w:t>
      </w:r>
    </w:p>
    <w:p w:rsidR="002F430A" w:rsidRPr="001A09B2" w:rsidRDefault="002F430A" w:rsidP="007C6542">
      <w:pPr>
        <w:jc w:val="both"/>
        <w:rPr>
          <w:rFonts w:ascii="Arial" w:hAnsi="Arial" w:cs="Arial"/>
          <w:color w:val="FF0000"/>
        </w:rPr>
      </w:pPr>
      <w:r w:rsidRPr="007C6542">
        <w:rPr>
          <w:rFonts w:ascii="Arial" w:hAnsi="Arial" w:cs="Arial"/>
          <w:sz w:val="20"/>
        </w:rPr>
        <w:t>7. Wykonawca zobowiązuje się  wraz z dostawą towaru (w przypadku dostaw preparatów termo labilnych) dostarczyć rejestrator temperatury z wyświetlaczem umożliwiającym odczyt temperatury w chwili odbioru dostawy przez Zamawiającego.</w:t>
      </w:r>
    </w:p>
    <w:p w:rsidR="002F430A" w:rsidRDefault="002F430A">
      <w:pPr>
        <w:jc w:val="both"/>
        <w:rPr>
          <w:rFonts w:ascii="Arial" w:hAnsi="Arial" w:cs="Arial"/>
          <w:sz w:val="22"/>
        </w:rPr>
      </w:pPr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C84F46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.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Wyklucza się takie zmiany umowy, które byłyby niekorzystne dla Zamawiającego, chyba, że konieczność ich wprowadzenia wyniknie z okoliczności, których nie można było przewidzieć w chwili zawarcia umowy.</w:t>
      </w:r>
    </w:p>
    <w:p w:rsidR="002F430A" w:rsidRDefault="002F430A">
      <w:pPr>
        <w:jc w:val="both"/>
        <w:rPr>
          <w:rFonts w:ascii="Arial" w:hAnsi="Arial" w:cs="Arial"/>
          <w:b/>
          <w:sz w:val="22"/>
        </w:rPr>
      </w:pPr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 </w:t>
      </w:r>
      <w:r w:rsidR="00C84F46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>.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rPr>
          <w:rFonts w:ascii="Arial" w:hAnsi="Arial" w:cs="Arial"/>
          <w:b/>
          <w:sz w:val="20"/>
        </w:rPr>
      </w:pPr>
      <w:r w:rsidRPr="00311549">
        <w:rPr>
          <w:rFonts w:ascii="Arial" w:hAnsi="Arial" w:cs="Arial"/>
          <w:sz w:val="20"/>
        </w:rPr>
        <w:t xml:space="preserve">Umowa zostaje zawarta na czas od  dnia </w:t>
      </w:r>
      <w:r w:rsidRPr="00311549">
        <w:rPr>
          <w:rFonts w:ascii="Arial" w:hAnsi="Arial" w:cs="Arial"/>
          <w:b/>
          <w:sz w:val="20"/>
        </w:rPr>
        <w:t xml:space="preserve">......................... do dnia </w:t>
      </w:r>
      <w:r w:rsidR="00C84F46">
        <w:rPr>
          <w:rFonts w:ascii="Arial" w:hAnsi="Arial" w:cs="Arial"/>
          <w:b/>
          <w:sz w:val="20"/>
        </w:rPr>
        <w:t>……………….</w:t>
      </w:r>
      <w:r w:rsidRPr="00311549">
        <w:rPr>
          <w:rFonts w:ascii="Arial" w:hAnsi="Arial" w:cs="Arial"/>
          <w:b/>
          <w:sz w:val="20"/>
        </w:rPr>
        <w:t>r</w:t>
      </w:r>
      <w:r w:rsidRPr="00311549">
        <w:rPr>
          <w:rFonts w:ascii="Arial" w:hAnsi="Arial" w:cs="Arial"/>
          <w:sz w:val="20"/>
        </w:rPr>
        <w:t>.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C84F46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b/>
          <w:sz w:val="22"/>
        </w:rPr>
        <w:t>.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Oprócz przypadków zawartych w K.C., Zamawiający może także odstąpić od umowy na podstawie art. 145 Ustawy Prawo Zamówień Publicznych.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</w:t>
      </w:r>
      <w:r w:rsidR="00C84F46">
        <w:rPr>
          <w:rFonts w:ascii="Arial" w:hAnsi="Arial" w:cs="Arial"/>
          <w:b/>
          <w:sz w:val="22"/>
        </w:rPr>
        <w:t>0</w:t>
      </w:r>
      <w:r w:rsidR="002C346D">
        <w:rPr>
          <w:rFonts w:ascii="Arial" w:hAnsi="Arial" w:cs="Arial"/>
          <w:b/>
          <w:sz w:val="22"/>
        </w:rPr>
        <w:t>.</w:t>
      </w:r>
    </w:p>
    <w:p w:rsidR="002F430A" w:rsidRDefault="002F430A">
      <w:pPr>
        <w:rPr>
          <w:rFonts w:ascii="Arial" w:hAnsi="Arial" w:cs="Arial"/>
          <w:bCs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1. W sprawach nie unormowanych w umowie będą miały zastosowanie przepisy Kodeksu Cywilnego oraz Ustawy z dnia 29.01.2004r. „P</w:t>
      </w:r>
      <w:r w:rsidR="008C2964">
        <w:rPr>
          <w:rFonts w:ascii="Arial" w:hAnsi="Arial" w:cs="Arial"/>
          <w:sz w:val="20"/>
        </w:rPr>
        <w:t xml:space="preserve">rawo Zamówieniach Publicznych </w:t>
      </w:r>
      <w:r w:rsidR="008C2964" w:rsidRPr="008C2964">
        <w:rPr>
          <w:rFonts w:ascii="Arial" w:hAnsi="Arial" w:cs="Arial"/>
          <w:sz w:val="20"/>
        </w:rPr>
        <w:t>(Dz. U. Z  2014 r. poz. 1232.)</w:t>
      </w:r>
      <w:r w:rsidRPr="008C2964">
        <w:rPr>
          <w:rFonts w:ascii="Arial" w:hAnsi="Arial" w:cs="Arial"/>
          <w:sz w:val="20"/>
        </w:rPr>
        <w:t>.</w:t>
      </w:r>
    </w:p>
    <w:p w:rsidR="002F430A" w:rsidRPr="00311549" w:rsidRDefault="002F430A">
      <w:pPr>
        <w:pStyle w:val="Podtytu"/>
        <w:jc w:val="both"/>
        <w:rPr>
          <w:rFonts w:ascii="Arial" w:hAnsi="Arial" w:cs="Arial"/>
          <w:b w:val="0"/>
          <w:sz w:val="20"/>
        </w:rPr>
      </w:pPr>
      <w:r w:rsidRPr="00311549">
        <w:rPr>
          <w:rFonts w:ascii="Arial" w:hAnsi="Arial" w:cs="Arial"/>
          <w:b w:val="0"/>
          <w:sz w:val="20"/>
        </w:rPr>
        <w:t>2. Wszelkie spory mogące wyniknąć w związku z wykonaniem umowy, Strony poddają pod rozstrzygnięcie Sądowi powszechnemu właściwemu dla siedziby Zamawiającego.</w:t>
      </w:r>
    </w:p>
    <w:p w:rsidR="002F430A" w:rsidRDefault="002F430A">
      <w:pPr>
        <w:rPr>
          <w:rFonts w:ascii="Arial" w:hAnsi="Arial" w:cs="Arial"/>
          <w:sz w:val="22"/>
        </w:rPr>
      </w:pPr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</w:t>
      </w:r>
      <w:r w:rsidR="00C84F46">
        <w:rPr>
          <w:rFonts w:ascii="Arial" w:hAnsi="Arial" w:cs="Arial"/>
          <w:b/>
          <w:sz w:val="22"/>
        </w:rPr>
        <w:t>1</w:t>
      </w:r>
      <w:r w:rsidR="002C346D">
        <w:rPr>
          <w:rFonts w:ascii="Arial" w:hAnsi="Arial" w:cs="Arial"/>
          <w:b/>
          <w:sz w:val="22"/>
        </w:rPr>
        <w:t>.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Umowa została sporządzona w dwóch jednobrzmiących egzemplarzach, po jednym dla każdej ze stron.</w:t>
      </w:r>
    </w:p>
    <w:p w:rsidR="002F430A" w:rsidRDefault="002F430A">
      <w:pPr>
        <w:rPr>
          <w:rFonts w:ascii="Arial" w:hAnsi="Arial" w:cs="Arial"/>
          <w:sz w:val="22"/>
        </w:rPr>
      </w:pPr>
    </w:p>
    <w:p w:rsidR="002F430A" w:rsidRDefault="002F430A">
      <w:pPr>
        <w:rPr>
          <w:rFonts w:ascii="Arial" w:hAnsi="Arial" w:cs="Arial"/>
          <w:sz w:val="22"/>
        </w:rPr>
      </w:pPr>
    </w:p>
    <w:p w:rsidR="002F430A" w:rsidRDefault="002F430A" w:rsidP="0031154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WYKONAWCA;                                                                              ZAMAWIAJĄCY;</w:t>
      </w:r>
    </w:p>
    <w:sectPr w:rsidR="002F430A" w:rsidSect="00A9229E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794" w:right="1134" w:bottom="794" w:left="1134" w:header="510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5F8" w:rsidRDefault="005765F8">
      <w:r>
        <w:separator/>
      </w:r>
    </w:p>
  </w:endnote>
  <w:endnote w:type="continuationSeparator" w:id="1">
    <w:p w:rsidR="005765F8" w:rsidRDefault="00576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49" w:rsidRDefault="005F73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49" w:rsidRDefault="005F7336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311549"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7168BF">
      <w:rPr>
        <w:rStyle w:val="Numerstrony"/>
        <w:rFonts w:ascii="Arial" w:hAnsi="Arial" w:cs="Arial"/>
        <w:noProof/>
        <w:sz w:val="22"/>
      </w:rPr>
      <w:t>2</w:t>
    </w:r>
    <w:r>
      <w:rPr>
        <w:rStyle w:val="Numerstrony"/>
        <w:rFonts w:ascii="Arial" w:hAnsi="Arial" w:cs="Arial"/>
        <w:sz w:val="22"/>
      </w:rPr>
      <w:fldChar w:fldCharType="end"/>
    </w:r>
  </w:p>
  <w:p w:rsidR="00311549" w:rsidRDefault="00311549" w:rsidP="00A922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5F8" w:rsidRDefault="005765F8">
      <w:r>
        <w:separator/>
      </w:r>
    </w:p>
  </w:footnote>
  <w:footnote w:type="continuationSeparator" w:id="1">
    <w:p w:rsidR="005765F8" w:rsidRDefault="00576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49" w:rsidRDefault="005F73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49" w:rsidRDefault="00311549">
    <w:pPr>
      <w:pStyle w:val="Nagwek"/>
      <w:framePr w:wrap="around" w:vAnchor="text" w:hAnchor="margin" w:xAlign="right" w:y="1"/>
      <w:rPr>
        <w:rStyle w:val="Numerstrony"/>
      </w:rPr>
    </w:pPr>
  </w:p>
  <w:p w:rsidR="00311549" w:rsidRDefault="00311549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B101077"/>
    <w:multiLevelType w:val="singleLevel"/>
    <w:tmpl w:val="D8D4D12C"/>
    <w:lvl w:ilvl="0">
      <w:start w:val="1"/>
      <w:numFmt w:val="decimal"/>
      <w:pStyle w:val="Listanumerowan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36063A36"/>
    <w:multiLevelType w:val="singleLevel"/>
    <w:tmpl w:val="6B2600BC"/>
    <w:lvl w:ilvl="0">
      <w:start w:val="1"/>
      <w:numFmt w:val="bullet"/>
      <w:pStyle w:val="Listapunktowan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E4E0F"/>
    <w:rsid w:val="00003E02"/>
    <w:rsid w:val="00005E5B"/>
    <w:rsid w:val="000556D3"/>
    <w:rsid w:val="000860A0"/>
    <w:rsid w:val="000F3D58"/>
    <w:rsid w:val="00151A5D"/>
    <w:rsid w:val="0016265C"/>
    <w:rsid w:val="00190209"/>
    <w:rsid w:val="001A09B2"/>
    <w:rsid w:val="0024043F"/>
    <w:rsid w:val="00267ECC"/>
    <w:rsid w:val="002C346D"/>
    <w:rsid w:val="002F430A"/>
    <w:rsid w:val="00311549"/>
    <w:rsid w:val="00313819"/>
    <w:rsid w:val="00326B86"/>
    <w:rsid w:val="003A113D"/>
    <w:rsid w:val="003D4F7C"/>
    <w:rsid w:val="004148AA"/>
    <w:rsid w:val="00430304"/>
    <w:rsid w:val="00446395"/>
    <w:rsid w:val="00475255"/>
    <w:rsid w:val="004B3780"/>
    <w:rsid w:val="004E3BFB"/>
    <w:rsid w:val="00536856"/>
    <w:rsid w:val="00542A1F"/>
    <w:rsid w:val="005765F8"/>
    <w:rsid w:val="005969A8"/>
    <w:rsid w:val="005A14ED"/>
    <w:rsid w:val="005F7336"/>
    <w:rsid w:val="006230B7"/>
    <w:rsid w:val="00644223"/>
    <w:rsid w:val="006A074B"/>
    <w:rsid w:val="006E0A11"/>
    <w:rsid w:val="00702339"/>
    <w:rsid w:val="007168BF"/>
    <w:rsid w:val="0077123C"/>
    <w:rsid w:val="007B0C4A"/>
    <w:rsid w:val="007C6542"/>
    <w:rsid w:val="00801683"/>
    <w:rsid w:val="00850C99"/>
    <w:rsid w:val="008A295D"/>
    <w:rsid w:val="008C2964"/>
    <w:rsid w:val="008E505E"/>
    <w:rsid w:val="00936076"/>
    <w:rsid w:val="00940F3D"/>
    <w:rsid w:val="009E4E0F"/>
    <w:rsid w:val="009F675F"/>
    <w:rsid w:val="00A35F1F"/>
    <w:rsid w:val="00A9229E"/>
    <w:rsid w:val="00B473AD"/>
    <w:rsid w:val="00C6572C"/>
    <w:rsid w:val="00C84F46"/>
    <w:rsid w:val="00C85C42"/>
    <w:rsid w:val="00C9255A"/>
    <w:rsid w:val="00CA6698"/>
    <w:rsid w:val="00CA77D3"/>
    <w:rsid w:val="00D7431F"/>
    <w:rsid w:val="00D76632"/>
    <w:rsid w:val="00D85846"/>
    <w:rsid w:val="00E01450"/>
    <w:rsid w:val="00E0170C"/>
    <w:rsid w:val="00E41702"/>
    <w:rsid w:val="00EB7EB1"/>
    <w:rsid w:val="00F27196"/>
    <w:rsid w:val="00F773D8"/>
    <w:rsid w:val="00F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30304"/>
    <w:pPr>
      <w:jc w:val="both"/>
    </w:pPr>
    <w:rPr>
      <w:rFonts w:ascii="Consolas" w:eastAsiaTheme="minorHAnsi" w:hAnsi="Consolas" w:cs="Arial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0304"/>
    <w:rPr>
      <w:rFonts w:ascii="Consolas" w:eastAsiaTheme="minorHAnsi" w:hAnsi="Consolas" w:cs="Arial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8C2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900E-6085-440F-ACD2-D99A8398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S.P.W.Sz.Z. w Zamościu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Zaopatrzenie</dc:creator>
  <cp:keywords/>
  <dc:description/>
  <cp:lastModifiedBy>zszn</cp:lastModifiedBy>
  <cp:revision>10</cp:revision>
  <cp:lastPrinted>2010-02-15T07:33:00Z</cp:lastPrinted>
  <dcterms:created xsi:type="dcterms:W3CDTF">2014-03-07T13:31:00Z</dcterms:created>
  <dcterms:modified xsi:type="dcterms:W3CDTF">2015-04-03T07:35:00Z</dcterms:modified>
</cp:coreProperties>
</file>