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42235B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4F" w:rsidRDefault="001131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11314F" w:rsidRDefault="001131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1314F" w:rsidRDefault="001131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11314F" w:rsidRDefault="0011314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314F" w:rsidRDefault="0011314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11314F" w:rsidRDefault="001131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11314F" w:rsidRDefault="0011314F">
                      <w:pPr>
                        <w:jc w:val="center"/>
                        <w:rPr>
                          <w:b/>
                        </w:rPr>
                      </w:pPr>
                    </w:p>
                    <w:p w:rsidR="0011314F" w:rsidRDefault="001131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11314F" w:rsidRDefault="0011314F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314F" w:rsidRDefault="0011314F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2235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E10396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E10396">
        <w:rPr>
          <w:rFonts w:ascii="Arial" w:hAnsi="Arial" w:cs="Arial"/>
          <w:b w:val="0"/>
          <w:sz w:val="22"/>
          <w:szCs w:val="22"/>
        </w:rPr>
        <w:t>01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10396">
        <w:rPr>
          <w:rFonts w:ascii="Arial" w:hAnsi="Arial" w:cs="Arial"/>
          <w:b w:val="0"/>
          <w:sz w:val="22"/>
          <w:szCs w:val="22"/>
        </w:rPr>
        <w:t>1</w:t>
      </w:r>
      <w:r w:rsidR="00E64417">
        <w:rPr>
          <w:rFonts w:ascii="Arial" w:hAnsi="Arial" w:cs="Arial"/>
          <w:b w:val="0"/>
          <w:sz w:val="22"/>
          <w:szCs w:val="22"/>
        </w:rPr>
        <w:t>0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E3B73" w:rsidRDefault="006B04FA" w:rsidP="00AE3B73">
      <w:pPr>
        <w:pStyle w:val="Lista"/>
        <w:widowControl w:val="0"/>
        <w:autoSpaceDE w:val="0"/>
        <w:spacing w:after="0"/>
        <w:rPr>
          <w:rFonts w:ascii="Verdana" w:hAnsi="Verdana"/>
          <w:b/>
          <w:bCs/>
          <w:szCs w:val="22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F342C6">
        <w:rPr>
          <w:rFonts w:ascii="Arial" w:hAnsi="Arial" w:cs="Arial"/>
          <w:b/>
          <w:sz w:val="22"/>
          <w:szCs w:val="22"/>
        </w:rPr>
        <w:t xml:space="preserve">  </w:t>
      </w:r>
      <w:r w:rsidR="00F342C6">
        <w:rPr>
          <w:rFonts w:ascii="Arial" w:hAnsi="Arial" w:cs="Arial"/>
          <w:b/>
          <w:sz w:val="22"/>
          <w:szCs w:val="22"/>
        </w:rPr>
        <w:tab/>
      </w:r>
      <w:r w:rsidR="00AE3B73">
        <w:rPr>
          <w:rFonts w:ascii="Verdana" w:hAnsi="Verdana"/>
          <w:b/>
          <w:bCs/>
          <w:szCs w:val="22"/>
        </w:rPr>
        <w:t xml:space="preserve">      Wszyscy Wykonawcy </w:t>
      </w:r>
    </w:p>
    <w:p w:rsidR="00E44A26" w:rsidRDefault="00AE3B73" w:rsidP="00AE3B73">
      <w:pPr>
        <w:pStyle w:val="Lista"/>
        <w:widowControl w:val="0"/>
        <w:autoSpaceDE w:val="0"/>
        <w:spacing w:after="0"/>
        <w:rPr>
          <w:rFonts w:ascii="Verdana" w:hAnsi="Verdana" w:cs="Times New Roman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                                                                    biorący udział w postępowaniu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42235B">
        <w:rPr>
          <w:rFonts w:ascii="Arial" w:hAnsi="Arial" w:cs="Arial"/>
          <w:u w:val="single"/>
        </w:rPr>
        <w:t>Przetargu nieograniczonego nr 1</w:t>
      </w:r>
      <w:r w:rsidR="00E10396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/PN/1</w:t>
      </w:r>
      <w:r w:rsidR="0042235B">
        <w:rPr>
          <w:rFonts w:ascii="Arial" w:hAnsi="Arial" w:cs="Arial"/>
          <w:u w:val="single"/>
        </w:rPr>
        <w:t>7</w:t>
      </w:r>
      <w:r w:rsidRPr="00C41C55">
        <w:rPr>
          <w:rFonts w:ascii="Arial" w:hAnsi="Arial" w:cs="Arial"/>
          <w:u w:val="single"/>
        </w:rPr>
        <w:t xml:space="preserve"> na dostawę </w:t>
      </w:r>
      <w:r w:rsidR="004F0BA6">
        <w:rPr>
          <w:rFonts w:ascii="Arial" w:hAnsi="Arial" w:cs="Arial"/>
          <w:u w:val="single"/>
        </w:rPr>
        <w:t>różnych produktów farmaceutycznych</w:t>
      </w:r>
      <w:r>
        <w:rPr>
          <w:rFonts w:ascii="Arial" w:hAnsi="Arial" w:cs="Arial"/>
          <w:sz w:val="22"/>
          <w:u w:val="single"/>
        </w:rPr>
        <w:t>.</w:t>
      </w:r>
    </w:p>
    <w:p w:rsidR="00E10396" w:rsidRDefault="00E44A2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CD26E5">
        <w:rPr>
          <w:rFonts w:ascii="Arial" w:hAnsi="Arial" w:cs="Arial"/>
          <w:b/>
          <w:i w:val="0"/>
          <w:color w:val="auto"/>
        </w:rPr>
        <w:t>ZAWIADOMIENIE O WYBORZE NAJKORZYSTNIEJSZYCH OFERT</w:t>
      </w:r>
    </w:p>
    <w:p w:rsidR="00E44A26" w:rsidRPr="00CD26E5" w:rsidRDefault="0087235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I</w:t>
      </w:r>
      <w:r w:rsidR="00E10396">
        <w:rPr>
          <w:rFonts w:ascii="Arial" w:hAnsi="Arial" w:cs="Arial"/>
          <w:b/>
          <w:i w:val="0"/>
          <w:color w:val="auto"/>
        </w:rPr>
        <w:t xml:space="preserve">  </w:t>
      </w:r>
      <w:r>
        <w:rPr>
          <w:rFonts w:ascii="Arial" w:hAnsi="Arial" w:cs="Arial"/>
          <w:b/>
          <w:i w:val="0"/>
          <w:color w:val="auto"/>
        </w:rPr>
        <w:t xml:space="preserve"> UNIEWAŻNIENIU ZADA</w:t>
      </w:r>
      <w:r w:rsidR="00E10396">
        <w:rPr>
          <w:rFonts w:ascii="Arial" w:hAnsi="Arial" w:cs="Arial"/>
          <w:b/>
          <w:i w:val="0"/>
          <w:color w:val="auto"/>
        </w:rPr>
        <w:t>NIA</w:t>
      </w:r>
      <w:r>
        <w:rPr>
          <w:rFonts w:ascii="Arial" w:hAnsi="Arial" w:cs="Arial"/>
          <w:b/>
          <w:i w:val="0"/>
          <w:color w:val="auto"/>
        </w:rPr>
        <w:t xml:space="preserve"> </w:t>
      </w:r>
      <w:r w:rsidR="00E10396">
        <w:rPr>
          <w:rFonts w:ascii="Arial" w:hAnsi="Arial" w:cs="Arial"/>
          <w:b/>
          <w:i w:val="0"/>
          <w:color w:val="auto"/>
        </w:rPr>
        <w:t>2</w:t>
      </w:r>
    </w:p>
    <w:p w:rsidR="00E44A26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bCs/>
          <w:color w:val="000000"/>
          <w:sz w:val="18"/>
          <w:szCs w:val="18"/>
        </w:rPr>
        <w:t>1</w:t>
      </w:r>
      <w:r w:rsidRPr="005C7EAC">
        <w:rPr>
          <w:rFonts w:ascii="Arial" w:hAnsi="Arial" w:cs="Arial"/>
          <w:color w:val="000000"/>
          <w:sz w:val="18"/>
          <w:szCs w:val="18"/>
        </w:rPr>
        <w:t xml:space="preserve">. Działając na podstawie art. 92 ust. 1 pkt.1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44A26" w:rsidRPr="005C7EAC" w:rsidRDefault="00E1039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Wpłynęło 6</w:t>
      </w:r>
      <w:r w:rsidR="00E44A26" w:rsidRPr="005C7EAC">
        <w:rPr>
          <w:rFonts w:ascii="Arial" w:hAnsi="Arial" w:cs="Arial"/>
          <w:sz w:val="18"/>
          <w:szCs w:val="18"/>
        </w:rPr>
        <w:t xml:space="preserve"> ofert. Zamawiający przeprowadził badanie i ocenę złożonych i niepodlegających odrzuceniu ofert na podstawie kryterium  określonego w </w:t>
      </w:r>
      <w:proofErr w:type="spellStart"/>
      <w:r w:rsidR="00E44A26" w:rsidRPr="005C7EAC">
        <w:rPr>
          <w:rFonts w:ascii="Arial" w:hAnsi="Arial" w:cs="Arial"/>
          <w:sz w:val="18"/>
          <w:szCs w:val="18"/>
        </w:rPr>
        <w:t>siwz</w:t>
      </w:r>
      <w:proofErr w:type="spellEnd"/>
      <w:r w:rsidR="00E44A26" w:rsidRPr="005C7EAC">
        <w:rPr>
          <w:rFonts w:ascii="Arial" w:hAnsi="Arial" w:cs="Arial"/>
          <w:sz w:val="18"/>
          <w:szCs w:val="18"/>
        </w:rPr>
        <w:t xml:space="preserve">  tj; cena </w:t>
      </w:r>
      <w:r w:rsidR="004F0BA6" w:rsidRPr="005C7EAC">
        <w:rPr>
          <w:rFonts w:ascii="Arial" w:hAnsi="Arial" w:cs="Arial"/>
          <w:sz w:val="18"/>
          <w:szCs w:val="18"/>
        </w:rPr>
        <w:t>100</w:t>
      </w:r>
      <w:r w:rsidR="00E44A26" w:rsidRPr="005C7EAC">
        <w:rPr>
          <w:rFonts w:ascii="Arial" w:hAnsi="Arial" w:cs="Arial"/>
          <w:sz w:val="18"/>
          <w:szCs w:val="18"/>
        </w:rPr>
        <w:t xml:space="preserve">% </w:t>
      </w:r>
    </w:p>
    <w:p w:rsidR="00E44A26" w:rsidRPr="005C7EA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C7EAC">
        <w:rPr>
          <w:rFonts w:ascii="Arial" w:hAnsi="Arial" w:cs="Arial"/>
          <w:sz w:val="18"/>
          <w:szCs w:val="18"/>
        </w:rPr>
        <w:t>Poniżej przedstawiamy  wykaz Wykonawców ze streszczeniem oceny i porównaniem złożonych ofert wraz z przyznaną punktacją.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>Dla zadania  nr 1-</w:t>
      </w:r>
      <w:r w:rsidRPr="00E10396">
        <w:rPr>
          <w:rFonts w:ascii="Arial" w:hAnsi="Arial" w:cs="Arial"/>
          <w:lang w:eastAsia="pl-PL"/>
        </w:rPr>
        <w:t xml:space="preserve"> </w:t>
      </w:r>
      <w:proofErr w:type="spellStart"/>
      <w:r w:rsidRPr="00E10396">
        <w:rPr>
          <w:rFonts w:ascii="Arial" w:hAnsi="Arial" w:cs="Arial"/>
          <w:lang w:eastAsia="pl-PL"/>
        </w:rPr>
        <w:t>Sanofi-Aventis</w:t>
      </w:r>
      <w:proofErr w:type="spellEnd"/>
      <w:r w:rsidRPr="00E10396">
        <w:rPr>
          <w:rFonts w:ascii="Arial" w:hAnsi="Arial" w:cs="Arial"/>
          <w:lang w:eastAsia="pl-PL"/>
        </w:rPr>
        <w:t xml:space="preserve"> Sp. z o.o.</w:t>
      </w:r>
      <w:r>
        <w:rPr>
          <w:rFonts w:ascii="Arial" w:hAnsi="Arial" w:cs="Arial"/>
          <w:lang w:eastAsia="pl-PL"/>
        </w:rPr>
        <w:t xml:space="preserve"> </w:t>
      </w:r>
      <w:r w:rsidRPr="00E10396">
        <w:rPr>
          <w:rFonts w:ascii="Arial" w:hAnsi="Arial" w:cs="Arial"/>
          <w:lang w:eastAsia="pl-PL"/>
        </w:rPr>
        <w:t>Ul. Bonifraterska 17, 00-203 Warszawa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Uzasadnienie wyboru: Cena oferty:</w:t>
      </w:r>
      <w:r w:rsidRPr="00E10396">
        <w:rPr>
          <w:rFonts w:ascii="Arial" w:hAnsi="Arial" w:cs="Arial"/>
          <w:lang w:eastAsia="pl-PL"/>
        </w:rPr>
        <w:t xml:space="preserve"> 117.783,07 zł.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uzyskała 100 punktów w kryterium cena.</w:t>
      </w:r>
    </w:p>
    <w:p w:rsidR="00E10396" w:rsidRPr="00E10396" w:rsidRDefault="00E10396" w:rsidP="00E10396">
      <w:pPr>
        <w:keepNext/>
        <w:keepLines/>
        <w:spacing w:before="200"/>
        <w:outlineLvl w:val="5"/>
        <w:rPr>
          <w:rFonts w:ascii="Arial" w:hAnsi="Arial" w:cs="Arial"/>
          <w:iCs/>
          <w:sz w:val="18"/>
          <w:szCs w:val="18"/>
          <w:lang w:eastAsia="ar-SA"/>
        </w:rPr>
      </w:pPr>
      <w:r w:rsidRPr="00E10396">
        <w:rPr>
          <w:rFonts w:ascii="Arial" w:hAnsi="Arial" w:cs="Arial"/>
          <w:b/>
          <w:bCs/>
          <w:iCs/>
          <w:sz w:val="18"/>
          <w:szCs w:val="18"/>
          <w:shd w:val="clear" w:color="auto" w:fill="FFFFFF"/>
          <w:lang w:eastAsia="ar-SA"/>
        </w:rPr>
        <w:t>Dla zadania  nr 2</w:t>
      </w:r>
      <w:r w:rsidRPr="00E10396">
        <w:rPr>
          <w:rFonts w:ascii="Arial" w:hAnsi="Arial" w:cs="Arial"/>
          <w:b/>
          <w:bCs/>
          <w:i/>
          <w:iCs/>
          <w:color w:val="243F60"/>
          <w:sz w:val="18"/>
          <w:szCs w:val="18"/>
          <w:shd w:val="clear" w:color="auto" w:fill="FFFFFF"/>
          <w:lang w:eastAsia="ar-SA"/>
        </w:rPr>
        <w:t>-</w:t>
      </w:r>
      <w:r w:rsidRPr="00E10396">
        <w:rPr>
          <w:rFonts w:ascii="Arial" w:hAnsi="Arial" w:cs="Arial"/>
          <w:b/>
          <w:bCs/>
          <w:iCs/>
          <w:sz w:val="18"/>
          <w:szCs w:val="18"/>
          <w:shd w:val="clear" w:color="auto" w:fill="FFFFFF"/>
          <w:lang w:eastAsia="ar-SA"/>
        </w:rPr>
        <w:t xml:space="preserve"> </w:t>
      </w:r>
      <w:r w:rsidRPr="00E10396">
        <w:rPr>
          <w:rFonts w:ascii="Arial" w:hAnsi="Arial" w:cs="Arial"/>
          <w:i/>
          <w:iCs/>
          <w:color w:val="243F60"/>
          <w:sz w:val="18"/>
          <w:szCs w:val="18"/>
          <w:lang w:eastAsia="ar-SA"/>
        </w:rPr>
        <w:t xml:space="preserve"> </w:t>
      </w:r>
      <w:r w:rsidRPr="00E10396">
        <w:rPr>
          <w:rFonts w:ascii="Arial" w:hAnsi="Arial" w:cs="Arial"/>
          <w:iCs/>
          <w:sz w:val="18"/>
          <w:szCs w:val="18"/>
          <w:lang w:eastAsia="ar-SA"/>
        </w:rPr>
        <w:t xml:space="preserve">unieważniono na podstawie art. 93 ust.1 pkt. 1 ustawy </w:t>
      </w:r>
      <w:proofErr w:type="spellStart"/>
      <w:r w:rsidRPr="00E10396">
        <w:rPr>
          <w:rFonts w:ascii="Arial" w:hAnsi="Arial" w:cs="Arial"/>
          <w:iCs/>
          <w:sz w:val="18"/>
          <w:szCs w:val="18"/>
          <w:lang w:eastAsia="ar-SA"/>
        </w:rPr>
        <w:t>pzp</w:t>
      </w:r>
      <w:proofErr w:type="spellEnd"/>
      <w:r w:rsidRPr="00E10396">
        <w:rPr>
          <w:rFonts w:ascii="Arial" w:hAnsi="Arial" w:cs="Arial"/>
          <w:iCs/>
          <w:sz w:val="18"/>
          <w:szCs w:val="18"/>
          <w:lang w:eastAsia="ar-SA"/>
        </w:rPr>
        <w:t>. -Nie złożono żadnej oferty  niepodlegającej  odrzuceniu. Brak ofert.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:rsidR="00E10396" w:rsidRPr="00E10396" w:rsidRDefault="00E10396" w:rsidP="00E10396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>Dla zadania  nr 3-</w:t>
      </w:r>
      <w:r w:rsidRPr="00E1039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E10396">
        <w:rPr>
          <w:rFonts w:ascii="Arial" w:hAnsi="Arial" w:cs="Arial"/>
          <w:lang w:eastAsia="pl-PL"/>
        </w:rPr>
        <w:t xml:space="preserve">Farmacol-Logistyka Sp. z </w:t>
      </w:r>
      <w:proofErr w:type="spellStart"/>
      <w:r w:rsidRPr="00E10396">
        <w:rPr>
          <w:rFonts w:ascii="Arial" w:hAnsi="Arial" w:cs="Arial"/>
          <w:lang w:eastAsia="pl-PL"/>
        </w:rPr>
        <w:t>o.o.Ul</w:t>
      </w:r>
      <w:proofErr w:type="spellEnd"/>
      <w:r w:rsidRPr="00E10396">
        <w:rPr>
          <w:rFonts w:ascii="Arial" w:hAnsi="Arial" w:cs="Arial"/>
          <w:lang w:eastAsia="pl-PL"/>
        </w:rPr>
        <w:t>. Rzepakowa 2, 40-541 Katowice cena 21.160,66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10396" w:rsidRPr="00E10396" w:rsidTr="00C306BC">
        <w:trPr>
          <w:trHeight w:val="321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Kryterium</w:t>
            </w:r>
          </w:p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E10396">
              <w:rPr>
                <w:rFonts w:ascii="Arial" w:hAnsi="Arial" w:cs="Arial"/>
                <w:lang w:eastAsia="pl-PL"/>
              </w:rPr>
              <w:t>Farmacol-Logistyka Sp. z o.o.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lang w:eastAsia="pl-PL"/>
              </w:rPr>
              <w:t>Ul. Rzepakowa 2, 40-541 Katowice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Konsorcjum:</w:t>
            </w:r>
          </w:p>
          <w:p w:rsidR="00E10396" w:rsidRPr="00E10396" w:rsidRDefault="00E10396" w:rsidP="00E103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PGF URTICA Sp. z o. o. ul. Krzemieniecka 120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 xml:space="preserve">54-613 Wrocław oraz Polska Grupa Farmaceutyczna </w:t>
            </w:r>
            <w:proofErr w:type="spellStart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S.A.ul</w:t>
            </w:r>
            <w:proofErr w:type="spellEnd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. Zbąszyńska 3, 91-342 Łódź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99,90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99,90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Salus</w:t>
            </w:r>
            <w:proofErr w:type="spellEnd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International Sp. z o. o.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Ul. Pułaskiego 9,  40-273 Katowice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98,00</w:t>
            </w:r>
          </w:p>
        </w:tc>
      </w:tr>
    </w:tbl>
    <w:p w:rsidR="00E10396" w:rsidRPr="00E10396" w:rsidRDefault="00E10396" w:rsidP="00E10396">
      <w:pPr>
        <w:suppressAutoHyphens w:val="0"/>
        <w:jc w:val="both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Uzasadnienie wyboru: 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>oferta uzyskała największą liczbę punktów z uwagi na przyjęte w specyfikacji</w:t>
      </w:r>
    </w:p>
    <w:p w:rsidR="00E10396" w:rsidRPr="00E10396" w:rsidRDefault="00E10396" w:rsidP="00E10396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istotnych warunków zamówienia kryteria oceny ofert</w:t>
      </w:r>
    </w:p>
    <w:p w:rsidR="00E10396" w:rsidRPr="00E10396" w:rsidRDefault="00E10396" w:rsidP="00E10396">
      <w:pPr>
        <w:suppressAutoHyphens w:val="0"/>
        <w:rPr>
          <w:rFonts w:ascii="Arial" w:hAnsi="Arial" w:cs="Arial"/>
          <w:sz w:val="18"/>
          <w:szCs w:val="18"/>
          <w:lang w:eastAsia="pl-PL"/>
        </w:rPr>
      </w:pP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Dla zadania  nr  4- </w:t>
      </w:r>
      <w:proofErr w:type="spellStart"/>
      <w:r w:rsidRPr="00E10396">
        <w:rPr>
          <w:rFonts w:ascii="Arial" w:hAnsi="Arial" w:cs="Arial"/>
          <w:lang w:eastAsia="pl-PL"/>
        </w:rPr>
        <w:t>Sanofi-Aventis</w:t>
      </w:r>
      <w:proofErr w:type="spellEnd"/>
      <w:r w:rsidRPr="00E10396">
        <w:rPr>
          <w:rFonts w:ascii="Arial" w:hAnsi="Arial" w:cs="Arial"/>
          <w:lang w:eastAsia="pl-PL"/>
        </w:rPr>
        <w:t xml:space="preserve"> Sp. z </w:t>
      </w:r>
      <w:proofErr w:type="spellStart"/>
      <w:r w:rsidRPr="00E10396">
        <w:rPr>
          <w:rFonts w:ascii="Arial" w:hAnsi="Arial" w:cs="Arial"/>
          <w:lang w:eastAsia="pl-PL"/>
        </w:rPr>
        <w:t>o.o.Ul</w:t>
      </w:r>
      <w:proofErr w:type="spellEnd"/>
      <w:r w:rsidRPr="00E10396">
        <w:rPr>
          <w:rFonts w:ascii="Arial" w:hAnsi="Arial" w:cs="Arial"/>
          <w:lang w:eastAsia="pl-PL"/>
        </w:rPr>
        <w:t>. Bonifraterska 17, 00-203 Warszawa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Uzasadnienie wyboru: Cena oferty:</w:t>
      </w:r>
      <w:r w:rsidRPr="00E10396">
        <w:rPr>
          <w:rFonts w:ascii="Arial" w:hAnsi="Arial" w:cs="Arial"/>
          <w:lang w:eastAsia="pl-PL"/>
        </w:rPr>
        <w:t xml:space="preserve"> 112.124,21 zł.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uzyskała 100 punktów w kryterium cena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Dla zadania  nr  5- </w:t>
      </w:r>
      <w:proofErr w:type="spellStart"/>
      <w:r w:rsidRPr="00E10396">
        <w:rPr>
          <w:rFonts w:ascii="Arial" w:hAnsi="Arial" w:cs="Arial"/>
          <w:lang w:eastAsia="pl-PL"/>
        </w:rPr>
        <w:t>Sanofi-Aventis</w:t>
      </w:r>
      <w:proofErr w:type="spellEnd"/>
      <w:r w:rsidRPr="00E10396">
        <w:rPr>
          <w:rFonts w:ascii="Arial" w:hAnsi="Arial" w:cs="Arial"/>
          <w:lang w:eastAsia="pl-PL"/>
        </w:rPr>
        <w:t xml:space="preserve"> Sp. z </w:t>
      </w:r>
      <w:proofErr w:type="spellStart"/>
      <w:r w:rsidRPr="00E10396">
        <w:rPr>
          <w:rFonts w:ascii="Arial" w:hAnsi="Arial" w:cs="Arial"/>
          <w:lang w:eastAsia="pl-PL"/>
        </w:rPr>
        <w:t>o.o.Ul</w:t>
      </w:r>
      <w:proofErr w:type="spellEnd"/>
      <w:r w:rsidRPr="00E10396">
        <w:rPr>
          <w:rFonts w:ascii="Arial" w:hAnsi="Arial" w:cs="Arial"/>
          <w:lang w:eastAsia="pl-PL"/>
        </w:rPr>
        <w:t>. Bonifraterska 17, 00-203 Warszawa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Uzasadnienie wyboru: Cena oferty:</w:t>
      </w:r>
      <w:r w:rsidRPr="00E10396">
        <w:rPr>
          <w:rFonts w:ascii="Arial" w:hAnsi="Arial" w:cs="Arial"/>
          <w:lang w:eastAsia="pl-PL"/>
        </w:rPr>
        <w:t xml:space="preserve"> 113.550,61 zł.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uzyskała 100 punktów w kryterium cena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:rsidR="00E10396" w:rsidRPr="00E10396" w:rsidRDefault="00E10396" w:rsidP="00E10396">
      <w:pPr>
        <w:suppressAutoHyphens w:val="0"/>
        <w:rPr>
          <w:sz w:val="18"/>
          <w:szCs w:val="18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>Dla zadania  nr 6-</w:t>
      </w:r>
      <w:r w:rsidRPr="00E10396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Pr="00E10396">
        <w:rPr>
          <w:rFonts w:ascii="Arial" w:hAnsi="Arial" w:cs="Arial"/>
          <w:sz w:val="18"/>
          <w:szCs w:val="18"/>
          <w:lang w:eastAsia="pl-PL"/>
        </w:rPr>
        <w:t>Konsorcjum:PGF</w:t>
      </w:r>
      <w:proofErr w:type="spellEnd"/>
      <w:r w:rsidRPr="00E10396">
        <w:rPr>
          <w:rFonts w:ascii="Arial" w:hAnsi="Arial" w:cs="Arial"/>
          <w:sz w:val="18"/>
          <w:szCs w:val="18"/>
          <w:lang w:eastAsia="pl-PL"/>
        </w:rPr>
        <w:t xml:space="preserve"> URTICA Sp. z o. o. ul. Krzemieniecka 120</w:t>
      </w:r>
    </w:p>
    <w:p w:rsidR="00E10396" w:rsidRPr="00E10396" w:rsidRDefault="00E10396" w:rsidP="00E10396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sz w:val="18"/>
          <w:szCs w:val="18"/>
          <w:lang w:eastAsia="pl-PL"/>
        </w:rPr>
        <w:t xml:space="preserve">54-613 Wrocław oraz Polska Grupa Farmaceutyczna </w:t>
      </w:r>
      <w:proofErr w:type="spellStart"/>
      <w:r w:rsidRPr="00E10396">
        <w:rPr>
          <w:rFonts w:ascii="Arial" w:hAnsi="Arial" w:cs="Arial"/>
          <w:sz w:val="18"/>
          <w:szCs w:val="18"/>
          <w:lang w:eastAsia="pl-PL"/>
        </w:rPr>
        <w:t>S.A.ul</w:t>
      </w:r>
      <w:proofErr w:type="spellEnd"/>
      <w:r w:rsidRPr="00E10396">
        <w:rPr>
          <w:rFonts w:ascii="Arial" w:hAnsi="Arial" w:cs="Arial"/>
          <w:sz w:val="18"/>
          <w:szCs w:val="18"/>
          <w:lang w:eastAsia="pl-PL"/>
        </w:rPr>
        <w:t>. Zbąszyńska 3, 91-342 Łódź</w:t>
      </w:r>
      <w:r w:rsidRPr="00E10396">
        <w:rPr>
          <w:rFonts w:ascii="Arial" w:hAnsi="Arial" w:cs="Arial"/>
          <w:lang w:eastAsia="pl-PL"/>
        </w:rPr>
        <w:t xml:space="preserve"> cena 9.180,00 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10396" w:rsidRPr="00E10396" w:rsidTr="00C306BC">
        <w:trPr>
          <w:trHeight w:val="321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Kryterium</w:t>
            </w:r>
          </w:p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Konsorcjum:</w:t>
            </w:r>
          </w:p>
          <w:p w:rsidR="00E10396" w:rsidRPr="00E10396" w:rsidRDefault="00E10396" w:rsidP="00E103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PGF URTICA Sp. z o. o. ul. Krzemieniecka 120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 xml:space="preserve">54-613 Wrocław oraz Polska Grupa Farmaceutyczna </w:t>
            </w:r>
            <w:proofErr w:type="spellStart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S.A.ul</w:t>
            </w:r>
            <w:proofErr w:type="spellEnd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. Zbąszyńska 3, 91-342 Łódź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lang w:eastAsia="pl-PL"/>
              </w:rPr>
            </w:pPr>
            <w:proofErr w:type="spellStart"/>
            <w:r w:rsidRPr="00E10396">
              <w:rPr>
                <w:rFonts w:ascii="Arial" w:hAnsi="Arial" w:cs="Arial"/>
                <w:lang w:eastAsia="pl-PL"/>
              </w:rPr>
              <w:t>Bialmed</w:t>
            </w:r>
            <w:proofErr w:type="spellEnd"/>
            <w:r w:rsidRPr="00E10396">
              <w:rPr>
                <w:rFonts w:ascii="Arial" w:hAnsi="Arial" w:cs="Arial"/>
                <w:lang w:eastAsia="pl-PL"/>
              </w:rPr>
              <w:t xml:space="preserve"> Sp. z o.o.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lang w:eastAsia="pl-PL"/>
              </w:rPr>
              <w:t>Ul. Marii Konopnickiej 11 a, 12-230 Biała Piska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9,10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9,10</w:t>
            </w:r>
          </w:p>
        </w:tc>
      </w:tr>
    </w:tbl>
    <w:p w:rsidR="00E10396" w:rsidRPr="00E10396" w:rsidRDefault="00E10396" w:rsidP="00E10396">
      <w:pPr>
        <w:suppressAutoHyphens w:val="0"/>
        <w:jc w:val="both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Uzasadnienie wyboru: 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>oferta uzyskała największą liczbę punktów z uwagi na przyjęte w specyfikacji</w:t>
      </w:r>
    </w:p>
    <w:p w:rsidR="00E10396" w:rsidRPr="00E10396" w:rsidRDefault="00E10396" w:rsidP="00E10396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istotnych warunków zamówienia kryteria oceny ofert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:rsidR="00E10396" w:rsidRPr="00E10396" w:rsidRDefault="00E10396" w:rsidP="00E10396">
      <w:pPr>
        <w:suppressAutoHyphens w:val="0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>Dla zadania  nr 7-</w:t>
      </w:r>
      <w:r w:rsidRPr="00E10396">
        <w:rPr>
          <w:rFonts w:ascii="Arial" w:hAnsi="Arial" w:cs="Arial"/>
          <w:sz w:val="18"/>
          <w:szCs w:val="18"/>
          <w:lang w:eastAsia="pl-PL"/>
        </w:rPr>
        <w:t>Salus International Sp. z o. o. Ul. Pułaskiego 9, 40-273 Katowice cena oferty:</w:t>
      </w:r>
      <w:r w:rsidRPr="00E10396">
        <w:rPr>
          <w:rFonts w:ascii="Arial" w:hAnsi="Arial" w:cs="Arial"/>
          <w:lang w:eastAsia="pl-PL"/>
        </w:rPr>
        <w:t xml:space="preserve"> 4.272,62zł.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10396" w:rsidRPr="00E10396" w:rsidTr="00C306BC">
        <w:trPr>
          <w:trHeight w:val="321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Kryterium</w:t>
            </w:r>
          </w:p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Salus</w:t>
            </w:r>
            <w:proofErr w:type="spellEnd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International Sp. z o. o.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Ul. Pułaskiego 9,  40-273 Katowice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E10396">
              <w:rPr>
                <w:rFonts w:ascii="Arial" w:hAnsi="Arial" w:cs="Arial"/>
                <w:lang w:eastAsia="pl-PL"/>
              </w:rPr>
              <w:t>Farmacol-Logistyka Sp. z o.o.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lang w:eastAsia="pl-PL"/>
              </w:rPr>
              <w:t>Ul. Rzepakowa 2, 40-541 Katowice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87,90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87,90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Konsorcjum:</w:t>
            </w:r>
          </w:p>
          <w:p w:rsidR="00E10396" w:rsidRPr="00E10396" w:rsidRDefault="00E10396" w:rsidP="00E103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PGF URTICA Sp. z o. o. ul. Krzemieniecka 120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54-613 Wrocław Oraz Polska Grupa Farmaceutyczna S.A.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ul. Zbąszyńska 3, 91-342 Łódź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74,40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74,40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Sanofi-Aventis</w:t>
            </w:r>
            <w:proofErr w:type="spellEnd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Sp. z o.o.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Ul. Bonifraterska 17, 00-203 Warszawa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62,90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62,90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ASCLEPIOS S.A.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Hubska</w:t>
            </w:r>
            <w:proofErr w:type="spellEnd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44 , 50-502 Wrocław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54,90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54,90</w:t>
            </w:r>
          </w:p>
        </w:tc>
      </w:tr>
    </w:tbl>
    <w:p w:rsidR="00E10396" w:rsidRPr="00E10396" w:rsidRDefault="00E10396" w:rsidP="00E10396">
      <w:pPr>
        <w:suppressAutoHyphens w:val="0"/>
        <w:jc w:val="both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Uzasadnienie wyboru: 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>oferta uzyskała największą liczbę punktów z uwagi na przyjęte w specyfikacji</w:t>
      </w:r>
    </w:p>
    <w:p w:rsidR="00E10396" w:rsidRPr="00E10396" w:rsidRDefault="00E10396" w:rsidP="00E10396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istotnych warunków zamówienia kryteria oceny ofert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:rsidR="00E10396" w:rsidRPr="00E10396" w:rsidRDefault="00E10396" w:rsidP="00E10396">
      <w:pPr>
        <w:suppressAutoHyphens w:val="0"/>
        <w:rPr>
          <w:sz w:val="18"/>
          <w:szCs w:val="18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Dla zadania  nr  8- </w:t>
      </w:r>
      <w:proofErr w:type="spellStart"/>
      <w:r w:rsidRPr="00E10396">
        <w:rPr>
          <w:rFonts w:ascii="Arial" w:hAnsi="Arial" w:cs="Arial"/>
          <w:sz w:val="18"/>
          <w:szCs w:val="18"/>
          <w:lang w:eastAsia="pl-PL"/>
        </w:rPr>
        <w:t>Konsorcjum:PGF</w:t>
      </w:r>
      <w:proofErr w:type="spellEnd"/>
      <w:r w:rsidRPr="00E10396">
        <w:rPr>
          <w:rFonts w:ascii="Arial" w:hAnsi="Arial" w:cs="Arial"/>
          <w:sz w:val="18"/>
          <w:szCs w:val="18"/>
          <w:lang w:eastAsia="pl-PL"/>
        </w:rPr>
        <w:t xml:space="preserve"> URTICA Sp. z o. o. ul. Krzemieniecka 120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  <w:r w:rsidRPr="00E10396">
        <w:rPr>
          <w:rFonts w:ascii="Arial" w:hAnsi="Arial" w:cs="Arial"/>
          <w:sz w:val="18"/>
          <w:szCs w:val="18"/>
          <w:lang w:eastAsia="pl-PL"/>
        </w:rPr>
        <w:t xml:space="preserve">54-613 Wrocław oraz Polska Grupa Farmaceutyczna </w:t>
      </w:r>
      <w:proofErr w:type="spellStart"/>
      <w:r w:rsidRPr="00E10396">
        <w:rPr>
          <w:rFonts w:ascii="Arial" w:hAnsi="Arial" w:cs="Arial"/>
          <w:sz w:val="18"/>
          <w:szCs w:val="18"/>
          <w:lang w:eastAsia="pl-PL"/>
        </w:rPr>
        <w:t>S.A.ul</w:t>
      </w:r>
      <w:proofErr w:type="spellEnd"/>
      <w:r w:rsidRPr="00E10396">
        <w:rPr>
          <w:rFonts w:ascii="Arial" w:hAnsi="Arial" w:cs="Arial"/>
          <w:sz w:val="18"/>
          <w:szCs w:val="18"/>
          <w:lang w:eastAsia="pl-PL"/>
        </w:rPr>
        <w:t>. Zbąszyńska 3, 91-342 Łódź  cena oferty:</w:t>
      </w:r>
      <w:r w:rsidRPr="00E1039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10396">
        <w:rPr>
          <w:rFonts w:ascii="Arial" w:hAnsi="Arial" w:cs="Arial"/>
          <w:sz w:val="18"/>
          <w:szCs w:val="18"/>
          <w:lang w:eastAsia="pl-PL"/>
        </w:rPr>
        <w:t xml:space="preserve">34.155,00zł. 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>uzyskała 100 punktów w kryterium cena</w:t>
      </w:r>
    </w:p>
    <w:p w:rsidR="00E10396" w:rsidRPr="00E10396" w:rsidRDefault="00E10396" w:rsidP="00E10396">
      <w:pPr>
        <w:suppressAutoHyphens w:val="0"/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</w:pPr>
    </w:p>
    <w:p w:rsidR="00E10396" w:rsidRPr="00E10396" w:rsidRDefault="00E10396" w:rsidP="00E10396">
      <w:pPr>
        <w:suppressAutoHyphens w:val="0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10396">
        <w:rPr>
          <w:rFonts w:ascii="Arial" w:hAnsi="Arial" w:cs="Arial"/>
          <w:b/>
          <w:bCs/>
          <w:sz w:val="18"/>
          <w:szCs w:val="18"/>
          <w:shd w:val="clear" w:color="auto" w:fill="FFFFFF"/>
          <w:lang w:eastAsia="pl-PL"/>
        </w:rPr>
        <w:t>Dla zadania  nr 9-</w:t>
      </w:r>
      <w:r w:rsidRPr="00E10396">
        <w:rPr>
          <w:rFonts w:ascii="Arial" w:hAnsi="Arial" w:cs="Arial"/>
          <w:sz w:val="18"/>
          <w:szCs w:val="18"/>
          <w:lang w:eastAsia="pl-PL"/>
        </w:rPr>
        <w:t>Salus International Sp. z o. o. Ul. Pułaskiego 9, 40-273 Katowice cena oferty:</w:t>
      </w:r>
      <w:r w:rsidRPr="00E10396">
        <w:rPr>
          <w:rFonts w:ascii="Arial" w:hAnsi="Arial" w:cs="Arial"/>
          <w:lang w:eastAsia="pl-PL"/>
        </w:rPr>
        <w:t xml:space="preserve"> 32.985,41zł.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10396" w:rsidRPr="00E10396" w:rsidTr="00C306BC">
        <w:trPr>
          <w:trHeight w:val="321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Kryterium</w:t>
            </w:r>
          </w:p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Salus</w:t>
            </w:r>
            <w:proofErr w:type="spellEnd"/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International Sp. z o. o.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Ul. Pułaskiego 9,  40-273 Katowice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E10396" w:rsidRPr="00E10396" w:rsidTr="00C306BC">
        <w:trPr>
          <w:trHeight w:val="50"/>
        </w:trPr>
        <w:tc>
          <w:tcPr>
            <w:tcW w:w="5407" w:type="dxa"/>
            <w:vAlign w:val="center"/>
          </w:tcPr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Farmacol-Logistyka Sp. z o.o.</w:t>
            </w:r>
          </w:p>
          <w:p w:rsidR="00E10396" w:rsidRPr="00E10396" w:rsidRDefault="00E10396" w:rsidP="00E10396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sz w:val="18"/>
                <w:szCs w:val="18"/>
                <w:lang w:eastAsia="pl-PL"/>
              </w:rPr>
              <w:t>Ul. Rzepakowa 2, 40-541 Katowice</w:t>
            </w:r>
          </w:p>
        </w:tc>
        <w:tc>
          <w:tcPr>
            <w:tcW w:w="1352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99,70</w:t>
            </w:r>
          </w:p>
        </w:tc>
        <w:tc>
          <w:tcPr>
            <w:tcW w:w="1325" w:type="dxa"/>
            <w:vAlign w:val="center"/>
          </w:tcPr>
          <w:p w:rsidR="00E10396" w:rsidRPr="00E10396" w:rsidRDefault="00E10396" w:rsidP="00E10396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1039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99,70</w:t>
            </w:r>
          </w:p>
        </w:tc>
      </w:tr>
    </w:tbl>
    <w:p w:rsidR="00E10396" w:rsidRPr="00E10396" w:rsidRDefault="00E10396" w:rsidP="00E10396">
      <w:pPr>
        <w:suppressAutoHyphens w:val="0"/>
        <w:jc w:val="both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10396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Uzasadnienie wyboru: </w:t>
      </w: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>oferta uzyskała największą liczbę punktów z uwagi na przyjęte w specyfikacji</w:t>
      </w:r>
    </w:p>
    <w:p w:rsidR="00E10396" w:rsidRPr="00E10396" w:rsidRDefault="00E10396" w:rsidP="00E10396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E10396">
        <w:rPr>
          <w:rFonts w:ascii="Arial" w:hAnsi="Arial" w:cs="Arial"/>
          <w:bCs/>
          <w:i/>
          <w:iCs/>
          <w:sz w:val="18"/>
          <w:szCs w:val="18"/>
          <w:lang w:eastAsia="pl-PL"/>
        </w:rPr>
        <w:t xml:space="preserve"> istotnych warunków zamówienia kryteria oceny ofert</w:t>
      </w:r>
    </w:p>
    <w:p w:rsidR="00E10396" w:rsidRDefault="00E1039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10396" w:rsidRDefault="00E1039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7E4CE2" w:rsidRPr="00CC1CCC" w:rsidRDefault="007E4CE2" w:rsidP="007E4CE2">
      <w:pPr>
        <w:widowControl w:val="0"/>
        <w:autoSpaceDE w:val="0"/>
        <w:rPr>
          <w:rFonts w:ascii="Arial" w:hAnsi="Arial" w:cs="Arial"/>
          <w:color w:val="000000"/>
          <w:sz w:val="16"/>
          <w:szCs w:val="16"/>
        </w:rPr>
      </w:pPr>
      <w:r w:rsidRPr="00CC1CCC">
        <w:rPr>
          <w:rFonts w:ascii="Arial" w:hAnsi="Arial" w:cs="Arial"/>
          <w:color w:val="000000"/>
          <w:sz w:val="16"/>
          <w:szCs w:val="16"/>
        </w:rPr>
        <w:t>2.Umowy zawarte zostaną w terminie o</w:t>
      </w:r>
      <w:r w:rsidR="00E10396">
        <w:rPr>
          <w:rFonts w:ascii="Arial" w:hAnsi="Arial" w:cs="Arial"/>
          <w:color w:val="000000"/>
          <w:sz w:val="16"/>
          <w:szCs w:val="16"/>
        </w:rPr>
        <w:t>kreślonym w art. 94 ust.1 pkt. 2</w:t>
      </w:r>
      <w:r w:rsidRPr="00CC1CCC">
        <w:rPr>
          <w:rFonts w:ascii="Arial" w:hAnsi="Arial" w:cs="Arial"/>
          <w:color w:val="000000"/>
          <w:sz w:val="16"/>
          <w:szCs w:val="16"/>
        </w:rPr>
        <w:t xml:space="preserve">.ustawy </w:t>
      </w:r>
      <w:proofErr w:type="spellStart"/>
      <w:r w:rsidRPr="00CC1CC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CC1CCC">
        <w:rPr>
          <w:rFonts w:ascii="Arial" w:hAnsi="Arial" w:cs="Arial"/>
          <w:color w:val="000000"/>
          <w:sz w:val="16"/>
          <w:szCs w:val="16"/>
        </w:rPr>
        <w:t>.</w:t>
      </w:r>
    </w:p>
    <w:p w:rsidR="007E4CE2" w:rsidRPr="00CC1CCC" w:rsidRDefault="007E4CE2" w:rsidP="007E4CE2">
      <w:pPr>
        <w:widowControl w:val="0"/>
        <w:autoSpaceDE w:val="0"/>
        <w:rPr>
          <w:rFonts w:ascii="Arial" w:hAnsi="Arial" w:cs="Arial"/>
          <w:color w:val="000000"/>
          <w:sz w:val="16"/>
          <w:szCs w:val="16"/>
        </w:rPr>
      </w:pPr>
      <w:r w:rsidRPr="00CC1CCC">
        <w:rPr>
          <w:rFonts w:ascii="Arial" w:hAnsi="Arial" w:cs="Arial"/>
          <w:color w:val="000000"/>
          <w:sz w:val="16"/>
          <w:szCs w:val="16"/>
        </w:rPr>
        <w:t xml:space="preserve">Podstawą prawną dokonanego wyboru jest art. 91 ust. 1 </w:t>
      </w:r>
      <w:proofErr w:type="spellStart"/>
      <w:r w:rsidRPr="00CC1CCC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CC1CCC">
        <w:rPr>
          <w:rFonts w:ascii="Arial" w:hAnsi="Arial" w:cs="Arial"/>
          <w:color w:val="000000"/>
          <w:sz w:val="16"/>
          <w:szCs w:val="16"/>
        </w:rPr>
        <w:t xml:space="preserve"> oraz Kodeks Cywilny</w:t>
      </w:r>
    </w:p>
    <w:p w:rsidR="008B6519" w:rsidRPr="00CC1CCC" w:rsidRDefault="00322C03" w:rsidP="008B6519">
      <w:pPr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CC1CCC">
        <w:rPr>
          <w:rFonts w:ascii="Arial" w:hAnsi="Arial" w:cs="Arial"/>
          <w:color w:val="000000"/>
          <w:sz w:val="16"/>
          <w:szCs w:val="16"/>
        </w:rPr>
        <w:t>3</w:t>
      </w:r>
      <w:r w:rsidR="008B6519" w:rsidRPr="00CC1CCC">
        <w:rPr>
          <w:rFonts w:ascii="Arial" w:hAnsi="Arial" w:cs="Arial"/>
          <w:color w:val="000000"/>
          <w:sz w:val="16"/>
          <w:szCs w:val="16"/>
        </w:rPr>
        <w:t xml:space="preserve">. Działając na podstawie art. 92 ust. 1 pkt. </w:t>
      </w:r>
      <w:r w:rsidRPr="00CC1CCC">
        <w:rPr>
          <w:rFonts w:ascii="Arial" w:hAnsi="Arial" w:cs="Arial"/>
          <w:color w:val="000000"/>
          <w:sz w:val="16"/>
          <w:szCs w:val="16"/>
        </w:rPr>
        <w:t>2</w:t>
      </w:r>
      <w:r w:rsidR="008B6519" w:rsidRPr="00CC1CCC">
        <w:rPr>
          <w:rFonts w:ascii="Arial" w:hAnsi="Arial" w:cs="Arial"/>
          <w:color w:val="000000"/>
          <w:sz w:val="16"/>
          <w:szCs w:val="16"/>
        </w:rPr>
        <w:t xml:space="preserve"> Prawa zam</w:t>
      </w:r>
      <w:r w:rsidR="008B6519" w:rsidRPr="00CC1CCC">
        <w:rPr>
          <w:rFonts w:ascii="Arial" w:hAnsi="Arial" w:cs="Arial"/>
          <w:color w:val="000000"/>
          <w:sz w:val="16"/>
          <w:szCs w:val="16"/>
          <w:shd w:val="clear" w:color="auto" w:fill="FFFFFF"/>
        </w:rPr>
        <w:t>ówień publicznych Zamawiający informuje, że w prowadzonym postępowaniu  nie został wykluczony żaden Wykonawca.</w:t>
      </w:r>
    </w:p>
    <w:p w:rsidR="007235D9" w:rsidRPr="00CC1CCC" w:rsidRDefault="007235D9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B6519" w:rsidRPr="00CC1CCC" w:rsidRDefault="008B6519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C1CCC">
        <w:rPr>
          <w:rFonts w:ascii="Arial" w:hAnsi="Arial" w:cs="Arial"/>
          <w:b/>
          <w:bCs/>
          <w:color w:val="000000"/>
          <w:sz w:val="16"/>
          <w:szCs w:val="16"/>
        </w:rPr>
        <w:t>Środki ochrony prawnej</w:t>
      </w:r>
    </w:p>
    <w:p w:rsidR="008B6519" w:rsidRPr="00CC1CCC" w:rsidRDefault="008B6519" w:rsidP="008B6519">
      <w:pPr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CC1CCC">
        <w:rPr>
          <w:rFonts w:ascii="Arial" w:hAnsi="Arial" w:cs="Arial"/>
          <w:color w:val="000000"/>
          <w:sz w:val="16"/>
          <w:szCs w:val="16"/>
        </w:rPr>
        <w:t>Od niniejszej decyzji przysługują środki ochrony prawnej określone w ustawie z dnia 29 stycznia 2004 roku Prawo zamówień publicznych  - dział VI "Środki ochrony prawnej".</w:t>
      </w:r>
    </w:p>
    <w:p w:rsidR="00CE44C8" w:rsidRPr="00CC1CCC" w:rsidRDefault="00CE44C8" w:rsidP="007E4CE2">
      <w:pPr>
        <w:jc w:val="both"/>
        <w:rPr>
          <w:rFonts w:ascii="Arial" w:hAnsi="Arial" w:cs="Arial"/>
          <w:sz w:val="16"/>
          <w:szCs w:val="16"/>
        </w:rPr>
      </w:pPr>
    </w:p>
    <w:p w:rsidR="00AE3B73" w:rsidRPr="005C7EAC" w:rsidRDefault="00AE3B73" w:rsidP="00AE3B73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CC1CCC">
        <w:rPr>
          <w:rFonts w:ascii="Arial" w:hAnsi="Arial" w:cs="Arial"/>
          <w:color w:val="000000"/>
          <w:sz w:val="16"/>
          <w:szCs w:val="16"/>
        </w:rPr>
        <w:t>Dziękujemy za udział w postępowaniu i złożenie ofert</w:t>
      </w:r>
      <w:r w:rsidRPr="005C7EAC">
        <w:rPr>
          <w:rFonts w:ascii="Arial" w:hAnsi="Arial" w:cs="Arial"/>
          <w:color w:val="000000"/>
          <w:sz w:val="18"/>
          <w:szCs w:val="18"/>
        </w:rPr>
        <w:t>.</w:t>
      </w:r>
    </w:p>
    <w:p w:rsidR="00E64417" w:rsidRDefault="008B6519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4417" w:rsidRDefault="00E6441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E64417" w:rsidRDefault="00E6441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E64417" w:rsidRDefault="00E6441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C53EE7" w:rsidRPr="00CC1CCC" w:rsidRDefault="00E64417" w:rsidP="00C53EE7">
      <w:pPr>
        <w:tabs>
          <w:tab w:val="left" w:pos="62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C53EE7" w:rsidRPr="00CC1CCC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67" w:rsidRDefault="00062767">
      <w:r>
        <w:separator/>
      </w:r>
    </w:p>
  </w:endnote>
  <w:endnote w:type="continuationSeparator" w:id="0">
    <w:p w:rsidR="00062767" w:rsidRDefault="0006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4F" w:rsidRDefault="0011314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11314F" w:rsidRDefault="0011314F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67" w:rsidRDefault="00062767">
      <w:r>
        <w:separator/>
      </w:r>
    </w:p>
  </w:footnote>
  <w:footnote w:type="continuationSeparator" w:id="0">
    <w:p w:rsidR="00062767" w:rsidRDefault="0006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641"/>
      <w:docPartObj>
        <w:docPartGallery w:val="Page Numbers (Margins)"/>
        <w:docPartUnique/>
      </w:docPartObj>
    </w:sdtPr>
    <w:sdtEndPr/>
    <w:sdtContent>
      <w:p w:rsidR="0011314F" w:rsidRDefault="0011314F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14F" w:rsidRDefault="0011314F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D2C96" w:rsidRPr="00DD2C9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1314F" w:rsidRDefault="0011314F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D2C96" w:rsidRPr="00DD2C9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33FA8"/>
    <w:rsid w:val="000501BB"/>
    <w:rsid w:val="00060A60"/>
    <w:rsid w:val="00062767"/>
    <w:rsid w:val="00067696"/>
    <w:rsid w:val="000873AC"/>
    <w:rsid w:val="000B0F21"/>
    <w:rsid w:val="000B3C6C"/>
    <w:rsid w:val="000C00B8"/>
    <w:rsid w:val="000E5DAA"/>
    <w:rsid w:val="000F4F7C"/>
    <w:rsid w:val="000F697E"/>
    <w:rsid w:val="0010418A"/>
    <w:rsid w:val="0010515B"/>
    <w:rsid w:val="00110F44"/>
    <w:rsid w:val="0011314F"/>
    <w:rsid w:val="00137194"/>
    <w:rsid w:val="0014541B"/>
    <w:rsid w:val="00155D25"/>
    <w:rsid w:val="0016039E"/>
    <w:rsid w:val="00167709"/>
    <w:rsid w:val="00175D03"/>
    <w:rsid w:val="00194775"/>
    <w:rsid w:val="001A2FC5"/>
    <w:rsid w:val="001B7364"/>
    <w:rsid w:val="001C118C"/>
    <w:rsid w:val="001C5A7A"/>
    <w:rsid w:val="001E7A61"/>
    <w:rsid w:val="001F140C"/>
    <w:rsid w:val="002133BC"/>
    <w:rsid w:val="002511FE"/>
    <w:rsid w:val="002533F5"/>
    <w:rsid w:val="00263A99"/>
    <w:rsid w:val="002660D2"/>
    <w:rsid w:val="00276844"/>
    <w:rsid w:val="00280362"/>
    <w:rsid w:val="00285825"/>
    <w:rsid w:val="0029057C"/>
    <w:rsid w:val="00292D6B"/>
    <w:rsid w:val="002A2060"/>
    <w:rsid w:val="002A4A5B"/>
    <w:rsid w:val="002A6609"/>
    <w:rsid w:val="002E167D"/>
    <w:rsid w:val="003007FE"/>
    <w:rsid w:val="00317047"/>
    <w:rsid w:val="00322C03"/>
    <w:rsid w:val="00327D0B"/>
    <w:rsid w:val="00330F82"/>
    <w:rsid w:val="0034435B"/>
    <w:rsid w:val="003623E7"/>
    <w:rsid w:val="00370208"/>
    <w:rsid w:val="0038331F"/>
    <w:rsid w:val="00383502"/>
    <w:rsid w:val="0038636A"/>
    <w:rsid w:val="00396A49"/>
    <w:rsid w:val="003A005F"/>
    <w:rsid w:val="003A3694"/>
    <w:rsid w:val="003E1669"/>
    <w:rsid w:val="00412857"/>
    <w:rsid w:val="0042235B"/>
    <w:rsid w:val="00435EC9"/>
    <w:rsid w:val="00440E9B"/>
    <w:rsid w:val="00453FF6"/>
    <w:rsid w:val="00461F0E"/>
    <w:rsid w:val="00472F3E"/>
    <w:rsid w:val="00473CA8"/>
    <w:rsid w:val="00476DBF"/>
    <w:rsid w:val="00490317"/>
    <w:rsid w:val="00495302"/>
    <w:rsid w:val="004D3EC1"/>
    <w:rsid w:val="004E4154"/>
    <w:rsid w:val="004F0BA6"/>
    <w:rsid w:val="004F0E5D"/>
    <w:rsid w:val="004F217D"/>
    <w:rsid w:val="00521C86"/>
    <w:rsid w:val="00535A5B"/>
    <w:rsid w:val="005378FA"/>
    <w:rsid w:val="0057628C"/>
    <w:rsid w:val="005835A8"/>
    <w:rsid w:val="00586957"/>
    <w:rsid w:val="00592193"/>
    <w:rsid w:val="00592281"/>
    <w:rsid w:val="005926CE"/>
    <w:rsid w:val="005C7EAC"/>
    <w:rsid w:val="005D6E1F"/>
    <w:rsid w:val="005F356F"/>
    <w:rsid w:val="00605C7F"/>
    <w:rsid w:val="006101CE"/>
    <w:rsid w:val="00627F7D"/>
    <w:rsid w:val="0063185E"/>
    <w:rsid w:val="0063191A"/>
    <w:rsid w:val="00635DD6"/>
    <w:rsid w:val="006450AC"/>
    <w:rsid w:val="006500B9"/>
    <w:rsid w:val="00655D5D"/>
    <w:rsid w:val="00666320"/>
    <w:rsid w:val="00670FA0"/>
    <w:rsid w:val="006B04FA"/>
    <w:rsid w:val="006B1FFA"/>
    <w:rsid w:val="006B4DCF"/>
    <w:rsid w:val="006B5EFD"/>
    <w:rsid w:val="006C2596"/>
    <w:rsid w:val="006D5A3C"/>
    <w:rsid w:val="00715D6D"/>
    <w:rsid w:val="00716FFE"/>
    <w:rsid w:val="00717E2B"/>
    <w:rsid w:val="007235D9"/>
    <w:rsid w:val="007346FE"/>
    <w:rsid w:val="00737EFF"/>
    <w:rsid w:val="00766667"/>
    <w:rsid w:val="007950ED"/>
    <w:rsid w:val="007A71FE"/>
    <w:rsid w:val="007B09C5"/>
    <w:rsid w:val="007B739A"/>
    <w:rsid w:val="007B7EF9"/>
    <w:rsid w:val="007D3A3E"/>
    <w:rsid w:val="007E0ACF"/>
    <w:rsid w:val="007E4CE2"/>
    <w:rsid w:val="007F3A7B"/>
    <w:rsid w:val="00807531"/>
    <w:rsid w:val="00814677"/>
    <w:rsid w:val="008158AE"/>
    <w:rsid w:val="008319CD"/>
    <w:rsid w:val="00834C36"/>
    <w:rsid w:val="00844531"/>
    <w:rsid w:val="00853782"/>
    <w:rsid w:val="008617E4"/>
    <w:rsid w:val="0086635A"/>
    <w:rsid w:val="00872356"/>
    <w:rsid w:val="0088245C"/>
    <w:rsid w:val="00894966"/>
    <w:rsid w:val="0089565B"/>
    <w:rsid w:val="008A1B32"/>
    <w:rsid w:val="008A28E4"/>
    <w:rsid w:val="008A7611"/>
    <w:rsid w:val="008B6519"/>
    <w:rsid w:val="008B6D1B"/>
    <w:rsid w:val="008F4007"/>
    <w:rsid w:val="00937079"/>
    <w:rsid w:val="009420C1"/>
    <w:rsid w:val="00964739"/>
    <w:rsid w:val="009977BE"/>
    <w:rsid w:val="009A4812"/>
    <w:rsid w:val="009B28B2"/>
    <w:rsid w:val="009F3841"/>
    <w:rsid w:val="00A10946"/>
    <w:rsid w:val="00A10C80"/>
    <w:rsid w:val="00A11DE7"/>
    <w:rsid w:val="00A14007"/>
    <w:rsid w:val="00A208C1"/>
    <w:rsid w:val="00A25305"/>
    <w:rsid w:val="00A559BE"/>
    <w:rsid w:val="00A84F44"/>
    <w:rsid w:val="00A93FF3"/>
    <w:rsid w:val="00AB1BE4"/>
    <w:rsid w:val="00AC2615"/>
    <w:rsid w:val="00AC78A5"/>
    <w:rsid w:val="00AD2EF6"/>
    <w:rsid w:val="00AE3B73"/>
    <w:rsid w:val="00AE4559"/>
    <w:rsid w:val="00B115ED"/>
    <w:rsid w:val="00B14495"/>
    <w:rsid w:val="00B274B5"/>
    <w:rsid w:val="00B7255A"/>
    <w:rsid w:val="00B80C5E"/>
    <w:rsid w:val="00B92D3A"/>
    <w:rsid w:val="00BB3B96"/>
    <w:rsid w:val="00BC32AF"/>
    <w:rsid w:val="00BD6CAD"/>
    <w:rsid w:val="00BD72D0"/>
    <w:rsid w:val="00BE0411"/>
    <w:rsid w:val="00BE5EC1"/>
    <w:rsid w:val="00BE712B"/>
    <w:rsid w:val="00C25F53"/>
    <w:rsid w:val="00C53EE7"/>
    <w:rsid w:val="00C728ED"/>
    <w:rsid w:val="00CB3313"/>
    <w:rsid w:val="00CB7E8F"/>
    <w:rsid w:val="00CC185C"/>
    <w:rsid w:val="00CC1CCC"/>
    <w:rsid w:val="00CC74B5"/>
    <w:rsid w:val="00CE07FB"/>
    <w:rsid w:val="00CE23E6"/>
    <w:rsid w:val="00CE44C8"/>
    <w:rsid w:val="00D05D07"/>
    <w:rsid w:val="00D33269"/>
    <w:rsid w:val="00D627F4"/>
    <w:rsid w:val="00D673CC"/>
    <w:rsid w:val="00D71E95"/>
    <w:rsid w:val="00D74DA8"/>
    <w:rsid w:val="00D86FEC"/>
    <w:rsid w:val="00D92D20"/>
    <w:rsid w:val="00D9465F"/>
    <w:rsid w:val="00DA096B"/>
    <w:rsid w:val="00DA37DE"/>
    <w:rsid w:val="00DA406C"/>
    <w:rsid w:val="00DC0C6E"/>
    <w:rsid w:val="00DC5B9D"/>
    <w:rsid w:val="00DD2C96"/>
    <w:rsid w:val="00DD487C"/>
    <w:rsid w:val="00DE4E29"/>
    <w:rsid w:val="00E10396"/>
    <w:rsid w:val="00E30F08"/>
    <w:rsid w:val="00E35952"/>
    <w:rsid w:val="00E44A26"/>
    <w:rsid w:val="00E606C1"/>
    <w:rsid w:val="00E64417"/>
    <w:rsid w:val="00E66A88"/>
    <w:rsid w:val="00E8347E"/>
    <w:rsid w:val="00E94B5D"/>
    <w:rsid w:val="00EA6CE8"/>
    <w:rsid w:val="00ED2156"/>
    <w:rsid w:val="00EE2243"/>
    <w:rsid w:val="00F01C80"/>
    <w:rsid w:val="00F263C1"/>
    <w:rsid w:val="00F266B4"/>
    <w:rsid w:val="00F3342E"/>
    <w:rsid w:val="00F342C6"/>
    <w:rsid w:val="00F72317"/>
    <w:rsid w:val="00F977E5"/>
    <w:rsid w:val="00FB13A0"/>
    <w:rsid w:val="00FB177B"/>
    <w:rsid w:val="00FC0D03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0D5C-79C2-4079-9F45-BD55C08E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2017-11-28T07:43:00Z</cp:lastPrinted>
  <dcterms:created xsi:type="dcterms:W3CDTF">2018-01-10T11:39:00Z</dcterms:created>
  <dcterms:modified xsi:type="dcterms:W3CDTF">2018-01-10T11:39:00Z</dcterms:modified>
</cp:coreProperties>
</file>