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Pr="000C2DBE" w:rsidRDefault="00E40A83">
      <w:pPr>
        <w:widowControl w:val="0"/>
        <w:autoSpaceDE w:val="0"/>
        <w:jc w:val="both"/>
        <w:rPr>
          <w:rFonts w:ascii="Arial" w:hAnsi="Arial" w:cs="Arial"/>
          <w:b/>
          <w:color w:val="0000FF"/>
          <w:sz w:val="22"/>
          <w:shd w:val="clear" w:color="auto" w:fill="FFFFFF"/>
        </w:rPr>
      </w:pPr>
      <w:r w:rsidRPr="000C2DBE">
        <w:rPr>
          <w:rFonts w:ascii="Arial" w:hAnsi="Arial" w:cs="Arial"/>
          <w:color w:val="0000FF"/>
          <w:sz w:val="22"/>
          <w:szCs w:val="22"/>
          <w:shd w:val="clear" w:color="auto" w:fill="FFFFFF"/>
        </w:rPr>
        <w:t xml:space="preserve">Numer sprawy: </w:t>
      </w:r>
      <w:r w:rsidR="00D44DCC">
        <w:rPr>
          <w:rFonts w:ascii="Arial" w:hAnsi="Arial" w:cs="Arial"/>
          <w:b/>
          <w:color w:val="0000FF"/>
          <w:sz w:val="22"/>
          <w:szCs w:val="22"/>
          <w:shd w:val="clear" w:color="auto" w:fill="FFFFFF"/>
        </w:rPr>
        <w:t>3</w:t>
      </w:r>
      <w:r w:rsidRPr="000C2DBE">
        <w:rPr>
          <w:rFonts w:ascii="Arial" w:hAnsi="Arial" w:cs="Arial"/>
          <w:b/>
          <w:bCs/>
          <w:color w:val="0000FF"/>
          <w:sz w:val="22"/>
          <w:shd w:val="clear" w:color="auto" w:fill="FFFFFF"/>
        </w:rPr>
        <w:t>/</w:t>
      </w:r>
      <w:r w:rsidRPr="000C2DBE">
        <w:rPr>
          <w:rFonts w:ascii="Arial" w:hAnsi="Arial" w:cs="Arial"/>
          <w:b/>
          <w:color w:val="0000FF"/>
          <w:sz w:val="22"/>
          <w:shd w:val="clear" w:color="auto" w:fill="FFFFFF"/>
        </w:rPr>
        <w:t>PN/1</w:t>
      </w:r>
      <w:r w:rsidR="000C2DBE" w:rsidRPr="000C2DBE">
        <w:rPr>
          <w:rFonts w:ascii="Arial" w:hAnsi="Arial" w:cs="Arial"/>
          <w:b/>
          <w:color w:val="0000FF"/>
          <w:sz w:val="22"/>
          <w:shd w:val="clear" w:color="auto" w:fill="FFFFFF"/>
        </w:rPr>
        <w:t>7</w:t>
      </w:r>
    </w:p>
    <w:p w:rsidR="00E40A83" w:rsidRDefault="00E40A83">
      <w:pPr>
        <w:widowControl w:val="0"/>
        <w:autoSpaceDE w:val="0"/>
        <w:jc w:val="both"/>
        <w:rPr>
          <w:rFonts w:ascii="Arial" w:hAnsi="Arial" w:cs="Arial"/>
          <w:b/>
          <w:color w:val="000000"/>
          <w:sz w:val="22"/>
          <w:shd w:val="clear" w:color="auto" w:fill="FFFFFF"/>
        </w:rPr>
      </w:pPr>
    </w:p>
    <w:p w:rsidR="00E40A83" w:rsidRDefault="00E40A83">
      <w:pPr>
        <w:widowControl w:val="0"/>
        <w:autoSpaceDE w:val="0"/>
        <w:jc w:val="both"/>
        <w:rPr>
          <w:rFonts w:ascii="Arial" w:hAnsi="Arial" w:cs="Arial"/>
          <w:b/>
          <w:color w:val="000000"/>
          <w:sz w:val="22"/>
          <w:shd w:val="clear" w:color="auto" w:fill="FFFFFF"/>
        </w:rPr>
      </w:pPr>
    </w:p>
    <w:p w:rsidR="008D3B3D" w:rsidRPr="005150AC" w:rsidRDefault="008D3B3D" w:rsidP="008D3B3D">
      <w:pPr>
        <w:pStyle w:val="Tekstpodstawowy"/>
        <w:ind w:firstLine="284"/>
        <w:jc w:val="center"/>
        <w:rPr>
          <w:rFonts w:cs="Arial"/>
          <w:b/>
          <w:caps/>
          <w:sz w:val="32"/>
        </w:rPr>
      </w:pPr>
      <w:r w:rsidRPr="005150AC">
        <w:rPr>
          <w:rFonts w:cs="Arial"/>
          <w:b/>
          <w:caps/>
          <w:spacing w:val="20"/>
          <w:sz w:val="32"/>
        </w:rPr>
        <w:t xml:space="preserve">specyfikacja </w:t>
      </w:r>
      <w:r w:rsidRPr="005150AC">
        <w:rPr>
          <w:rFonts w:cs="Arial"/>
          <w:b/>
          <w:caps/>
          <w:sz w:val="32"/>
        </w:rPr>
        <w:t>istotnych warunków zamówienia</w:t>
      </w:r>
    </w:p>
    <w:p w:rsidR="008D3B3D" w:rsidRDefault="008D3B3D" w:rsidP="008D3B3D">
      <w:pPr>
        <w:pStyle w:val="Tekstpodstawowy"/>
        <w:ind w:left="284"/>
        <w:rPr>
          <w:rFonts w:ascii="Garamond" w:hAnsi="Garamond"/>
          <w:b/>
          <w:caps/>
        </w:rPr>
      </w:pPr>
    </w:p>
    <w:p w:rsidR="008D3B3D" w:rsidRDefault="008D3B3D" w:rsidP="008D3B3D">
      <w:pPr>
        <w:pStyle w:val="Tekstpodstawowy"/>
        <w:ind w:left="284"/>
        <w:rPr>
          <w:rFonts w:ascii="Garamond" w:hAnsi="Garamond"/>
          <w:b/>
          <w:caps/>
          <w:sz w:val="28"/>
        </w:rPr>
      </w:pPr>
    </w:p>
    <w:p w:rsidR="004C6EE6" w:rsidRPr="00EB37E5" w:rsidRDefault="005150AC" w:rsidP="00515B6A">
      <w:pPr>
        <w:pStyle w:val="Tekstpodstawowy"/>
        <w:ind w:left="142" w:hanging="142"/>
        <w:jc w:val="center"/>
        <w:rPr>
          <w:bCs/>
          <w:iCs/>
          <w:szCs w:val="22"/>
        </w:rPr>
      </w:pPr>
      <w:r w:rsidRPr="00EB37E5">
        <w:rPr>
          <w:bCs/>
          <w:iCs/>
          <w:szCs w:val="22"/>
        </w:rPr>
        <w:t xml:space="preserve">Postępowania o udzielenie zamówienia publicznego </w:t>
      </w:r>
    </w:p>
    <w:p w:rsidR="00BD586B" w:rsidRPr="00EB37E5" w:rsidRDefault="005150AC" w:rsidP="00515B6A">
      <w:pPr>
        <w:pStyle w:val="Tekstpodstawowy"/>
        <w:ind w:left="142" w:hanging="142"/>
        <w:jc w:val="center"/>
        <w:rPr>
          <w:bCs/>
          <w:iCs/>
          <w:szCs w:val="22"/>
        </w:rPr>
      </w:pPr>
      <w:r w:rsidRPr="00EB37E5">
        <w:rPr>
          <w:bCs/>
          <w:iCs/>
          <w:szCs w:val="22"/>
        </w:rPr>
        <w:t xml:space="preserve"> prowadzonego w trybie przetargu nieograniczonego </w:t>
      </w:r>
    </w:p>
    <w:p w:rsidR="008D3B3D" w:rsidRPr="00EB37E5" w:rsidRDefault="005150AC" w:rsidP="00515B6A">
      <w:pPr>
        <w:pStyle w:val="Tekstpodstawowy"/>
        <w:ind w:left="142" w:hanging="142"/>
        <w:jc w:val="center"/>
        <w:rPr>
          <w:rFonts w:cs="Arial"/>
          <w:bCs/>
          <w:color w:val="auto"/>
          <w:szCs w:val="22"/>
          <w:u w:val="single"/>
        </w:rPr>
      </w:pPr>
      <w:r w:rsidRPr="00EB37E5">
        <w:rPr>
          <w:bCs/>
          <w:iCs/>
          <w:szCs w:val="22"/>
        </w:rPr>
        <w:t xml:space="preserve"> na </w:t>
      </w:r>
      <w:r w:rsidR="007F4173" w:rsidRPr="00EB37E5">
        <w:rPr>
          <w:szCs w:val="22"/>
        </w:rPr>
        <w:t xml:space="preserve">: </w:t>
      </w:r>
      <w:r w:rsidR="007F4173" w:rsidRPr="00EB37E5">
        <w:rPr>
          <w:rFonts w:cs="Arial"/>
          <w:b/>
          <w:color w:val="0000FF"/>
          <w:szCs w:val="22"/>
          <w:u w:val="single"/>
          <w:shd w:val="clear" w:color="auto" w:fill="FFFFFF"/>
        </w:rPr>
        <w:t>Świadczenie usług pralniczych wraz z transportem</w:t>
      </w:r>
      <w:r w:rsidR="007F4173" w:rsidRPr="00EB37E5">
        <w:rPr>
          <w:bCs/>
          <w:iCs/>
          <w:szCs w:val="22"/>
          <w:u w:val="single"/>
        </w:rPr>
        <w:t xml:space="preserve"> </w:t>
      </w:r>
    </w:p>
    <w:p w:rsidR="008D3B3D" w:rsidRDefault="008D3B3D" w:rsidP="008D3B3D">
      <w:pPr>
        <w:pStyle w:val="Tekstpodstawowy"/>
        <w:tabs>
          <w:tab w:val="left" w:pos="8211"/>
        </w:tabs>
        <w:ind w:left="284"/>
        <w:rPr>
          <w:rFonts w:ascii="Arial Narrow" w:hAnsi="Arial Narrow"/>
          <w:b/>
          <w:sz w:val="28"/>
        </w:rPr>
      </w:pPr>
      <w:r>
        <w:rPr>
          <w:rFonts w:ascii="Arial Narrow" w:hAnsi="Arial Narrow"/>
          <w:b/>
          <w:sz w:val="28"/>
        </w:rPr>
        <w:tab/>
      </w:r>
    </w:p>
    <w:p w:rsidR="00E40A83" w:rsidRDefault="00E40A83">
      <w:pPr>
        <w:widowControl w:val="0"/>
        <w:jc w:val="center"/>
        <w:rPr>
          <w:rFonts w:ascii="Arial" w:hAnsi="Arial" w:cs="Arial"/>
          <w:b/>
          <w:color w:val="000000"/>
          <w:sz w:val="22"/>
        </w:rPr>
      </w:pPr>
    </w:p>
    <w:p w:rsidR="00E40A83" w:rsidRDefault="00E40A83">
      <w:pPr>
        <w:widowControl w:val="0"/>
        <w:jc w:val="center"/>
        <w:rPr>
          <w:rFonts w:ascii="Arial" w:hAnsi="Arial" w:cs="Arial"/>
          <w:b/>
          <w:color w:val="000000"/>
          <w:sz w:val="22"/>
        </w:rPr>
      </w:pPr>
    </w:p>
    <w:p w:rsidR="00E40A83" w:rsidRDefault="00E40A83">
      <w:pPr>
        <w:widowControl w:val="0"/>
        <w:rPr>
          <w:rFonts w:ascii="Arial" w:hAnsi="Arial" w:cs="Arial"/>
          <w:color w:val="000000"/>
          <w:sz w:val="22"/>
        </w:rPr>
      </w:pPr>
    </w:p>
    <w:p w:rsidR="00E40A83" w:rsidRDefault="00E40A83">
      <w:pPr>
        <w:widowControl w:val="0"/>
        <w:rPr>
          <w:rFonts w:ascii="Arial" w:hAnsi="Arial" w:cs="Arial"/>
          <w:color w:val="000000"/>
          <w:sz w:val="22"/>
        </w:rPr>
      </w:pPr>
    </w:p>
    <w:p w:rsidR="008D3B3D" w:rsidRPr="00FB556F" w:rsidRDefault="00C915A0" w:rsidP="00CA2079">
      <w:pPr>
        <w:pStyle w:val="pkt"/>
        <w:numPr>
          <w:ilvl w:val="0"/>
          <w:numId w:val="7"/>
        </w:numPr>
        <w:tabs>
          <w:tab w:val="clear" w:pos="708"/>
        </w:tabs>
        <w:suppressAutoHyphens w:val="0"/>
        <w:autoSpaceDE w:val="0"/>
        <w:autoSpaceDN w:val="0"/>
        <w:spacing w:before="100" w:beforeAutospacing="1" w:after="100" w:afterAutospacing="1" w:line="276" w:lineRule="auto"/>
        <w:ind w:left="284" w:hanging="284"/>
        <w:rPr>
          <w:rFonts w:ascii="Arial" w:hAnsi="Arial" w:cs="Arial"/>
          <w:b/>
          <w:sz w:val="20"/>
          <w:szCs w:val="20"/>
        </w:rPr>
      </w:pPr>
      <w:r w:rsidRPr="00FB556F">
        <w:rPr>
          <w:rFonts w:ascii="Arial" w:hAnsi="Arial" w:cs="Arial"/>
          <w:b/>
          <w:sz w:val="20"/>
          <w:szCs w:val="20"/>
        </w:rPr>
        <w:t>N</w:t>
      </w:r>
      <w:r w:rsidR="003C119B" w:rsidRPr="00FB556F">
        <w:rPr>
          <w:rFonts w:ascii="Arial" w:hAnsi="Arial" w:cs="Arial"/>
          <w:b/>
          <w:sz w:val="20"/>
          <w:szCs w:val="20"/>
        </w:rPr>
        <w:t>azwa i adres zamawiającego</w:t>
      </w:r>
      <w:r w:rsidR="008D3B3D" w:rsidRPr="00FB556F">
        <w:rPr>
          <w:rFonts w:ascii="Arial" w:hAnsi="Arial" w:cs="Arial"/>
          <w:b/>
          <w:sz w:val="20"/>
          <w:szCs w:val="20"/>
        </w:rPr>
        <w:t>.</w:t>
      </w:r>
    </w:p>
    <w:p w:rsidR="008D3B3D" w:rsidRPr="00FB556F" w:rsidRDefault="008D3B3D" w:rsidP="008D3B3D">
      <w:pPr>
        <w:pStyle w:val="Tekstpodstawowy2"/>
        <w:rPr>
          <w:rFonts w:cs="Arial"/>
          <w:sz w:val="20"/>
          <w:shd w:val="clear" w:color="auto" w:fill="FFFFFF"/>
        </w:rPr>
      </w:pPr>
      <w:r w:rsidRPr="00FB556F">
        <w:rPr>
          <w:rFonts w:cs="Arial"/>
          <w:sz w:val="20"/>
          <w:shd w:val="clear" w:color="auto" w:fill="FFFFFF"/>
        </w:rPr>
        <w:t>Zamojski Szpital Niepubliczny Sp. z o. o.</w:t>
      </w:r>
    </w:p>
    <w:p w:rsidR="008D3B3D" w:rsidRPr="00FB556F" w:rsidRDefault="008D3B3D" w:rsidP="008D3B3D">
      <w:pPr>
        <w:widowControl w:val="0"/>
        <w:rPr>
          <w:rFonts w:ascii="Arial" w:hAnsi="Arial" w:cs="Arial"/>
          <w:color w:val="000000"/>
        </w:rPr>
      </w:pPr>
      <w:r w:rsidRPr="00FB556F">
        <w:rPr>
          <w:rFonts w:ascii="Arial" w:hAnsi="Arial" w:cs="Arial"/>
          <w:color w:val="000000"/>
          <w:shd w:val="clear" w:color="auto" w:fill="FFFFFF"/>
        </w:rPr>
        <w:t>ul. Peowiaków 1</w:t>
      </w:r>
      <w:r w:rsidRPr="00FB556F">
        <w:rPr>
          <w:rFonts w:ascii="Arial" w:hAnsi="Arial" w:cs="Arial"/>
          <w:color w:val="000000"/>
        </w:rPr>
        <w:t xml:space="preserve"> </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22-400</w:t>
      </w:r>
      <w:r w:rsidRPr="00FB556F">
        <w:rPr>
          <w:rFonts w:ascii="Arial" w:hAnsi="Arial" w:cs="Arial"/>
          <w:color w:val="000000"/>
        </w:rPr>
        <w:t xml:space="preserve"> </w:t>
      </w:r>
      <w:r w:rsidRPr="00FB556F">
        <w:rPr>
          <w:rFonts w:ascii="Arial" w:hAnsi="Arial" w:cs="Arial"/>
          <w:color w:val="000000"/>
          <w:shd w:val="clear" w:color="auto" w:fill="FFFFFF"/>
        </w:rPr>
        <w:t>Zamość</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NIP: 922-26-93-037</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REGON:951217536</w:t>
      </w:r>
    </w:p>
    <w:p w:rsidR="008D3B3D" w:rsidRPr="00FB556F" w:rsidRDefault="009C663D" w:rsidP="008D3B3D">
      <w:pPr>
        <w:widowControl w:val="0"/>
        <w:rPr>
          <w:rFonts w:ascii="Arial" w:hAnsi="Arial" w:cs="Arial"/>
          <w:color w:val="000000"/>
        </w:rPr>
      </w:pPr>
      <w:r w:rsidRPr="00FB556F">
        <w:rPr>
          <w:rFonts w:ascii="Arial" w:hAnsi="Arial" w:cs="Arial"/>
          <w:color w:val="000000"/>
          <w:shd w:val="clear" w:color="auto" w:fill="FFFFFF"/>
        </w:rPr>
        <w:t>www</w:t>
      </w:r>
      <w:r w:rsidR="008D3B3D" w:rsidRPr="00FB556F">
        <w:rPr>
          <w:rFonts w:ascii="Arial" w:hAnsi="Arial" w:cs="Arial"/>
          <w:color w:val="000000"/>
          <w:shd w:val="clear" w:color="auto" w:fill="FFFFFF"/>
        </w:rPr>
        <w:t>.szpital.com.pl</w:t>
      </w:r>
      <w:r w:rsidR="008D3B3D" w:rsidRPr="00FB556F">
        <w:rPr>
          <w:rFonts w:ascii="Arial" w:hAnsi="Arial" w:cs="Arial"/>
          <w:color w:val="000000"/>
        </w:rPr>
        <w:t xml:space="preserve"> </w:t>
      </w:r>
    </w:p>
    <w:p w:rsidR="008D3B3D" w:rsidRPr="00FB556F" w:rsidRDefault="008D3B3D" w:rsidP="008D3B3D">
      <w:pPr>
        <w:widowControl w:val="0"/>
        <w:rPr>
          <w:rFonts w:ascii="Arial" w:hAnsi="Arial" w:cs="Arial"/>
          <w:color w:val="000000"/>
        </w:rPr>
      </w:pPr>
      <w:r w:rsidRPr="00FB556F">
        <w:rPr>
          <w:rFonts w:ascii="Arial" w:hAnsi="Arial" w:cs="Arial"/>
          <w:color w:val="000000"/>
          <w:shd w:val="clear" w:color="auto" w:fill="FFFFFF"/>
        </w:rPr>
        <w:t>e-mail:szpitalniepublicznyzam@wp.pl</w:t>
      </w:r>
      <w:r w:rsidRPr="00FB556F">
        <w:rPr>
          <w:rFonts w:ascii="Arial" w:hAnsi="Arial" w:cs="Arial"/>
          <w:color w:val="000000"/>
        </w:rPr>
        <w:t xml:space="preserve"> </w:t>
      </w:r>
    </w:p>
    <w:p w:rsidR="00912225" w:rsidRPr="00FB556F" w:rsidRDefault="008D3B3D" w:rsidP="00912225">
      <w:pPr>
        <w:widowControl w:val="0"/>
        <w:rPr>
          <w:rFonts w:ascii="Arial" w:hAnsi="Arial" w:cs="Arial"/>
          <w:color w:val="000000"/>
        </w:rPr>
      </w:pPr>
      <w:r w:rsidRPr="00FB556F">
        <w:rPr>
          <w:rFonts w:ascii="Arial" w:hAnsi="Arial" w:cs="Arial"/>
          <w:color w:val="000000"/>
          <w:shd w:val="clear" w:color="auto" w:fill="FFFFFF"/>
        </w:rPr>
        <w:t xml:space="preserve">Godziny urzędowania: od poniedziałku do piątku, godz. 7:30 </w:t>
      </w:r>
      <w:r w:rsidR="00BC5629" w:rsidRPr="00FB556F">
        <w:rPr>
          <w:rFonts w:ascii="Arial" w:hAnsi="Arial" w:cs="Arial"/>
          <w:color w:val="000000"/>
          <w:shd w:val="clear" w:color="auto" w:fill="FFFFFF"/>
        </w:rPr>
        <w:t>–</w:t>
      </w:r>
      <w:r w:rsidRPr="00FB556F">
        <w:rPr>
          <w:rFonts w:ascii="Arial" w:hAnsi="Arial" w:cs="Arial"/>
          <w:color w:val="000000"/>
          <w:shd w:val="clear" w:color="auto" w:fill="FFFFFF"/>
        </w:rPr>
        <w:t xml:space="preserve"> 15:00</w:t>
      </w:r>
      <w:r w:rsidRPr="00FB556F">
        <w:rPr>
          <w:rFonts w:ascii="Arial" w:hAnsi="Arial" w:cs="Arial"/>
          <w:color w:val="000000"/>
        </w:rPr>
        <w:t xml:space="preserve"> </w:t>
      </w:r>
    </w:p>
    <w:p w:rsidR="00912225" w:rsidRPr="00FB556F" w:rsidRDefault="00912225" w:rsidP="00912225">
      <w:pPr>
        <w:widowControl w:val="0"/>
        <w:rPr>
          <w:rFonts w:ascii="Arial" w:hAnsi="Arial" w:cs="Arial"/>
          <w:color w:val="000000"/>
        </w:rPr>
      </w:pPr>
      <w:r w:rsidRPr="00FB556F">
        <w:rPr>
          <w:rFonts w:ascii="Arial" w:hAnsi="Arial" w:cs="Arial"/>
        </w:rPr>
        <w:t>Zamawiający udostępnia na wskazanej stronie internetowej specyfikację istotnych warunków zamówienia wraz z załącznikami do upływu terminu składania ofert.</w:t>
      </w:r>
    </w:p>
    <w:p w:rsidR="00912225" w:rsidRPr="00FB556F" w:rsidRDefault="00912225" w:rsidP="008D3B3D">
      <w:pPr>
        <w:widowControl w:val="0"/>
        <w:rPr>
          <w:rFonts w:ascii="Arial" w:hAnsi="Arial" w:cs="Arial"/>
          <w:color w:val="00000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BF2DEF" w:rsidRPr="00FB556F" w:rsidRDefault="00BF2DEF"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8D3B3D" w:rsidRDefault="00BC562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r w:rsidRPr="00FB556F">
        <w:rPr>
          <w:rFonts w:ascii="Arial" w:hAnsi="Arial" w:cs="Arial"/>
          <w:b/>
          <w:sz w:val="20"/>
          <w:szCs w:val="20"/>
        </w:rPr>
        <w:lastRenderedPageBreak/>
        <w:t xml:space="preserve">II. </w:t>
      </w:r>
      <w:r w:rsidR="008D3B3D" w:rsidRPr="00FB556F">
        <w:rPr>
          <w:rFonts w:ascii="Arial" w:hAnsi="Arial" w:cs="Arial"/>
          <w:b/>
          <w:sz w:val="20"/>
          <w:szCs w:val="20"/>
        </w:rPr>
        <w:t>T</w:t>
      </w:r>
      <w:r w:rsidR="003C119B" w:rsidRPr="00FB556F">
        <w:rPr>
          <w:rFonts w:ascii="Arial" w:hAnsi="Arial" w:cs="Arial"/>
          <w:b/>
          <w:sz w:val="20"/>
          <w:szCs w:val="20"/>
        </w:rPr>
        <w:t>ryb udzielenia zamówienia</w:t>
      </w:r>
      <w:r w:rsidR="008D3B3D" w:rsidRPr="00FB556F">
        <w:rPr>
          <w:rFonts w:ascii="Arial" w:hAnsi="Arial" w:cs="Arial"/>
          <w:b/>
          <w:sz w:val="20"/>
          <w:szCs w:val="20"/>
        </w:rPr>
        <w:t>.</w:t>
      </w:r>
    </w:p>
    <w:p w:rsidR="00032471" w:rsidRPr="006A37BB" w:rsidRDefault="00032471" w:rsidP="00032471">
      <w:pPr>
        <w:pStyle w:val="NormalnyWeb"/>
        <w:spacing w:before="0" w:beforeAutospacing="0" w:after="0" w:line="288" w:lineRule="auto"/>
        <w:jc w:val="both"/>
        <w:rPr>
          <w:rFonts w:ascii="Arial" w:hAnsi="Arial" w:cs="Arial"/>
          <w:sz w:val="20"/>
          <w:szCs w:val="20"/>
        </w:rPr>
      </w:pPr>
      <w:r>
        <w:rPr>
          <w:rFonts w:ascii="Arial" w:hAnsi="Arial" w:cs="Arial"/>
          <w:sz w:val="20"/>
          <w:szCs w:val="20"/>
        </w:rPr>
        <w:t>1.</w:t>
      </w:r>
      <w:r w:rsidRPr="006A37BB">
        <w:rPr>
          <w:rFonts w:ascii="Arial" w:hAnsi="Arial" w:cs="Arial"/>
          <w:sz w:val="20"/>
          <w:szCs w:val="20"/>
        </w:rPr>
        <w:t>Postępowanie przeprowadzone jest w trybie przetargu nieograniczonego zgodnie z przepisami ustawy z dnia 29 stycznia 2004 - Prawo zamówień publicznych (tj. Dz.</w:t>
      </w:r>
      <w:r>
        <w:rPr>
          <w:rFonts w:ascii="Arial" w:hAnsi="Arial" w:cs="Arial"/>
          <w:sz w:val="20"/>
          <w:szCs w:val="20"/>
        </w:rPr>
        <w:t xml:space="preserve"> U. z 2015 r. poz. 2164 ze zm.)</w:t>
      </w:r>
      <w:r w:rsidRPr="006A37BB">
        <w:rPr>
          <w:rFonts w:ascii="Arial" w:hAnsi="Arial" w:cs="Arial"/>
          <w:sz w:val="20"/>
          <w:szCs w:val="20"/>
        </w:rPr>
        <w:t xml:space="preserve">. </w:t>
      </w:r>
    </w:p>
    <w:p w:rsidR="00032471" w:rsidRPr="006A37BB" w:rsidRDefault="00032471" w:rsidP="00032471">
      <w:pPr>
        <w:pStyle w:val="NormalnyWeb"/>
        <w:spacing w:before="0" w:beforeAutospacing="0" w:after="0" w:line="288" w:lineRule="auto"/>
        <w:jc w:val="both"/>
        <w:rPr>
          <w:rFonts w:ascii="Arial" w:hAnsi="Arial" w:cs="Arial"/>
          <w:sz w:val="20"/>
          <w:szCs w:val="20"/>
        </w:rPr>
      </w:pPr>
      <w:r>
        <w:rPr>
          <w:rFonts w:ascii="Arial" w:hAnsi="Arial" w:cs="Arial"/>
          <w:sz w:val="20"/>
          <w:szCs w:val="20"/>
        </w:rPr>
        <w:t>2.</w:t>
      </w:r>
      <w:r w:rsidRPr="006A37BB">
        <w:rPr>
          <w:rFonts w:ascii="Arial" w:hAnsi="Arial" w:cs="Arial"/>
          <w:sz w:val="20"/>
          <w:szCs w:val="20"/>
        </w:rPr>
        <w:t>Wartość postępowania nie przekracza równoważności kwoty określonej w przepisach wykonawczych wydanych na podstawie art. 11 ust. 8 ustawy.</w:t>
      </w:r>
    </w:p>
    <w:p w:rsidR="00032471" w:rsidRPr="006A37BB" w:rsidRDefault="00032471" w:rsidP="00032471">
      <w:pPr>
        <w:pStyle w:val="NormalnyWeb"/>
        <w:spacing w:before="0" w:beforeAutospacing="0" w:after="0" w:line="288" w:lineRule="auto"/>
        <w:jc w:val="both"/>
        <w:rPr>
          <w:rFonts w:ascii="Arial" w:hAnsi="Arial" w:cs="Arial"/>
          <w:sz w:val="20"/>
          <w:szCs w:val="20"/>
        </w:rPr>
      </w:pPr>
      <w:r>
        <w:rPr>
          <w:rFonts w:ascii="Arial" w:hAnsi="Arial" w:cs="Arial"/>
          <w:color w:val="000000"/>
          <w:sz w:val="20"/>
          <w:szCs w:val="20"/>
        </w:rPr>
        <w:t>3.</w:t>
      </w:r>
      <w:r w:rsidRPr="006A37BB">
        <w:rPr>
          <w:rFonts w:ascii="Arial" w:hAnsi="Arial" w:cs="Arial"/>
          <w:color w:val="000000"/>
          <w:sz w:val="20"/>
          <w:szCs w:val="20"/>
        </w:rPr>
        <w:t xml:space="preserve">W zakresie nieuregulowanym niniejszą Specyfikacją Istotnych Warunków Zamówienia, zwaną dalej „SIWZ”, zastosowanie mają przepisy ustawy Pzp oraz jej aktów wykonawczych jak również Rozporządzenia Ministra Rozwoju z dnia 26 lipca 2016 r. w sprawie rodzajów dokumentów, </w:t>
      </w:r>
      <w:r w:rsidRPr="006A37BB">
        <w:rPr>
          <w:rFonts w:ascii="Arial" w:hAnsi="Arial" w:cs="Arial"/>
          <w:sz w:val="20"/>
          <w:szCs w:val="20"/>
        </w:rPr>
        <w:t>jakich może żądać zamawiający od wykonawcy w postępowaniu o udzielenie zamówienia (Dz. U. z 2016 r. poz. 1126).</w:t>
      </w:r>
    </w:p>
    <w:p w:rsidR="008D3B3D" w:rsidRDefault="00BC562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r w:rsidRPr="00FB556F">
        <w:rPr>
          <w:rFonts w:ascii="Arial" w:hAnsi="Arial" w:cs="Arial"/>
          <w:b/>
          <w:sz w:val="20"/>
          <w:szCs w:val="20"/>
        </w:rPr>
        <w:t xml:space="preserve">III. </w:t>
      </w:r>
      <w:r w:rsidR="008D3B3D" w:rsidRPr="00FB556F">
        <w:rPr>
          <w:rFonts w:ascii="Arial" w:hAnsi="Arial" w:cs="Arial"/>
          <w:b/>
          <w:sz w:val="20"/>
          <w:szCs w:val="20"/>
        </w:rPr>
        <w:t>O</w:t>
      </w:r>
      <w:r w:rsidR="003C119B" w:rsidRPr="00FB556F">
        <w:rPr>
          <w:rFonts w:ascii="Arial" w:hAnsi="Arial" w:cs="Arial"/>
          <w:b/>
          <w:sz w:val="20"/>
          <w:szCs w:val="20"/>
        </w:rPr>
        <w:t>pis przedmiotu zamówienia</w:t>
      </w:r>
      <w:r w:rsidR="008D3B3D" w:rsidRPr="00FB556F">
        <w:rPr>
          <w:rFonts w:ascii="Arial" w:hAnsi="Arial" w:cs="Arial"/>
          <w:b/>
          <w:sz w:val="20"/>
          <w:szCs w:val="20"/>
        </w:rPr>
        <w:t>.</w:t>
      </w:r>
    </w:p>
    <w:p w:rsidR="0073657C" w:rsidRPr="00EB37E5" w:rsidRDefault="0073657C" w:rsidP="00EB37E5">
      <w:pPr>
        <w:spacing w:line="288" w:lineRule="auto"/>
        <w:rPr>
          <w:rFonts w:ascii="Arial" w:hAnsi="Arial" w:cs="Arial"/>
          <w:b/>
          <w:color w:val="000000"/>
        </w:rPr>
      </w:pPr>
      <w:r w:rsidRPr="00EB37E5">
        <w:rPr>
          <w:rFonts w:ascii="Arial" w:hAnsi="Arial" w:cs="Arial"/>
        </w:rPr>
        <w:t>1. Przedmiotem zamówienia jest :</w:t>
      </w:r>
      <w:r w:rsidRPr="00EB37E5">
        <w:rPr>
          <w:rFonts w:ascii="Arial" w:hAnsi="Arial" w:cs="Arial"/>
          <w:b/>
          <w:color w:val="000000"/>
          <w:shd w:val="clear" w:color="auto" w:fill="FFFFFF"/>
        </w:rPr>
        <w:t>Świadczenie usług pralniczych wraz z transportem  –</w:t>
      </w:r>
      <w:r w:rsidRPr="00EB37E5">
        <w:rPr>
          <w:rFonts w:ascii="Arial" w:hAnsi="Arial" w:cs="Arial"/>
          <w:b/>
          <w:color w:val="000000"/>
        </w:rPr>
        <w:t xml:space="preserve">   </w:t>
      </w:r>
      <w:r w:rsidRPr="00EB37E5">
        <w:rPr>
          <w:rFonts w:ascii="Arial" w:hAnsi="Arial" w:cs="Arial"/>
        </w:rPr>
        <w:t>sz</w:t>
      </w:r>
      <w:r w:rsidR="006579AD">
        <w:rPr>
          <w:rFonts w:ascii="Arial" w:hAnsi="Arial" w:cs="Arial"/>
        </w:rPr>
        <w:t>acowana ilość prania w okresie 24</w:t>
      </w:r>
      <w:r w:rsidRPr="00EB37E5">
        <w:rPr>
          <w:rFonts w:ascii="Arial" w:hAnsi="Arial" w:cs="Arial"/>
        </w:rPr>
        <w:t xml:space="preserve"> miesięcy</w:t>
      </w:r>
      <w:r w:rsidR="00032471">
        <w:rPr>
          <w:rFonts w:ascii="Arial" w:hAnsi="Arial" w:cs="Arial"/>
        </w:rPr>
        <w:t>:</w:t>
      </w:r>
      <w:r w:rsidRPr="00EB37E5">
        <w:rPr>
          <w:color w:val="FF0000"/>
        </w:rPr>
        <w:t xml:space="preserve"> </w:t>
      </w:r>
      <w:r w:rsidR="006579AD">
        <w:rPr>
          <w:rFonts w:ascii="Arial" w:hAnsi="Arial" w:cs="Arial"/>
          <w:b/>
        </w:rPr>
        <w:t>192</w:t>
      </w:r>
      <w:r w:rsidRPr="00EB37E5">
        <w:rPr>
          <w:rFonts w:ascii="Arial" w:hAnsi="Arial" w:cs="Arial"/>
          <w:b/>
          <w:color w:val="000000"/>
        </w:rPr>
        <w:t>.000 kg</w:t>
      </w:r>
    </w:p>
    <w:p w:rsidR="0073657C" w:rsidRPr="00EB37E5" w:rsidRDefault="0073657C" w:rsidP="00EB37E5">
      <w:pPr>
        <w:pStyle w:val="NormalnyWeb"/>
        <w:spacing w:before="0" w:beforeAutospacing="0" w:after="0" w:line="288" w:lineRule="auto"/>
        <w:jc w:val="both"/>
        <w:rPr>
          <w:rFonts w:ascii="Arial" w:hAnsi="Arial" w:cs="Arial"/>
          <w:sz w:val="20"/>
          <w:szCs w:val="20"/>
        </w:rPr>
      </w:pPr>
      <w:r w:rsidRPr="00EB37E5">
        <w:rPr>
          <w:rFonts w:ascii="Arial" w:hAnsi="Arial" w:cs="Arial"/>
          <w:sz w:val="20"/>
          <w:szCs w:val="20"/>
        </w:rPr>
        <w:t>2. Zakres usług pralniczych:</w:t>
      </w:r>
    </w:p>
    <w:p w:rsidR="0073657C" w:rsidRPr="00EB37E5" w:rsidRDefault="0073657C" w:rsidP="00EB37E5">
      <w:pPr>
        <w:spacing w:line="288" w:lineRule="auto"/>
        <w:jc w:val="both"/>
        <w:rPr>
          <w:rFonts w:ascii="Arial" w:hAnsi="Arial" w:cs="Arial"/>
          <w:color w:val="0000FF"/>
        </w:rPr>
      </w:pPr>
      <w:r w:rsidRPr="00EB37E5">
        <w:rPr>
          <w:rFonts w:ascii="Arial" w:hAnsi="Arial" w:cs="Arial"/>
        </w:rPr>
        <w:t>2.1 Dezynfekcji (warunki dezynfekcji dla prątków gruźlicy – Tbc, HIV, HBV, HCV) prania, prasowania i naprawiania (szycia, przyszywania guzików i troczków, wymiany uszkodzonych suwaków)</w:t>
      </w:r>
      <w:r w:rsidRPr="00EB37E5">
        <w:rPr>
          <w:rFonts w:ascii="Arial" w:hAnsi="Arial" w:cs="Arial"/>
          <w:color w:val="0000FF"/>
        </w:rPr>
        <w:t xml:space="preserve"> </w:t>
      </w:r>
      <w:r w:rsidRPr="00EB37E5">
        <w:rPr>
          <w:rFonts w:ascii="Arial" w:hAnsi="Arial" w:cs="Arial"/>
        </w:rPr>
        <w:t>następujących rzeczy  - bielizny pościelowej,  kocy, podkładów, pokrowców na materace, obrusów,  zasłon, pidżam, szlafroków, ręczników, fartuchów, garsonek, kołder, poduszek, odzieży ochronnej i roboczej oraz nakładek do mopów i ścierek do sprzątania oraz prania i dezynfekcji materacy.</w:t>
      </w:r>
    </w:p>
    <w:p w:rsidR="0073657C" w:rsidRPr="00EB37E5" w:rsidRDefault="0073657C" w:rsidP="00EB37E5">
      <w:pPr>
        <w:pStyle w:val="NormalnyWeb"/>
        <w:spacing w:before="0" w:beforeAutospacing="0" w:after="0" w:line="288" w:lineRule="auto"/>
        <w:jc w:val="both"/>
        <w:rPr>
          <w:rFonts w:ascii="Arial" w:hAnsi="Arial" w:cs="Arial"/>
          <w:bCs/>
          <w:color w:val="000000"/>
          <w:sz w:val="20"/>
          <w:szCs w:val="20"/>
        </w:rPr>
      </w:pPr>
      <w:r w:rsidRPr="00EB37E5">
        <w:rPr>
          <w:rFonts w:ascii="Arial" w:hAnsi="Arial" w:cs="Arial"/>
          <w:bCs/>
          <w:color w:val="000000"/>
          <w:sz w:val="20"/>
          <w:szCs w:val="20"/>
        </w:rPr>
        <w:t>2.2 Czysta bielizna winna być zapakowana w zależności od przyjętego postępowania np. zaspawana w folię plus worek zewnętrzny bakterioszczelny wielokrotnego użytku lub w inny sposób zabezpieczający przed zanieczyszczeniami na całej drodze od Wykonawcy do Zamawiającego. Spodnie, fartuch, bluzy lekarskie itp. powinny być dostarczane na wieszakach. Poszczególne asortymenty  powinny być segregowane  i pakowane oddzielnie.</w:t>
      </w:r>
    </w:p>
    <w:p w:rsidR="0073657C" w:rsidRPr="00EB37E5" w:rsidRDefault="0073657C" w:rsidP="00EB37E5">
      <w:pPr>
        <w:pStyle w:val="Tekstpodstawowy21"/>
        <w:spacing w:line="288" w:lineRule="auto"/>
        <w:rPr>
          <w:rFonts w:ascii="Arial" w:hAnsi="Arial" w:cs="Arial"/>
          <w:sz w:val="20"/>
          <w:szCs w:val="20"/>
        </w:rPr>
      </w:pPr>
      <w:r w:rsidRPr="00EB37E5">
        <w:rPr>
          <w:rFonts w:ascii="Arial" w:hAnsi="Arial" w:cs="Arial"/>
          <w:sz w:val="20"/>
          <w:szCs w:val="20"/>
        </w:rPr>
        <w:t>2.3 Transport prania do i z siedziby Zamawiającego środkami transportu będącego w posiadaniu Przyjmującego zamówienie i spełniającymi wymagania sanitarno - epidemiologiczne oraz wniesienie i odebranie bielizny z miejsca wskazanego przez uprawnionego pracownika Zamawiającego odbywać się będzie na koszt Wykonawcy w godzinach 7.00-7.15.</w:t>
      </w:r>
    </w:p>
    <w:p w:rsidR="0073657C" w:rsidRPr="00EB37E5" w:rsidRDefault="0073657C" w:rsidP="00EB37E5">
      <w:pPr>
        <w:spacing w:line="288" w:lineRule="auto"/>
        <w:jc w:val="both"/>
        <w:rPr>
          <w:rFonts w:ascii="Arial" w:hAnsi="Arial" w:cs="Arial"/>
          <w:bCs/>
        </w:rPr>
      </w:pPr>
      <w:r w:rsidRPr="00EB37E5">
        <w:rPr>
          <w:rFonts w:ascii="Arial" w:hAnsi="Arial" w:cs="Arial"/>
        </w:rPr>
        <w:t>2.4  Wykonawca ponosi koszt zakupu środków czystości i preparatów dezynfekujących potrzebnych do wykonania usługi a</w:t>
      </w:r>
      <w:r w:rsidRPr="00EB37E5">
        <w:rPr>
          <w:rFonts w:ascii="Verdana" w:hAnsi="Verdana"/>
          <w:b/>
        </w:rPr>
        <w:t xml:space="preserve"> </w:t>
      </w:r>
      <w:r w:rsidRPr="00EB37E5">
        <w:rPr>
          <w:rFonts w:ascii="Arial" w:hAnsi="Arial" w:cs="Arial"/>
          <w:bCs/>
        </w:rPr>
        <w:t>proces prania prowadzony będzie z zastosowaniem środków piorących posiadających dopuszczające do stosowania atesty i opinie PZH, zapewniające skuteczne działanie dezynfekcyjne, bakteriobójcze (włącznie z prątkami gruźlicy), grzybobójcze i wirusobójcze.</w:t>
      </w:r>
    </w:p>
    <w:p w:rsidR="0073657C" w:rsidRPr="00EB37E5" w:rsidRDefault="0073657C" w:rsidP="00EB37E5">
      <w:pPr>
        <w:widowControl w:val="0"/>
        <w:spacing w:line="288" w:lineRule="auto"/>
        <w:jc w:val="both"/>
        <w:rPr>
          <w:rFonts w:ascii="Arial" w:hAnsi="Arial" w:cs="Arial"/>
        </w:rPr>
      </w:pPr>
      <w:r w:rsidRPr="00EB37E5">
        <w:rPr>
          <w:rFonts w:ascii="Arial" w:hAnsi="Arial" w:cs="Arial"/>
        </w:rPr>
        <w:t xml:space="preserve">2.5 Wykonawca ponosi ryzyko związane z odkupieniem bielizny o tych samych parametrach technicznych w trakcie wykonywania usługi oraz w przypadku zagubienia lub zafarbowania itp. </w:t>
      </w:r>
    </w:p>
    <w:p w:rsidR="0073657C" w:rsidRPr="00EB37E5" w:rsidRDefault="0073657C" w:rsidP="00EB37E5">
      <w:pPr>
        <w:widowControl w:val="0"/>
        <w:spacing w:line="288" w:lineRule="auto"/>
        <w:jc w:val="both"/>
        <w:rPr>
          <w:rFonts w:ascii="Arial" w:hAnsi="Arial" w:cs="Arial"/>
        </w:rPr>
      </w:pPr>
      <w:r w:rsidRPr="00EB37E5">
        <w:rPr>
          <w:rFonts w:ascii="Arial" w:hAnsi="Arial" w:cs="Arial"/>
        </w:rPr>
        <w:t xml:space="preserve">2.6 Zamawiający nie będzie ponosił kosztów związanych z powtórnym praniem, koszty te obciążać będą Wykonawcę w ramach reklamacji. Zakwestionowana partia prania winna być udokumentowana przez pracownika Zamawiającego jak i pracownika Wykonawcy(na druku -Reklamacja- dostarczonym przez Wykonawcę) </w:t>
      </w:r>
    </w:p>
    <w:p w:rsidR="0073657C" w:rsidRPr="00EB37E5" w:rsidRDefault="0073657C" w:rsidP="00EB37E5">
      <w:pPr>
        <w:widowControl w:val="0"/>
        <w:spacing w:line="288" w:lineRule="auto"/>
        <w:jc w:val="both"/>
        <w:rPr>
          <w:rFonts w:ascii="Arial" w:hAnsi="Arial" w:cs="Arial"/>
        </w:rPr>
      </w:pPr>
      <w:r w:rsidRPr="00EB37E5">
        <w:rPr>
          <w:rFonts w:ascii="Arial" w:hAnsi="Arial" w:cs="Arial"/>
        </w:rPr>
        <w:t xml:space="preserve">2.7 Usługi muszą być wykonywane w pomieszczeniach odpowiadających wymaganiom zawartym w Rozporządzeniu Ministra Zdrowia i Opieki Społecznej z dnia z dnia 26 czerwca 2012r. w sprawie szczegółowych wymagań, jakim powinny odpowiadać pomieszczenia i urządzenia podmiotu wykonującego działalność leczniczą (Dz. U. z 2012 r. poz. 739) oraz rozporządzeniu Ministra Gospodarki z dnia 27 kwietnia 2000 r. w sprawie bezpieczeństwa i higieny pracy w pralniach i farbiarniach (Dz. U. Nr 40, poz. 469). </w:t>
      </w:r>
    </w:p>
    <w:p w:rsidR="0073657C" w:rsidRPr="00EB37E5" w:rsidRDefault="0073657C" w:rsidP="00EB37E5">
      <w:pPr>
        <w:spacing w:line="288" w:lineRule="auto"/>
        <w:jc w:val="both"/>
        <w:rPr>
          <w:rFonts w:ascii="Arial" w:hAnsi="Arial" w:cs="Arial"/>
        </w:rPr>
      </w:pPr>
      <w:r w:rsidRPr="00EB37E5">
        <w:rPr>
          <w:rFonts w:ascii="Arial" w:hAnsi="Arial" w:cs="Arial"/>
        </w:rPr>
        <w:t>2.8. W skład bielizny i odzieży wchodzi ( w tym</w:t>
      </w:r>
      <w:r w:rsidRPr="00EB37E5">
        <w:rPr>
          <w:rFonts w:ascii="Arial" w:hAnsi="Arial" w:cs="Arial"/>
          <w:color w:val="000000"/>
        </w:rPr>
        <w:t xml:space="preserve"> z oddziału  chorób płuc ) </w:t>
      </w:r>
      <w:r w:rsidRPr="00EB37E5">
        <w:rPr>
          <w:rFonts w:ascii="Arial" w:hAnsi="Arial" w:cs="Arial"/>
        </w:rPr>
        <w:t>:</w:t>
      </w:r>
    </w:p>
    <w:p w:rsidR="0073657C" w:rsidRPr="00EB37E5" w:rsidRDefault="0073657C" w:rsidP="00CA2079">
      <w:pPr>
        <w:numPr>
          <w:ilvl w:val="0"/>
          <w:numId w:val="14"/>
        </w:numPr>
        <w:spacing w:line="288" w:lineRule="auto"/>
        <w:jc w:val="both"/>
        <w:rPr>
          <w:rFonts w:ascii="Arial" w:hAnsi="Arial" w:cs="Arial"/>
        </w:rPr>
      </w:pPr>
      <w:r w:rsidRPr="00EB37E5">
        <w:rPr>
          <w:rFonts w:ascii="Arial" w:hAnsi="Arial" w:cs="Arial"/>
        </w:rPr>
        <w:t>Bielizna łóżkowa – poszwy, prześcieradła, poszewki, podkłady, koszule szpitalne, szlafroki, pidżamy, pokrowce na materace.</w:t>
      </w:r>
    </w:p>
    <w:p w:rsidR="0073657C" w:rsidRPr="00EB37E5" w:rsidRDefault="0073657C" w:rsidP="00CA2079">
      <w:pPr>
        <w:numPr>
          <w:ilvl w:val="0"/>
          <w:numId w:val="15"/>
        </w:numPr>
        <w:spacing w:line="288" w:lineRule="auto"/>
        <w:jc w:val="both"/>
        <w:rPr>
          <w:rFonts w:ascii="Arial" w:hAnsi="Arial" w:cs="Arial"/>
        </w:rPr>
      </w:pPr>
      <w:r w:rsidRPr="00EB37E5">
        <w:rPr>
          <w:rFonts w:ascii="Arial" w:hAnsi="Arial" w:cs="Arial"/>
        </w:rPr>
        <w:lastRenderedPageBreak/>
        <w:t>Bielizna operacyjna- prześcieradła operacyjne, serwety operacyjne, fartuchy operacyjne, ubrania lekarskie operacyjne, serwetki, itp.</w:t>
      </w:r>
    </w:p>
    <w:p w:rsidR="0073657C" w:rsidRPr="00EB37E5" w:rsidRDefault="0073657C" w:rsidP="00CA2079">
      <w:pPr>
        <w:numPr>
          <w:ilvl w:val="0"/>
          <w:numId w:val="16"/>
        </w:numPr>
        <w:spacing w:line="288" w:lineRule="auto"/>
        <w:jc w:val="both"/>
        <w:rPr>
          <w:rFonts w:ascii="Arial" w:hAnsi="Arial" w:cs="Arial"/>
        </w:rPr>
      </w:pPr>
      <w:r w:rsidRPr="00EB37E5">
        <w:rPr>
          <w:rFonts w:ascii="Arial" w:hAnsi="Arial" w:cs="Arial"/>
        </w:rPr>
        <w:t>Bielizna dziecięca- poszwy, poszewki, prześcieradła, kocyki, pidżamy dziecięce, kaftaniki, śpiochy itp.</w:t>
      </w:r>
    </w:p>
    <w:p w:rsidR="0073657C" w:rsidRPr="00EB37E5" w:rsidRDefault="0073657C" w:rsidP="00CA2079">
      <w:pPr>
        <w:numPr>
          <w:ilvl w:val="0"/>
          <w:numId w:val="17"/>
        </w:numPr>
        <w:spacing w:line="288" w:lineRule="auto"/>
        <w:jc w:val="both"/>
        <w:rPr>
          <w:rFonts w:ascii="Arial" w:hAnsi="Arial" w:cs="Arial"/>
        </w:rPr>
      </w:pPr>
      <w:r w:rsidRPr="00EB37E5">
        <w:rPr>
          <w:rFonts w:ascii="Arial" w:hAnsi="Arial" w:cs="Arial"/>
        </w:rPr>
        <w:t>Odzież medyczna- fartuchy lekarskie, ubrania lekarskie, ubrania pielęgniarskie.</w:t>
      </w:r>
    </w:p>
    <w:p w:rsidR="0073657C" w:rsidRPr="00EB37E5" w:rsidRDefault="0073657C" w:rsidP="00CA2079">
      <w:pPr>
        <w:numPr>
          <w:ilvl w:val="0"/>
          <w:numId w:val="18"/>
        </w:numPr>
        <w:spacing w:line="288" w:lineRule="auto"/>
        <w:jc w:val="both"/>
        <w:rPr>
          <w:rFonts w:ascii="Arial" w:hAnsi="Arial" w:cs="Arial"/>
        </w:rPr>
      </w:pPr>
      <w:r w:rsidRPr="00EB37E5">
        <w:rPr>
          <w:rFonts w:ascii="Arial" w:hAnsi="Arial" w:cs="Arial"/>
        </w:rPr>
        <w:t>Pozostałe- koce, materace szpitalne, poduszki, kaftany bezpieczeństwa, odzież robocza, firany, zasłony, pokrowce, ścierki, ręczniki itp.</w:t>
      </w:r>
    </w:p>
    <w:p w:rsidR="0073657C" w:rsidRPr="00EB37E5" w:rsidRDefault="0073657C" w:rsidP="00EB37E5">
      <w:pPr>
        <w:spacing w:line="288" w:lineRule="auto"/>
        <w:jc w:val="both"/>
        <w:rPr>
          <w:rFonts w:ascii="Arial" w:hAnsi="Arial" w:cs="Arial"/>
        </w:rPr>
      </w:pPr>
      <w:r w:rsidRPr="00EB37E5">
        <w:rPr>
          <w:rFonts w:ascii="Arial" w:hAnsi="Arial" w:cs="Arial"/>
        </w:rPr>
        <w:t>2.9 Bielizna wydawana i przyjmowana będzie na podstawie specyfikacji przyjęć brudnej bielizny i zwrotu bielizny czystej. Jednostka rozliczeniowa – 1 kg brudnego prania.</w:t>
      </w:r>
    </w:p>
    <w:p w:rsidR="0073657C" w:rsidRPr="00EB37E5" w:rsidRDefault="0073657C" w:rsidP="00EB37E5">
      <w:pPr>
        <w:spacing w:line="288" w:lineRule="auto"/>
        <w:jc w:val="both"/>
        <w:rPr>
          <w:rFonts w:ascii="Arial" w:hAnsi="Arial" w:cs="Arial"/>
        </w:rPr>
      </w:pPr>
      <w:r w:rsidRPr="00EB37E5">
        <w:rPr>
          <w:rFonts w:ascii="Arial" w:hAnsi="Arial" w:cs="Arial"/>
        </w:rPr>
        <w:t>Ważenie odbywać się będzie u zamawiającego w obecności przedstawiciela Zamawiającego i Wykonawcy.</w:t>
      </w:r>
    </w:p>
    <w:p w:rsidR="0073657C" w:rsidRPr="00EB37E5" w:rsidRDefault="0073657C" w:rsidP="00EB37E5">
      <w:pPr>
        <w:spacing w:line="288" w:lineRule="auto"/>
        <w:jc w:val="both"/>
        <w:rPr>
          <w:rFonts w:ascii="Arial" w:hAnsi="Arial" w:cs="Arial"/>
        </w:rPr>
      </w:pPr>
      <w:r w:rsidRPr="00EB37E5">
        <w:rPr>
          <w:rFonts w:ascii="Arial" w:hAnsi="Arial" w:cs="Arial"/>
        </w:rPr>
        <w:t>3. Wspólny słownik zamówień (CPV) – 98.31.00.00-9, 98.31.10.00-6, 98.31.50.00-4</w:t>
      </w:r>
    </w:p>
    <w:p w:rsidR="0073657C" w:rsidRPr="00EB37E5" w:rsidRDefault="0073657C" w:rsidP="00EB37E5">
      <w:pPr>
        <w:widowControl w:val="0"/>
        <w:autoSpaceDE w:val="0"/>
        <w:spacing w:line="288" w:lineRule="auto"/>
        <w:jc w:val="both"/>
        <w:rPr>
          <w:rFonts w:ascii="Arial" w:hAnsi="Arial" w:cs="Arial"/>
          <w:color w:val="000000"/>
        </w:rPr>
      </w:pPr>
      <w:r w:rsidRPr="00EB37E5">
        <w:rPr>
          <w:rFonts w:ascii="Arial" w:hAnsi="Arial" w:cs="Arial"/>
          <w:color w:val="000000"/>
        </w:rPr>
        <w:t xml:space="preserve">4. Zamawiający nie dopuszcza składania ofert wariantowych.  </w:t>
      </w:r>
    </w:p>
    <w:p w:rsidR="0073657C" w:rsidRPr="00EB37E5" w:rsidRDefault="0073657C" w:rsidP="00EB37E5">
      <w:pPr>
        <w:widowControl w:val="0"/>
        <w:autoSpaceDE w:val="0"/>
        <w:spacing w:line="288" w:lineRule="auto"/>
        <w:jc w:val="both"/>
        <w:rPr>
          <w:rFonts w:ascii="Arial" w:hAnsi="Arial" w:cs="Arial"/>
          <w:color w:val="000000"/>
        </w:rPr>
      </w:pPr>
      <w:r w:rsidRPr="00EB37E5">
        <w:rPr>
          <w:rFonts w:ascii="Arial" w:hAnsi="Arial" w:cs="Arial"/>
          <w:color w:val="000000"/>
        </w:rPr>
        <w:t xml:space="preserve">5. Zamawiający nie dopuszcza możliwość składania ofert częściowych. </w:t>
      </w:r>
    </w:p>
    <w:p w:rsidR="0073657C" w:rsidRPr="00EB37E5" w:rsidRDefault="0073657C" w:rsidP="00EB37E5">
      <w:pPr>
        <w:pStyle w:val="Punktii"/>
        <w:tabs>
          <w:tab w:val="clear" w:pos="0"/>
          <w:tab w:val="clear" w:pos="567"/>
        </w:tabs>
        <w:spacing w:before="0" w:after="0" w:line="288" w:lineRule="auto"/>
        <w:ind w:left="0"/>
        <w:jc w:val="left"/>
        <w:rPr>
          <w:rFonts w:ascii="Arial" w:hAnsi="Arial" w:cs="Arial"/>
          <w:sz w:val="20"/>
          <w:szCs w:val="20"/>
        </w:rPr>
      </w:pPr>
      <w:r w:rsidRPr="00EB37E5">
        <w:rPr>
          <w:rFonts w:ascii="Arial" w:hAnsi="Arial" w:cs="Arial"/>
          <w:color w:val="000000"/>
          <w:sz w:val="20"/>
          <w:szCs w:val="20"/>
          <w:shd w:val="clear" w:color="FFFFFF" w:fill="FFFFFF"/>
        </w:rPr>
        <w:t>6. Informacja na temat podwykonawców</w:t>
      </w:r>
      <w:r w:rsidRPr="00EB37E5">
        <w:rPr>
          <w:rFonts w:ascii="Arial" w:hAnsi="Arial" w:cs="Arial"/>
          <w:sz w:val="20"/>
          <w:szCs w:val="20"/>
        </w:rPr>
        <w:t xml:space="preserve"> o części zamówienia, której wykonanie wykonawca zamierza powierzyć do wykonania podwykonawcom. Wykonawca wskaże część zamówienia, której wykonanie powierzy podwykonawcom  w formularzu ofertowym.</w:t>
      </w:r>
    </w:p>
    <w:p w:rsidR="0073657C" w:rsidRPr="00EB37E5" w:rsidRDefault="0073657C" w:rsidP="00EB37E5">
      <w:pPr>
        <w:spacing w:line="288" w:lineRule="auto"/>
        <w:jc w:val="both"/>
        <w:rPr>
          <w:rFonts w:ascii="Arial" w:hAnsi="Arial"/>
        </w:rPr>
      </w:pPr>
      <w:r w:rsidRPr="00EB37E5">
        <w:rPr>
          <w:rFonts w:ascii="Arial" w:hAnsi="Arial"/>
        </w:rPr>
        <w:t>7. Wymagania stawiane Wykonawcy:</w:t>
      </w:r>
    </w:p>
    <w:p w:rsidR="0073657C" w:rsidRPr="00EB37E5" w:rsidRDefault="0073657C" w:rsidP="00CA2079">
      <w:pPr>
        <w:numPr>
          <w:ilvl w:val="0"/>
          <w:numId w:val="19"/>
        </w:numPr>
        <w:spacing w:line="288" w:lineRule="auto"/>
        <w:ind w:left="357" w:hanging="357"/>
        <w:jc w:val="both"/>
        <w:rPr>
          <w:rFonts w:ascii="Arial" w:hAnsi="Arial"/>
        </w:rPr>
      </w:pPr>
      <w:r w:rsidRPr="00EB37E5">
        <w:rPr>
          <w:rFonts w:ascii="Arial" w:hAnsi="Arial"/>
        </w:rPr>
        <w:t>Wykonawca jest odpowiedzialny za jakość, zgodność z warunkami technicznymi i jakościowymi opisanymi dla przedmiotu zamówienia. Technologia prania powinna uwzględniać specyficzne wymogi obowiązujące w służbie zdrowia, powinna zapewniać proces niskotemperaturowy, co zapewnia zabezpieczenie bielizny przed nadmiernym zużyciem.</w:t>
      </w:r>
    </w:p>
    <w:p w:rsidR="0073657C" w:rsidRPr="00EB37E5" w:rsidRDefault="0073657C" w:rsidP="00CA2079">
      <w:pPr>
        <w:numPr>
          <w:ilvl w:val="0"/>
          <w:numId w:val="19"/>
        </w:numPr>
        <w:spacing w:line="288" w:lineRule="auto"/>
        <w:ind w:left="357" w:hanging="357"/>
        <w:jc w:val="both"/>
        <w:rPr>
          <w:rFonts w:ascii="Arial" w:hAnsi="Arial"/>
        </w:rPr>
      </w:pPr>
      <w:r w:rsidRPr="00EB37E5">
        <w:rPr>
          <w:rFonts w:ascii="Arial" w:hAnsi="Arial"/>
        </w:rPr>
        <w:t>Wykonawca ponosić będzie odpowiedzialność prawną i materialną w związku z wykonywaną usługą pralniczą w zakresie jakości i zgodności z wymogami sanitarnymi wobec organów kontroli (Stacja Sanitarno-Epidemiologiczna i inne)</w:t>
      </w:r>
    </w:p>
    <w:p w:rsidR="0073657C" w:rsidRPr="00EB37E5" w:rsidRDefault="0073657C" w:rsidP="00CA2079">
      <w:pPr>
        <w:numPr>
          <w:ilvl w:val="0"/>
          <w:numId w:val="19"/>
        </w:numPr>
        <w:spacing w:line="288" w:lineRule="auto"/>
        <w:ind w:left="357" w:hanging="357"/>
        <w:jc w:val="both"/>
        <w:rPr>
          <w:rFonts w:ascii="Arial" w:hAnsi="Arial"/>
        </w:rPr>
      </w:pPr>
      <w:r w:rsidRPr="00EB37E5">
        <w:rPr>
          <w:rFonts w:ascii="Arial" w:hAnsi="Arial"/>
        </w:rPr>
        <w:t>Wykonawca ponosić będzie odpowiedzialność materialną za asortyment prania, który uległ zniszczeniu lub zgubieniu podczas wykonywania usługi.</w:t>
      </w:r>
    </w:p>
    <w:p w:rsidR="0073657C" w:rsidRPr="00EB37E5" w:rsidRDefault="0073657C" w:rsidP="00CA2079">
      <w:pPr>
        <w:numPr>
          <w:ilvl w:val="0"/>
          <w:numId w:val="19"/>
        </w:numPr>
        <w:spacing w:line="288" w:lineRule="auto"/>
        <w:ind w:left="357" w:hanging="357"/>
        <w:jc w:val="both"/>
        <w:rPr>
          <w:rFonts w:ascii="Arial" w:hAnsi="Arial"/>
        </w:rPr>
      </w:pPr>
      <w:r w:rsidRPr="00EB37E5">
        <w:rPr>
          <w:rFonts w:ascii="Arial" w:hAnsi="Arial"/>
        </w:rPr>
        <w:t xml:space="preserve">Wykonawca będzie wykonywać usługę zgodnie z wymogami dotyczącymi szpitali, </w:t>
      </w:r>
    </w:p>
    <w:p w:rsidR="0073657C" w:rsidRPr="00EB37E5" w:rsidRDefault="0073657C" w:rsidP="00EB37E5">
      <w:pPr>
        <w:spacing w:line="288" w:lineRule="auto"/>
        <w:ind w:left="357"/>
        <w:jc w:val="both"/>
        <w:rPr>
          <w:rFonts w:ascii="Arial" w:hAnsi="Arial"/>
        </w:rPr>
      </w:pPr>
      <w:r w:rsidRPr="00EB37E5">
        <w:rPr>
          <w:rFonts w:ascii="Arial" w:hAnsi="Arial"/>
        </w:rPr>
        <w:t>z uwzględnieniem odpowiedniej technologii prania i oddzielnych cykli prania dla poszczególnych asortymentów bielizny,</w:t>
      </w:r>
    </w:p>
    <w:p w:rsidR="0073657C" w:rsidRPr="00EB37E5" w:rsidRDefault="0073657C" w:rsidP="00CA2079">
      <w:pPr>
        <w:widowControl w:val="0"/>
        <w:numPr>
          <w:ilvl w:val="0"/>
          <w:numId w:val="19"/>
        </w:numPr>
        <w:spacing w:line="288" w:lineRule="auto"/>
        <w:ind w:left="357" w:hanging="357"/>
        <w:jc w:val="both"/>
        <w:rPr>
          <w:rFonts w:ascii="Arial" w:hAnsi="Arial" w:cs="Arial"/>
          <w:bCs/>
          <w:color w:val="000000"/>
        </w:rPr>
      </w:pPr>
      <w:r w:rsidRPr="00EB37E5">
        <w:rPr>
          <w:rFonts w:ascii="Arial" w:hAnsi="Arial" w:cs="Arial"/>
          <w:bCs/>
          <w:color w:val="000000"/>
        </w:rPr>
        <w:t>Wykonawca musi posiadać opracowane procedury postępowania z bielizną brudną i czystą.</w:t>
      </w:r>
    </w:p>
    <w:p w:rsidR="0073657C" w:rsidRPr="00EB37E5" w:rsidRDefault="0073657C" w:rsidP="00CA2079">
      <w:pPr>
        <w:numPr>
          <w:ilvl w:val="0"/>
          <w:numId w:val="19"/>
        </w:numPr>
        <w:spacing w:line="288" w:lineRule="auto"/>
        <w:ind w:left="357" w:hanging="357"/>
        <w:jc w:val="both"/>
        <w:rPr>
          <w:rFonts w:ascii="Arial" w:hAnsi="Arial"/>
        </w:rPr>
      </w:pPr>
      <w:r w:rsidRPr="00EB37E5">
        <w:rPr>
          <w:rFonts w:ascii="Arial" w:hAnsi="Arial"/>
        </w:rPr>
        <w:t>Wymagana jest należyta staranność przy realizacji zobowiązań umowy,</w:t>
      </w:r>
    </w:p>
    <w:p w:rsidR="0073657C" w:rsidRPr="00EB37E5" w:rsidRDefault="0073657C" w:rsidP="00CA2079">
      <w:pPr>
        <w:numPr>
          <w:ilvl w:val="0"/>
          <w:numId w:val="19"/>
        </w:numPr>
        <w:spacing w:line="288" w:lineRule="auto"/>
        <w:ind w:left="357" w:hanging="357"/>
        <w:jc w:val="both"/>
        <w:rPr>
          <w:rFonts w:ascii="Arial" w:hAnsi="Arial"/>
        </w:rPr>
      </w:pPr>
      <w:r w:rsidRPr="00EB37E5">
        <w:rPr>
          <w:rFonts w:ascii="Arial" w:hAnsi="Arial"/>
        </w:rPr>
        <w:t>Ustalenia i decyzje dotyczące wykonywania zamówienia uzgadniane będą przez zamawiającego z ustanowionym przedstawicielem wykonawcy,</w:t>
      </w:r>
    </w:p>
    <w:p w:rsidR="0073657C" w:rsidRPr="00EB37E5" w:rsidRDefault="0073657C" w:rsidP="00CA2079">
      <w:pPr>
        <w:numPr>
          <w:ilvl w:val="0"/>
          <w:numId w:val="19"/>
        </w:numPr>
        <w:spacing w:line="288" w:lineRule="auto"/>
        <w:ind w:left="357" w:hanging="357"/>
        <w:jc w:val="both"/>
        <w:rPr>
          <w:rFonts w:ascii="Arial" w:hAnsi="Arial"/>
        </w:rPr>
      </w:pPr>
      <w:r w:rsidRPr="00EB37E5">
        <w:rPr>
          <w:rFonts w:ascii="Arial" w:hAnsi="Arial"/>
        </w:rPr>
        <w:t>Określenie przez Wykonawcę telefonów kontaktowych i numerów fax. oraz innych ustaleń niezbędnych dla sprawnego i terminowego wykonania zamówienia,</w:t>
      </w:r>
    </w:p>
    <w:p w:rsidR="0073657C" w:rsidRPr="00EB37E5" w:rsidRDefault="0073657C" w:rsidP="00CA2079">
      <w:pPr>
        <w:numPr>
          <w:ilvl w:val="0"/>
          <w:numId w:val="19"/>
        </w:numPr>
        <w:spacing w:line="288" w:lineRule="auto"/>
        <w:ind w:left="357" w:hanging="357"/>
        <w:jc w:val="both"/>
        <w:rPr>
          <w:rFonts w:ascii="Arial" w:hAnsi="Arial"/>
        </w:rPr>
      </w:pPr>
      <w:r w:rsidRPr="00EB37E5">
        <w:rPr>
          <w:rFonts w:ascii="Arial" w:hAnsi="Arial"/>
        </w:rPr>
        <w:t>Zamawiający nie ponosi odpowiedzialności za szkody wyrządzone przez Wykonawcę podczas wykonywania przedmiotu zamówienia.</w:t>
      </w:r>
    </w:p>
    <w:p w:rsidR="00EB37E5" w:rsidRDefault="00EB37E5" w:rsidP="00EB37E5">
      <w:pPr>
        <w:pStyle w:val="Nagwek2"/>
        <w:tabs>
          <w:tab w:val="left" w:pos="4900"/>
        </w:tabs>
        <w:rPr>
          <w:rFonts w:ascii="Times New Roman" w:hAnsi="Times New Roman"/>
          <w:smallCaps/>
          <w:sz w:val="20"/>
        </w:rPr>
      </w:pPr>
    </w:p>
    <w:p w:rsidR="004723E1" w:rsidRDefault="004723E1" w:rsidP="00EB37E5">
      <w:pPr>
        <w:pStyle w:val="Nagwek2"/>
        <w:tabs>
          <w:tab w:val="left" w:pos="4900"/>
        </w:tabs>
        <w:rPr>
          <w:rFonts w:cs="Arial"/>
          <w:b w:val="0"/>
          <w:i/>
          <w:sz w:val="20"/>
        </w:rPr>
      </w:pPr>
      <w:r w:rsidRPr="00FB556F">
        <w:rPr>
          <w:rFonts w:ascii="Times New Roman" w:hAnsi="Times New Roman"/>
          <w:smallCaps/>
          <w:sz w:val="20"/>
        </w:rPr>
        <w:t xml:space="preserve">  </w:t>
      </w:r>
      <w:r w:rsidR="00BC5629" w:rsidRPr="00FB556F">
        <w:rPr>
          <w:rFonts w:cs="Arial"/>
          <w:sz w:val="20"/>
        </w:rPr>
        <w:t>IV</w:t>
      </w:r>
      <w:r w:rsidRPr="00FB556F">
        <w:rPr>
          <w:rFonts w:cs="Arial"/>
          <w:sz w:val="20"/>
        </w:rPr>
        <w:t>. T</w:t>
      </w:r>
      <w:r w:rsidR="003C119B" w:rsidRPr="00FB556F">
        <w:rPr>
          <w:rFonts w:cs="Arial"/>
          <w:sz w:val="20"/>
        </w:rPr>
        <w:t>ermin wykonania zamówienia</w:t>
      </w:r>
      <w:r w:rsidRPr="00FB556F">
        <w:rPr>
          <w:rFonts w:cs="Arial"/>
          <w:sz w:val="20"/>
        </w:rPr>
        <w:t>.</w:t>
      </w:r>
    </w:p>
    <w:p w:rsidR="00EB37E5" w:rsidRDefault="00EB37E5" w:rsidP="00EB37E5">
      <w:pPr>
        <w:spacing w:line="288" w:lineRule="auto"/>
        <w:jc w:val="both"/>
        <w:rPr>
          <w:rFonts w:ascii="Arial" w:hAnsi="Arial" w:cs="Arial"/>
          <w:b/>
          <w:color w:val="000000"/>
        </w:rPr>
      </w:pPr>
    </w:p>
    <w:p w:rsidR="0073657C" w:rsidRPr="00EB37E5" w:rsidRDefault="0073657C" w:rsidP="00EB37E5">
      <w:pPr>
        <w:spacing w:line="288" w:lineRule="auto"/>
        <w:jc w:val="both"/>
        <w:rPr>
          <w:rFonts w:ascii="Arial" w:hAnsi="Arial" w:cs="Arial"/>
          <w:b/>
          <w:color w:val="000000"/>
        </w:rPr>
      </w:pPr>
      <w:r w:rsidRPr="00EB37E5">
        <w:rPr>
          <w:rFonts w:ascii="Arial" w:hAnsi="Arial" w:cs="Arial"/>
          <w:b/>
          <w:color w:val="000000"/>
        </w:rPr>
        <w:t>T</w:t>
      </w:r>
      <w:r w:rsidRPr="00EB37E5">
        <w:rPr>
          <w:rFonts w:ascii="Arial" w:hAnsi="Arial" w:cs="Arial"/>
          <w:b/>
          <w:color w:val="000000"/>
          <w:shd w:val="clear" w:color="FFFFFF" w:fill="FFFFFF"/>
        </w:rPr>
        <w:t>ermin wykonania zamówienia</w:t>
      </w:r>
      <w:r w:rsidR="006579AD">
        <w:rPr>
          <w:rFonts w:ascii="Arial" w:hAnsi="Arial" w:cs="Arial"/>
          <w:b/>
          <w:color w:val="000000"/>
        </w:rPr>
        <w:t xml:space="preserve">: sukcesywnie przez </w:t>
      </w:r>
      <w:r w:rsidRPr="00EB37E5">
        <w:rPr>
          <w:rFonts w:ascii="Arial" w:hAnsi="Arial" w:cs="Arial"/>
          <w:b/>
          <w:color w:val="000000"/>
        </w:rPr>
        <w:t>2</w:t>
      </w:r>
      <w:r w:rsidR="006579AD">
        <w:rPr>
          <w:rFonts w:ascii="Arial" w:hAnsi="Arial" w:cs="Arial"/>
          <w:b/>
          <w:color w:val="000000"/>
        </w:rPr>
        <w:t>4</w:t>
      </w:r>
      <w:r w:rsidRPr="00EB37E5">
        <w:rPr>
          <w:rFonts w:ascii="Arial" w:hAnsi="Arial" w:cs="Arial"/>
          <w:b/>
          <w:color w:val="000000"/>
        </w:rPr>
        <w:t xml:space="preserve"> miesięcy od dni</w:t>
      </w:r>
      <w:r w:rsidR="006579AD">
        <w:rPr>
          <w:rFonts w:ascii="Arial" w:hAnsi="Arial" w:cs="Arial"/>
          <w:b/>
          <w:color w:val="000000"/>
        </w:rPr>
        <w:t>a 01.04.2017r.do dnia 31.03.2019</w:t>
      </w:r>
      <w:r w:rsidRPr="00EB37E5">
        <w:rPr>
          <w:rFonts w:ascii="Arial" w:hAnsi="Arial" w:cs="Arial"/>
          <w:b/>
          <w:color w:val="000000"/>
        </w:rPr>
        <w:t>r.</w:t>
      </w:r>
    </w:p>
    <w:p w:rsidR="0073657C" w:rsidRPr="00EB37E5" w:rsidRDefault="0073657C" w:rsidP="00EB37E5">
      <w:pPr>
        <w:widowControl w:val="0"/>
        <w:spacing w:line="288" w:lineRule="auto"/>
        <w:jc w:val="both"/>
        <w:rPr>
          <w:rFonts w:ascii="Arial" w:hAnsi="Arial" w:cs="Arial"/>
          <w:b/>
          <w:color w:val="000000"/>
        </w:rPr>
      </w:pPr>
    </w:p>
    <w:p w:rsidR="0073657C" w:rsidRPr="00EB37E5" w:rsidRDefault="0073657C" w:rsidP="00EB37E5">
      <w:pPr>
        <w:widowControl w:val="0"/>
        <w:spacing w:line="288" w:lineRule="auto"/>
        <w:jc w:val="both"/>
        <w:rPr>
          <w:rFonts w:ascii="Arial" w:hAnsi="Arial" w:cs="Arial"/>
          <w:color w:val="000000"/>
        </w:rPr>
      </w:pPr>
      <w:r w:rsidRPr="00EB37E5">
        <w:rPr>
          <w:rFonts w:ascii="Arial" w:hAnsi="Arial" w:cs="Arial"/>
          <w:color w:val="000000"/>
        </w:rPr>
        <w:t>Usługi wykonywane będą w dni robocze w ciągu 24 godzin (</w:t>
      </w:r>
      <w:r w:rsidRPr="00EB37E5">
        <w:rPr>
          <w:rFonts w:ascii="Arial" w:hAnsi="Arial" w:cs="Arial"/>
        </w:rPr>
        <w:t>w przypadku materacy, poduszek, koców 72 godziny)</w:t>
      </w:r>
      <w:r w:rsidRPr="00EB37E5">
        <w:rPr>
          <w:rFonts w:ascii="Arial" w:hAnsi="Arial" w:cs="Arial"/>
          <w:color w:val="000000"/>
        </w:rPr>
        <w:t xml:space="preserve"> od chwili oddania brudnego prania.</w:t>
      </w:r>
      <w:r w:rsidRPr="00EB37E5">
        <w:rPr>
          <w:rFonts w:ascii="Arial" w:hAnsi="Arial" w:cs="Arial"/>
        </w:rPr>
        <w:t xml:space="preserve"> </w:t>
      </w:r>
    </w:p>
    <w:p w:rsidR="0073657C" w:rsidRPr="00EB37E5" w:rsidRDefault="0073657C" w:rsidP="00EB37E5">
      <w:pPr>
        <w:pStyle w:val="Tekstpodstawowy3"/>
        <w:spacing w:line="288" w:lineRule="auto"/>
        <w:jc w:val="both"/>
        <w:rPr>
          <w:rFonts w:cs="Arial"/>
          <w:b w:val="0"/>
          <w:sz w:val="20"/>
        </w:rPr>
      </w:pPr>
      <w:r w:rsidRPr="00EB37E5">
        <w:rPr>
          <w:rFonts w:cs="Arial"/>
          <w:b w:val="0"/>
          <w:sz w:val="20"/>
        </w:rPr>
        <w:t>W przypadku przekazania brudnego prania przed dniem wolnym od pracy usługa winna być wykonana pierwszego dnia roboczego po niniejszym dniu lub dniach wolnych od pracy.</w:t>
      </w:r>
    </w:p>
    <w:p w:rsidR="0073657C" w:rsidRPr="00EB37E5" w:rsidRDefault="0073657C" w:rsidP="00EB37E5">
      <w:pPr>
        <w:spacing w:line="288" w:lineRule="auto"/>
        <w:jc w:val="both"/>
        <w:rPr>
          <w:rFonts w:ascii="Arial" w:hAnsi="Arial"/>
        </w:rPr>
      </w:pPr>
      <w:r w:rsidRPr="00EB37E5">
        <w:rPr>
          <w:rFonts w:ascii="Arial" w:hAnsi="Arial"/>
        </w:rPr>
        <w:t>Dostawa upranych artykułów i odbiór brudnych powinna odbywać się w godzinach 7.00-7.15</w:t>
      </w:r>
    </w:p>
    <w:p w:rsidR="00EB37E5" w:rsidRDefault="00EB37E5" w:rsidP="00DC6828">
      <w:pPr>
        <w:pStyle w:val="Nagwek1"/>
        <w:rPr>
          <w:rFonts w:cs="Arial"/>
          <w:sz w:val="20"/>
        </w:rPr>
      </w:pPr>
      <w:bookmarkStart w:id="0" w:name="_Toc461006137"/>
      <w:bookmarkStart w:id="1" w:name="_Toc252429980"/>
    </w:p>
    <w:p w:rsidR="00DC6828" w:rsidRPr="00314A39" w:rsidRDefault="00DC6828" w:rsidP="00DC6828">
      <w:pPr>
        <w:pStyle w:val="Nagwek1"/>
        <w:rPr>
          <w:rFonts w:cs="Arial"/>
          <w:sz w:val="20"/>
        </w:rPr>
      </w:pPr>
      <w:r w:rsidRPr="00314A39">
        <w:rPr>
          <w:rFonts w:cs="Arial"/>
          <w:sz w:val="20"/>
        </w:rPr>
        <w:t>V. W</w:t>
      </w:r>
      <w:r w:rsidR="003C119B" w:rsidRPr="00314A39">
        <w:rPr>
          <w:rFonts w:cs="Arial"/>
          <w:sz w:val="20"/>
        </w:rPr>
        <w:t>arunki udziału w postępowaniu</w:t>
      </w:r>
      <w:bookmarkEnd w:id="0"/>
      <w:r w:rsidR="003C119B" w:rsidRPr="00314A39">
        <w:rPr>
          <w:rFonts w:cs="Arial"/>
          <w:sz w:val="20"/>
        </w:rPr>
        <w:t>.</w:t>
      </w:r>
      <w:r w:rsidRPr="00314A39">
        <w:rPr>
          <w:rFonts w:cs="Arial"/>
          <w:sz w:val="20"/>
        </w:rPr>
        <w:t xml:space="preserve"> </w:t>
      </w:r>
      <w:bookmarkEnd w:id="1"/>
    </w:p>
    <w:p w:rsidR="000D3535" w:rsidRDefault="000D3535" w:rsidP="007D49E0">
      <w:pPr>
        <w:pStyle w:val="NumberList"/>
        <w:spacing w:after="60"/>
        <w:ind w:left="0"/>
        <w:rPr>
          <w:rFonts w:ascii="Arial" w:hAnsi="Arial" w:cs="Arial"/>
          <w:b/>
          <w:sz w:val="20"/>
          <w:u w:val="single"/>
          <w:lang w:val="pl-PL"/>
        </w:rPr>
      </w:pPr>
    </w:p>
    <w:p w:rsidR="007D49E0" w:rsidRPr="00314A39" w:rsidRDefault="007D49E0" w:rsidP="007D49E0">
      <w:pPr>
        <w:pStyle w:val="NumberList"/>
        <w:spacing w:after="60"/>
        <w:ind w:left="0"/>
        <w:rPr>
          <w:rFonts w:ascii="Arial" w:hAnsi="Arial" w:cs="Arial"/>
          <w:b/>
          <w:sz w:val="20"/>
          <w:u w:val="single"/>
          <w:lang w:val="pl-PL"/>
        </w:rPr>
      </w:pPr>
      <w:r w:rsidRPr="00314A39">
        <w:rPr>
          <w:rFonts w:ascii="Arial" w:hAnsi="Arial" w:cs="Arial"/>
          <w:b/>
          <w:sz w:val="20"/>
          <w:u w:val="single"/>
          <w:lang w:val="pl-PL"/>
        </w:rPr>
        <w:t xml:space="preserve">O udział w postępowaniu mogą ubiegać się Wykonawcy, którzy: </w:t>
      </w:r>
    </w:p>
    <w:p w:rsidR="007D49E0" w:rsidRPr="00314A39" w:rsidRDefault="000D3535" w:rsidP="000D3535">
      <w:pPr>
        <w:pStyle w:val="NumberList"/>
        <w:tabs>
          <w:tab w:val="left" w:pos="142"/>
        </w:tabs>
        <w:spacing w:after="60"/>
        <w:ind w:left="142" w:hanging="142"/>
        <w:rPr>
          <w:rFonts w:ascii="Arial" w:hAnsi="Arial" w:cs="Arial"/>
          <w:sz w:val="20"/>
          <w:lang w:val="pl-PL"/>
        </w:rPr>
      </w:pPr>
      <w:r>
        <w:rPr>
          <w:rFonts w:ascii="Arial" w:hAnsi="Arial" w:cs="Arial"/>
          <w:sz w:val="20"/>
          <w:lang w:val="pl-PL"/>
        </w:rPr>
        <w:t>1.</w:t>
      </w:r>
      <w:r w:rsidR="007D49E0" w:rsidRPr="00314A39">
        <w:rPr>
          <w:rFonts w:ascii="Arial" w:hAnsi="Arial" w:cs="Arial"/>
          <w:sz w:val="20"/>
          <w:lang w:val="pl-PL"/>
        </w:rPr>
        <w:t>Nie podlegają wykluczeniu</w:t>
      </w:r>
      <w:r w:rsidR="007D49E0" w:rsidRPr="00314A39">
        <w:rPr>
          <w:rFonts w:ascii="Arial" w:hAnsi="Arial" w:cs="Arial"/>
          <w:color w:val="auto"/>
          <w:sz w:val="20"/>
          <w:lang w:val="pl-PL"/>
        </w:rPr>
        <w:t xml:space="preserve"> na podstawie art. 24 ust. 1 pkt 12-23 oraz ust. 5 ustawy PZP;</w:t>
      </w:r>
    </w:p>
    <w:p w:rsidR="007D49E0" w:rsidRPr="00314A39" w:rsidRDefault="000D3535" w:rsidP="000D3535">
      <w:pPr>
        <w:pStyle w:val="NumberList"/>
        <w:tabs>
          <w:tab w:val="left" w:pos="142"/>
        </w:tabs>
        <w:spacing w:after="60"/>
        <w:ind w:left="142" w:hanging="142"/>
        <w:rPr>
          <w:rFonts w:ascii="Arial" w:hAnsi="Arial" w:cs="Arial"/>
          <w:sz w:val="20"/>
          <w:lang w:val="pl-PL"/>
        </w:rPr>
      </w:pPr>
      <w:r>
        <w:rPr>
          <w:rFonts w:ascii="Arial" w:hAnsi="Arial" w:cs="Arial"/>
          <w:sz w:val="20"/>
          <w:lang w:val="pl-PL"/>
        </w:rPr>
        <w:t>2.</w:t>
      </w:r>
      <w:r w:rsidR="007D49E0" w:rsidRPr="00314A39">
        <w:rPr>
          <w:rFonts w:ascii="Arial" w:hAnsi="Arial" w:cs="Arial"/>
          <w:sz w:val="20"/>
          <w:lang w:val="pl-PL"/>
        </w:rPr>
        <w:t xml:space="preserve">Spełniają warunki udziału w postępowaniu dotyczące: </w:t>
      </w:r>
    </w:p>
    <w:p w:rsidR="007D49E0" w:rsidRDefault="007D49E0" w:rsidP="007D49E0">
      <w:pPr>
        <w:pStyle w:val="NumberList"/>
        <w:spacing w:after="60"/>
        <w:ind w:left="811" w:hanging="454"/>
        <w:rPr>
          <w:rFonts w:ascii="Arial" w:hAnsi="Arial" w:cs="Arial"/>
          <w:sz w:val="20"/>
          <w:lang w:val="pl-PL"/>
        </w:rPr>
      </w:pPr>
      <w:r w:rsidRPr="00314A39">
        <w:rPr>
          <w:rFonts w:ascii="Arial" w:hAnsi="Arial" w:cs="Arial"/>
          <w:sz w:val="20"/>
          <w:lang w:val="pl-PL"/>
        </w:rPr>
        <w:t xml:space="preserve">2.1.  </w:t>
      </w:r>
      <w:r w:rsidRPr="00314A39">
        <w:rPr>
          <w:rFonts w:ascii="Arial" w:hAnsi="Arial" w:cs="Arial"/>
          <w:b/>
          <w:sz w:val="20"/>
          <w:lang w:val="pl-PL"/>
        </w:rPr>
        <w:t>kompetencji lub uprawnień do prowadzenia określonej działalności zawodowej,</w:t>
      </w:r>
      <w:r w:rsidRPr="00314A39">
        <w:rPr>
          <w:rFonts w:ascii="Arial" w:hAnsi="Arial" w:cs="Arial"/>
          <w:sz w:val="20"/>
          <w:lang w:val="pl-PL"/>
        </w:rPr>
        <w:t xml:space="preserve"> o ile wynika to z odrębnych przepisów; </w:t>
      </w:r>
    </w:p>
    <w:p w:rsidR="00FB556F" w:rsidRPr="00314A39" w:rsidRDefault="00FB556F" w:rsidP="00FB556F">
      <w:pPr>
        <w:pStyle w:val="NumberList"/>
        <w:spacing w:after="60"/>
        <w:ind w:left="811"/>
        <w:rPr>
          <w:rFonts w:ascii="Arial" w:hAnsi="Arial" w:cs="Arial"/>
          <w:sz w:val="20"/>
          <w:lang w:val="pl-PL"/>
        </w:rPr>
      </w:pPr>
      <w:r w:rsidRPr="00314A39">
        <w:rPr>
          <w:rFonts w:ascii="Arial" w:hAnsi="Arial" w:cs="Arial"/>
          <w:sz w:val="20"/>
          <w:lang w:val="pl-PL"/>
        </w:rPr>
        <w:t>Zamawiający nie stawia warunku w tym zakresie</w:t>
      </w:r>
    </w:p>
    <w:p w:rsidR="007D49E0" w:rsidRPr="00314A39" w:rsidRDefault="007D49E0" w:rsidP="007D49E0">
      <w:pPr>
        <w:pStyle w:val="NumberList"/>
        <w:spacing w:after="60"/>
        <w:ind w:left="811" w:hanging="454"/>
        <w:rPr>
          <w:rFonts w:ascii="Arial" w:hAnsi="Arial" w:cs="Arial"/>
          <w:color w:val="auto"/>
          <w:sz w:val="20"/>
          <w:lang w:val="pl-PL"/>
        </w:rPr>
      </w:pPr>
      <w:r w:rsidRPr="00314A39">
        <w:rPr>
          <w:rFonts w:ascii="Arial" w:hAnsi="Arial" w:cs="Arial"/>
          <w:sz w:val="20"/>
          <w:lang w:val="pl-PL"/>
        </w:rPr>
        <w:t xml:space="preserve">2.2. </w:t>
      </w:r>
      <w:r w:rsidRPr="00314A39">
        <w:rPr>
          <w:rFonts w:ascii="Arial" w:hAnsi="Arial" w:cs="Arial"/>
          <w:sz w:val="20"/>
          <w:lang w:val="pl-PL"/>
        </w:rPr>
        <w:tab/>
      </w:r>
      <w:r w:rsidRPr="00314A39">
        <w:rPr>
          <w:rFonts w:ascii="Arial" w:hAnsi="Arial" w:cs="Arial"/>
          <w:b/>
          <w:sz w:val="20"/>
          <w:lang w:val="pl-PL"/>
        </w:rPr>
        <w:t>sytuacji ekonomicznej lub finansowej.</w:t>
      </w:r>
      <w:r w:rsidRPr="00314A39">
        <w:rPr>
          <w:rFonts w:ascii="Arial" w:hAnsi="Arial" w:cs="Arial"/>
          <w:sz w:val="20"/>
          <w:lang w:val="pl-PL"/>
        </w:rPr>
        <w:t xml:space="preserve"> </w:t>
      </w:r>
    </w:p>
    <w:p w:rsidR="007D49E0" w:rsidRPr="00314A39" w:rsidRDefault="007D49E0" w:rsidP="007D49E0">
      <w:pPr>
        <w:pStyle w:val="NumberList"/>
        <w:spacing w:after="60"/>
        <w:ind w:left="811"/>
        <w:rPr>
          <w:rFonts w:ascii="Arial" w:hAnsi="Arial" w:cs="Arial"/>
          <w:sz w:val="20"/>
          <w:lang w:val="pl-PL"/>
        </w:rPr>
      </w:pPr>
      <w:r w:rsidRPr="00314A39">
        <w:rPr>
          <w:rFonts w:ascii="Arial" w:hAnsi="Arial" w:cs="Arial"/>
          <w:sz w:val="20"/>
          <w:lang w:val="pl-PL"/>
        </w:rPr>
        <w:t>Zamawiający nie stawia warunku w tym zakresie</w:t>
      </w:r>
    </w:p>
    <w:p w:rsidR="007D49E0" w:rsidRPr="00314A39" w:rsidRDefault="007D49E0" w:rsidP="007D49E0">
      <w:pPr>
        <w:pStyle w:val="NumberList"/>
        <w:spacing w:after="60"/>
        <w:ind w:left="811" w:hanging="454"/>
        <w:rPr>
          <w:rFonts w:ascii="Arial" w:hAnsi="Arial" w:cs="Arial"/>
          <w:sz w:val="20"/>
          <w:lang w:val="pl-PL"/>
        </w:rPr>
      </w:pPr>
      <w:r w:rsidRPr="00314A39">
        <w:rPr>
          <w:rFonts w:ascii="Arial" w:hAnsi="Arial" w:cs="Arial"/>
          <w:sz w:val="20"/>
          <w:lang w:val="pl-PL"/>
        </w:rPr>
        <w:t xml:space="preserve">2.3.  </w:t>
      </w:r>
      <w:r w:rsidRPr="00314A39">
        <w:rPr>
          <w:rFonts w:ascii="Arial" w:hAnsi="Arial" w:cs="Arial"/>
          <w:sz w:val="20"/>
          <w:lang w:val="pl-PL"/>
        </w:rPr>
        <w:tab/>
      </w:r>
      <w:r w:rsidRPr="00314A39">
        <w:rPr>
          <w:rFonts w:ascii="Arial" w:hAnsi="Arial" w:cs="Arial"/>
          <w:b/>
          <w:sz w:val="20"/>
          <w:lang w:val="pl-PL"/>
        </w:rPr>
        <w:t>zdolności technicznej lub zawodowej</w:t>
      </w:r>
      <w:r w:rsidRPr="00314A39">
        <w:rPr>
          <w:rFonts w:ascii="Arial" w:hAnsi="Arial" w:cs="Arial"/>
          <w:sz w:val="20"/>
          <w:lang w:val="pl-PL"/>
        </w:rPr>
        <w:t>.</w:t>
      </w:r>
    </w:p>
    <w:p w:rsidR="00527D43" w:rsidRPr="00527D43" w:rsidRDefault="0081374F" w:rsidP="00527D43">
      <w:pPr>
        <w:jc w:val="both"/>
        <w:rPr>
          <w:rFonts w:ascii="Arial" w:hAnsi="Arial" w:cs="Arial"/>
          <w:iCs/>
          <w:sz w:val="22"/>
          <w:szCs w:val="22"/>
          <w:u w:val="single"/>
        </w:rPr>
      </w:pPr>
      <w:r w:rsidRPr="0081374F">
        <w:rPr>
          <w:rFonts w:ascii="Arial" w:hAnsi="Arial" w:cs="Arial"/>
        </w:rPr>
        <w:t>Zamawiający uzna ww. warunek za spełniony, jeżeli</w:t>
      </w:r>
      <w:r>
        <w:rPr>
          <w:rFonts w:ascii="Arial" w:hAnsi="Arial" w:cs="Arial"/>
        </w:rPr>
        <w:t xml:space="preserve"> </w:t>
      </w:r>
      <w:r w:rsidRPr="0081374F">
        <w:rPr>
          <w:rFonts w:ascii="Arial" w:hAnsi="Arial" w:cs="Arial"/>
        </w:rPr>
        <w:t>Wykonawca wykaże, że w okresie ostatnich trzech lat przed upływem terminu składania</w:t>
      </w:r>
      <w:r>
        <w:rPr>
          <w:rFonts w:ascii="Arial" w:hAnsi="Arial" w:cs="Arial"/>
        </w:rPr>
        <w:t xml:space="preserve"> </w:t>
      </w:r>
      <w:r w:rsidRPr="0081374F">
        <w:rPr>
          <w:rFonts w:ascii="Arial" w:hAnsi="Arial" w:cs="Arial"/>
        </w:rPr>
        <w:t xml:space="preserve">ofert, a jeżeli okres prowadzenia działalności jest krótszy – w tym okresie, </w:t>
      </w:r>
      <w:r w:rsidR="00527D43" w:rsidRPr="00527D43">
        <w:rPr>
          <w:rFonts w:ascii="Arial" w:hAnsi="Arial" w:cs="Arial"/>
        </w:rPr>
        <w:t>wykonał lub wykonuje minimum dwie (2) usługi polegające na świadczeniu usług pralniczych na rzecz podmiotów leczniczych udzielających szpitalnych świadczeń zdrowotnych w trybie stacjonarnym i całodobowym, a każda z tych usług trwała nieprzerwanie przez 12 miesięcy oraz posiadała wartość nie mniejszą niż 280 000,00zł brutto i załączy dowody potwierdzające, że w/w usługi zostały wykonane należycie.</w:t>
      </w:r>
    </w:p>
    <w:p w:rsidR="0081374F" w:rsidRDefault="0081374F" w:rsidP="0081374F">
      <w:pPr>
        <w:suppressAutoHyphens w:val="0"/>
        <w:autoSpaceDE w:val="0"/>
        <w:autoSpaceDN w:val="0"/>
        <w:adjustRightInd w:val="0"/>
        <w:rPr>
          <w:rFonts w:ascii="Arial" w:hAnsi="Arial" w:cs="Arial"/>
        </w:rPr>
      </w:pPr>
    </w:p>
    <w:p w:rsidR="0081374F" w:rsidRPr="0081374F" w:rsidRDefault="0081374F" w:rsidP="0081374F">
      <w:pPr>
        <w:suppressAutoHyphens w:val="0"/>
        <w:autoSpaceDE w:val="0"/>
        <w:autoSpaceDN w:val="0"/>
        <w:adjustRightInd w:val="0"/>
        <w:rPr>
          <w:rFonts w:ascii="Arial" w:hAnsi="Arial" w:cs="Arial"/>
        </w:rPr>
      </w:pPr>
      <w:r w:rsidRPr="0081374F">
        <w:rPr>
          <w:rFonts w:ascii="Arial" w:hAnsi="Arial" w:cs="Arial"/>
        </w:rPr>
        <w:t xml:space="preserve">Zamawiający żąda dokumentów potwierdzających spełnienie warunku dotyczącego zdolności technicznej lub zawodowej. Na wezwanie zamawiającego skierowane do wykonawcy, którego oferta została najwyżej oceniona jest on zobowiązany do złożenia aktualnego: </w:t>
      </w:r>
    </w:p>
    <w:p w:rsidR="0081374F" w:rsidRPr="0081374F" w:rsidRDefault="0081374F" w:rsidP="0081374F">
      <w:pPr>
        <w:suppressAutoHyphens w:val="0"/>
        <w:autoSpaceDE w:val="0"/>
        <w:autoSpaceDN w:val="0"/>
        <w:adjustRightInd w:val="0"/>
        <w:rPr>
          <w:rFonts w:ascii="Arial" w:hAnsi="Arial" w:cs="Arial"/>
        </w:rPr>
      </w:pPr>
      <w:r w:rsidRPr="00032471">
        <w:rPr>
          <w:rFonts w:ascii="Arial" w:hAnsi="Arial" w:cs="Arial"/>
          <w:u w:val="single"/>
        </w:rPr>
        <w:t>wykazu wykonanych lub wykonywanych</w:t>
      </w:r>
      <w:r w:rsidRPr="0081374F">
        <w:rPr>
          <w:rFonts w:ascii="Arial" w:hAnsi="Arial" w:cs="Arial"/>
        </w:rPr>
        <w:t xml:space="preserve"> w okresie ostatnich trzech lat przed upływem terminu</w:t>
      </w:r>
      <w:r w:rsidR="00EB37E5">
        <w:rPr>
          <w:rFonts w:ascii="Arial" w:hAnsi="Arial" w:cs="Arial"/>
        </w:rPr>
        <w:t xml:space="preserve"> </w:t>
      </w:r>
      <w:r w:rsidRPr="0081374F">
        <w:rPr>
          <w:rFonts w:ascii="Arial" w:hAnsi="Arial" w:cs="Arial"/>
        </w:rPr>
        <w:t>składania ofert, a jeżeli okres prowadzenia działalności jest krótszy w tym okresie, minimum</w:t>
      </w:r>
      <w:r w:rsidR="00EB37E5">
        <w:rPr>
          <w:rFonts w:ascii="Arial" w:hAnsi="Arial" w:cs="Arial"/>
        </w:rPr>
        <w:t xml:space="preserve"> </w:t>
      </w:r>
      <w:r w:rsidRPr="0081374F">
        <w:rPr>
          <w:rFonts w:ascii="Arial" w:hAnsi="Arial" w:cs="Arial"/>
        </w:rPr>
        <w:t>2 zamówień polegających na świadczeniu usług pralniczych na rzecz jednostek służby</w:t>
      </w:r>
      <w:r w:rsidR="00EB37E5">
        <w:rPr>
          <w:rFonts w:ascii="Arial" w:hAnsi="Arial" w:cs="Arial"/>
        </w:rPr>
        <w:t xml:space="preserve"> </w:t>
      </w:r>
      <w:r w:rsidRPr="0081374F">
        <w:rPr>
          <w:rFonts w:ascii="Arial" w:hAnsi="Arial" w:cs="Arial"/>
        </w:rPr>
        <w:t>zdrowia wraz z podaniem ich wartości, przedmiotu, dat wykonania i podmiotów na rzecz</w:t>
      </w:r>
      <w:r w:rsidR="00EB37E5">
        <w:rPr>
          <w:rFonts w:ascii="Arial" w:hAnsi="Arial" w:cs="Arial"/>
        </w:rPr>
        <w:t xml:space="preserve"> </w:t>
      </w:r>
      <w:r w:rsidRPr="0081374F">
        <w:rPr>
          <w:rFonts w:ascii="Arial" w:hAnsi="Arial" w:cs="Arial"/>
        </w:rPr>
        <w:t>których usługi zostały wykonane lub są wykonywane, oraz dowodów określających, że usługi</w:t>
      </w:r>
      <w:r w:rsidR="00EB37E5">
        <w:rPr>
          <w:rFonts w:ascii="Arial" w:hAnsi="Arial" w:cs="Arial"/>
        </w:rPr>
        <w:t xml:space="preserve"> </w:t>
      </w:r>
      <w:r w:rsidRPr="0081374F">
        <w:rPr>
          <w:rFonts w:ascii="Arial" w:hAnsi="Arial" w:cs="Arial"/>
        </w:rPr>
        <w:t>zostały wykonane lub są wykonywane należycie, przy czym dowodami, o których mowa, są</w:t>
      </w:r>
      <w:r w:rsidR="00EB37E5">
        <w:rPr>
          <w:rFonts w:ascii="Arial" w:hAnsi="Arial" w:cs="Arial"/>
        </w:rPr>
        <w:t xml:space="preserve"> </w:t>
      </w:r>
      <w:r w:rsidRPr="0081374F">
        <w:rPr>
          <w:rFonts w:ascii="Arial" w:hAnsi="Arial" w:cs="Arial"/>
        </w:rPr>
        <w:t>referencje bądź inne dokumenty wystawione przez podmiot, na rzecz którego usługi były</w:t>
      </w:r>
      <w:r w:rsidR="00EB37E5">
        <w:rPr>
          <w:rFonts w:ascii="Arial" w:hAnsi="Arial" w:cs="Arial"/>
        </w:rPr>
        <w:t xml:space="preserve"> </w:t>
      </w:r>
      <w:r w:rsidRPr="0081374F">
        <w:rPr>
          <w:rFonts w:ascii="Arial" w:hAnsi="Arial" w:cs="Arial"/>
        </w:rPr>
        <w:t>wykonywane lub są wykonywane, a jeżeli z uzasadnionej przyczyny o obiektywnym</w:t>
      </w:r>
      <w:r w:rsidR="00EB37E5">
        <w:rPr>
          <w:rFonts w:ascii="Arial" w:hAnsi="Arial" w:cs="Arial"/>
        </w:rPr>
        <w:t xml:space="preserve"> </w:t>
      </w:r>
      <w:r w:rsidRPr="0081374F">
        <w:rPr>
          <w:rFonts w:ascii="Arial" w:hAnsi="Arial" w:cs="Arial"/>
        </w:rPr>
        <w:t>charakterze wykonawca nie jest w stanie uzyskać tych dokumentów – oświadczenie</w:t>
      </w:r>
    </w:p>
    <w:p w:rsidR="0081374F" w:rsidRPr="0081374F" w:rsidRDefault="0081374F" w:rsidP="0081374F">
      <w:pPr>
        <w:suppressAutoHyphens w:val="0"/>
        <w:autoSpaceDE w:val="0"/>
        <w:autoSpaceDN w:val="0"/>
        <w:adjustRightInd w:val="0"/>
        <w:rPr>
          <w:rFonts w:ascii="Arial" w:hAnsi="Arial" w:cs="Arial"/>
        </w:rPr>
      </w:pPr>
      <w:r w:rsidRPr="0081374F">
        <w:rPr>
          <w:rFonts w:ascii="Arial" w:hAnsi="Arial" w:cs="Arial"/>
        </w:rPr>
        <w:t>wykonawcy; w przypadku usług nadal wykonywanych referencje bądź inne dokumenty</w:t>
      </w:r>
      <w:r w:rsidR="00EB37E5">
        <w:rPr>
          <w:rFonts w:ascii="Arial" w:hAnsi="Arial" w:cs="Arial"/>
        </w:rPr>
        <w:t xml:space="preserve"> </w:t>
      </w:r>
      <w:r w:rsidRPr="0081374F">
        <w:rPr>
          <w:rFonts w:ascii="Arial" w:hAnsi="Arial" w:cs="Arial"/>
        </w:rPr>
        <w:t xml:space="preserve">potwierdzające ich należyte wykonywanie powinny być wydane nie </w:t>
      </w:r>
      <w:r w:rsidR="00502980">
        <w:rPr>
          <w:rFonts w:ascii="Arial" w:hAnsi="Arial" w:cs="Arial"/>
        </w:rPr>
        <w:t>w</w:t>
      </w:r>
      <w:r w:rsidRPr="0081374F">
        <w:rPr>
          <w:rFonts w:ascii="Arial" w:hAnsi="Arial" w:cs="Arial"/>
        </w:rPr>
        <w:t>cześniej niż 3 miesiące</w:t>
      </w:r>
      <w:r w:rsidR="00EB37E5">
        <w:rPr>
          <w:rFonts w:ascii="Arial" w:hAnsi="Arial" w:cs="Arial"/>
        </w:rPr>
        <w:t xml:space="preserve"> </w:t>
      </w:r>
      <w:r w:rsidRPr="0081374F">
        <w:rPr>
          <w:rFonts w:ascii="Arial" w:hAnsi="Arial" w:cs="Arial"/>
        </w:rPr>
        <w:t>przed upł</w:t>
      </w:r>
      <w:r w:rsidR="00502980">
        <w:rPr>
          <w:rFonts w:ascii="Arial" w:hAnsi="Arial" w:cs="Arial"/>
        </w:rPr>
        <w:t>ywem terminu skł</w:t>
      </w:r>
      <w:r w:rsidRPr="0081374F">
        <w:rPr>
          <w:rFonts w:ascii="Arial" w:hAnsi="Arial" w:cs="Arial"/>
        </w:rPr>
        <w:t>adania ofert; Każda z wykazanych usług na potwierdzenie</w:t>
      </w:r>
      <w:r w:rsidR="00EB37E5">
        <w:rPr>
          <w:rFonts w:ascii="Arial" w:hAnsi="Arial" w:cs="Arial"/>
        </w:rPr>
        <w:t xml:space="preserve"> </w:t>
      </w:r>
      <w:r w:rsidRPr="0081374F">
        <w:rPr>
          <w:rFonts w:ascii="Arial" w:hAnsi="Arial" w:cs="Arial"/>
        </w:rPr>
        <w:t>spełnienia w/w warunku, powinna trwać nieprzerwanie przez okres nie krótszy niż 12</w:t>
      </w:r>
      <w:r w:rsidR="00EB37E5">
        <w:rPr>
          <w:rFonts w:ascii="Arial" w:hAnsi="Arial" w:cs="Arial"/>
        </w:rPr>
        <w:t xml:space="preserve"> </w:t>
      </w:r>
      <w:r w:rsidRPr="0081374F">
        <w:rPr>
          <w:rFonts w:ascii="Arial" w:hAnsi="Arial" w:cs="Arial"/>
        </w:rPr>
        <w:t xml:space="preserve">miesięcy oraz posiadać roczną wartość nie mniejszą niż </w:t>
      </w:r>
      <w:r w:rsidR="00527D43">
        <w:rPr>
          <w:rFonts w:ascii="Arial" w:hAnsi="Arial" w:cs="Arial"/>
        </w:rPr>
        <w:t>280</w:t>
      </w:r>
      <w:r w:rsidRPr="0081374F">
        <w:rPr>
          <w:rFonts w:ascii="Arial" w:hAnsi="Arial" w:cs="Arial"/>
        </w:rPr>
        <w:t>.000,00 zł.</w:t>
      </w:r>
    </w:p>
    <w:p w:rsidR="0081374F" w:rsidRDefault="0081374F" w:rsidP="000D3535">
      <w:pPr>
        <w:pStyle w:val="NumberList"/>
        <w:spacing w:after="60"/>
        <w:ind w:left="0"/>
        <w:rPr>
          <w:rFonts w:ascii="Arial" w:hAnsi="Arial" w:cs="Arial"/>
          <w:sz w:val="20"/>
          <w:lang w:val="pl-PL"/>
        </w:rPr>
      </w:pPr>
    </w:p>
    <w:p w:rsidR="00EB37E5" w:rsidRDefault="0081374F" w:rsidP="0081374F">
      <w:pPr>
        <w:suppressAutoHyphens w:val="0"/>
        <w:autoSpaceDE w:val="0"/>
        <w:autoSpaceDN w:val="0"/>
        <w:adjustRightInd w:val="0"/>
        <w:rPr>
          <w:rFonts w:ascii="Arial" w:hAnsi="Arial" w:cs="Arial"/>
          <w:b/>
          <w:bCs/>
        </w:rPr>
      </w:pPr>
      <w:r w:rsidRPr="00527D43">
        <w:rPr>
          <w:rFonts w:ascii="Arial" w:hAnsi="Arial" w:cs="Arial"/>
          <w:b/>
          <w:bCs/>
        </w:rPr>
        <w:t>Zamawiający zastrzega, że o udzielenie przedmiotowego zamówienia mogą ubiegać się</w:t>
      </w:r>
      <w:r w:rsidR="00EB37E5">
        <w:rPr>
          <w:rFonts w:ascii="Arial" w:hAnsi="Arial" w:cs="Arial"/>
          <w:b/>
          <w:bCs/>
        </w:rPr>
        <w:t xml:space="preserve"> </w:t>
      </w:r>
      <w:r w:rsidRPr="00527D43">
        <w:rPr>
          <w:rFonts w:ascii="Arial" w:hAnsi="Arial" w:cs="Arial"/>
          <w:b/>
          <w:bCs/>
        </w:rPr>
        <w:t>wyłącznie wykonawcy, u których ponad 50% zatrudnionych pracowników stanowią</w:t>
      </w:r>
      <w:r w:rsidR="00EB37E5">
        <w:rPr>
          <w:rFonts w:ascii="Arial" w:hAnsi="Arial" w:cs="Arial"/>
          <w:b/>
          <w:bCs/>
        </w:rPr>
        <w:t xml:space="preserve"> </w:t>
      </w:r>
      <w:r w:rsidRPr="00527D43">
        <w:rPr>
          <w:rFonts w:ascii="Arial" w:hAnsi="Arial" w:cs="Arial"/>
          <w:b/>
          <w:bCs/>
        </w:rPr>
        <w:t>osoby niepełnosprawne w rozumieniu przepisów o rehabilitacji zawodowej i społecznej</w:t>
      </w:r>
      <w:r w:rsidR="00EB37E5">
        <w:rPr>
          <w:rFonts w:ascii="Arial" w:hAnsi="Arial" w:cs="Arial"/>
          <w:b/>
          <w:bCs/>
        </w:rPr>
        <w:t xml:space="preserve"> </w:t>
      </w:r>
      <w:r w:rsidRPr="00527D43">
        <w:rPr>
          <w:rFonts w:ascii="Arial" w:hAnsi="Arial" w:cs="Arial"/>
          <w:b/>
          <w:bCs/>
        </w:rPr>
        <w:t>oraz zatrudnieniu osób niepełnosprawnych lub właściwych przepisów państw</w:t>
      </w:r>
      <w:r w:rsidR="00EB37E5">
        <w:rPr>
          <w:rFonts w:ascii="Arial" w:hAnsi="Arial" w:cs="Arial"/>
          <w:b/>
          <w:bCs/>
        </w:rPr>
        <w:t xml:space="preserve"> </w:t>
      </w:r>
      <w:r w:rsidRPr="00527D43">
        <w:rPr>
          <w:rFonts w:ascii="Arial" w:hAnsi="Arial" w:cs="Arial"/>
          <w:b/>
          <w:bCs/>
        </w:rPr>
        <w:t xml:space="preserve">członkowskich Unii Europejskiej lub Europejskiego Obszaru Gospodarczego. </w:t>
      </w:r>
    </w:p>
    <w:p w:rsidR="0081374F" w:rsidRPr="00596BCE" w:rsidRDefault="0081374F" w:rsidP="0081374F">
      <w:pPr>
        <w:suppressAutoHyphens w:val="0"/>
        <w:autoSpaceDE w:val="0"/>
        <w:autoSpaceDN w:val="0"/>
        <w:adjustRightInd w:val="0"/>
        <w:rPr>
          <w:rFonts w:ascii="Arial" w:hAnsi="Arial" w:cs="Arial"/>
          <w:bCs/>
        </w:rPr>
      </w:pPr>
      <w:r w:rsidRPr="00596BCE">
        <w:rPr>
          <w:rFonts w:ascii="Arial" w:hAnsi="Arial" w:cs="Arial"/>
          <w:bCs/>
        </w:rPr>
        <w:t>Na</w:t>
      </w:r>
      <w:r w:rsidR="00EB37E5" w:rsidRPr="00596BCE">
        <w:rPr>
          <w:rFonts w:ascii="Arial" w:hAnsi="Arial" w:cs="Arial"/>
          <w:bCs/>
        </w:rPr>
        <w:t xml:space="preserve"> </w:t>
      </w:r>
      <w:r w:rsidRPr="00596BCE">
        <w:rPr>
          <w:rFonts w:ascii="Arial" w:hAnsi="Arial" w:cs="Arial"/>
          <w:bCs/>
        </w:rPr>
        <w:t>potwierdzenie spełnienia tego warunku - oświadczenie wykonawcy, że ponad 50%</w:t>
      </w:r>
    </w:p>
    <w:p w:rsidR="0081374F" w:rsidRPr="00596BCE" w:rsidRDefault="0081374F" w:rsidP="00EB37E5">
      <w:pPr>
        <w:suppressAutoHyphens w:val="0"/>
        <w:autoSpaceDE w:val="0"/>
        <w:autoSpaceDN w:val="0"/>
        <w:adjustRightInd w:val="0"/>
        <w:rPr>
          <w:rFonts w:ascii="Arial" w:hAnsi="Arial" w:cs="Arial"/>
        </w:rPr>
      </w:pPr>
      <w:r w:rsidRPr="00596BCE">
        <w:rPr>
          <w:rFonts w:ascii="Arial" w:hAnsi="Arial" w:cs="Arial"/>
          <w:bCs/>
        </w:rPr>
        <w:t>zatrudnionych pracowników stanowią osoby niepełnosprawne w rozumieniu przepisów o</w:t>
      </w:r>
      <w:r w:rsidR="00EB37E5" w:rsidRPr="00596BCE">
        <w:rPr>
          <w:rFonts w:ascii="Arial" w:hAnsi="Arial" w:cs="Arial"/>
          <w:bCs/>
        </w:rPr>
        <w:t xml:space="preserve"> </w:t>
      </w:r>
      <w:r w:rsidRPr="00596BCE">
        <w:rPr>
          <w:rFonts w:ascii="Arial" w:hAnsi="Arial" w:cs="Arial"/>
          <w:bCs/>
        </w:rPr>
        <w:t>rehabilitacji zawodowej i społecznej oraz zatrudnianiu osób niepełnosprawnych lub</w:t>
      </w:r>
      <w:r w:rsidR="00EB37E5" w:rsidRPr="00596BCE">
        <w:rPr>
          <w:rFonts w:ascii="Arial" w:hAnsi="Arial" w:cs="Arial"/>
          <w:bCs/>
        </w:rPr>
        <w:t xml:space="preserve"> </w:t>
      </w:r>
      <w:r w:rsidRPr="00596BCE">
        <w:rPr>
          <w:rFonts w:ascii="Arial" w:hAnsi="Arial" w:cs="Arial"/>
          <w:bCs/>
        </w:rPr>
        <w:t>właściwych przepisów państw członkowskich Unii Europejskiej lub Europejskiego</w:t>
      </w:r>
      <w:r w:rsidR="00EB37E5" w:rsidRPr="00596BCE">
        <w:rPr>
          <w:rFonts w:ascii="Arial" w:hAnsi="Arial" w:cs="Arial"/>
          <w:bCs/>
        </w:rPr>
        <w:t xml:space="preserve"> </w:t>
      </w:r>
      <w:r w:rsidRPr="00596BCE">
        <w:rPr>
          <w:rFonts w:ascii="Arial" w:hAnsi="Arial" w:cs="Arial"/>
          <w:bCs/>
        </w:rPr>
        <w:t>Obszaru Gospodarczego – w oświadczeniu należy podać średnią rocznego zatrudnienia u</w:t>
      </w:r>
      <w:r w:rsidR="00EB37E5" w:rsidRPr="00596BCE">
        <w:rPr>
          <w:rFonts w:ascii="Arial" w:hAnsi="Arial" w:cs="Arial"/>
          <w:bCs/>
        </w:rPr>
        <w:t xml:space="preserve"> </w:t>
      </w:r>
      <w:r w:rsidRPr="00596BCE">
        <w:rPr>
          <w:rFonts w:ascii="Arial" w:hAnsi="Arial" w:cs="Arial"/>
          <w:bCs/>
        </w:rPr>
        <w:t>wykonawcy.</w:t>
      </w:r>
    </w:p>
    <w:p w:rsidR="0081374F" w:rsidRDefault="0081374F" w:rsidP="000D3535">
      <w:pPr>
        <w:pStyle w:val="NumberList"/>
        <w:spacing w:after="60"/>
        <w:ind w:left="0"/>
        <w:rPr>
          <w:rFonts w:ascii="Arial" w:hAnsi="Arial" w:cs="Arial"/>
          <w:sz w:val="20"/>
          <w:lang w:val="pl-PL"/>
        </w:rPr>
      </w:pPr>
    </w:p>
    <w:p w:rsidR="007D49E0" w:rsidRPr="00314A39" w:rsidRDefault="000D3535" w:rsidP="000D3535">
      <w:pPr>
        <w:pStyle w:val="NumberList"/>
        <w:spacing w:after="60"/>
        <w:ind w:left="0"/>
        <w:rPr>
          <w:rFonts w:ascii="Arial" w:hAnsi="Arial" w:cs="Arial"/>
          <w:sz w:val="20"/>
          <w:lang w:val="pl-PL"/>
        </w:rPr>
      </w:pPr>
      <w:r>
        <w:rPr>
          <w:rFonts w:ascii="Arial" w:hAnsi="Arial" w:cs="Arial"/>
          <w:sz w:val="20"/>
          <w:lang w:val="pl-PL"/>
        </w:rPr>
        <w:t>3.</w:t>
      </w:r>
      <w:r w:rsidR="007D49E0" w:rsidRPr="00314A39">
        <w:rPr>
          <w:rFonts w:ascii="Arial" w:hAnsi="Arial" w:cs="Arial"/>
          <w:sz w:val="20"/>
          <w:lang w:val="pl-PL"/>
        </w:rPr>
        <w:t xml:space="preserve">Zamawiający może na każdym etapie postępowania uznać, że Wykonawca nie posiada wymaganych zdolności, jeżeli zaangażowanie zasobów technicznych lub zawodowych wykonawcy w inne przedsięwzięcia gospodarcze może mieć negatywny wpływ na realizację zamówienia. </w:t>
      </w:r>
    </w:p>
    <w:p w:rsidR="00DC6828" w:rsidRPr="00314A39" w:rsidRDefault="00DC6828" w:rsidP="00DC6828">
      <w:pPr>
        <w:pStyle w:val="NumberList"/>
        <w:ind w:left="0"/>
        <w:rPr>
          <w:rFonts w:ascii="Arial" w:hAnsi="Arial" w:cs="Arial"/>
          <w:sz w:val="20"/>
        </w:rPr>
      </w:pPr>
    </w:p>
    <w:p w:rsidR="00DC6828" w:rsidRPr="00314A39" w:rsidRDefault="00DC6828" w:rsidP="00DA599A">
      <w:pPr>
        <w:pStyle w:val="Nagwek1"/>
        <w:widowControl/>
        <w:tabs>
          <w:tab w:val="clear" w:pos="0"/>
          <w:tab w:val="clear" w:pos="284"/>
        </w:tabs>
        <w:suppressAutoHyphens w:val="0"/>
        <w:ind w:left="142" w:hanging="142"/>
        <w:jc w:val="both"/>
        <w:rPr>
          <w:rFonts w:cs="Arial"/>
          <w:sz w:val="20"/>
        </w:rPr>
      </w:pPr>
      <w:bookmarkStart w:id="2" w:name="_Toc461006138"/>
      <w:r w:rsidRPr="00314A39">
        <w:rPr>
          <w:rFonts w:cs="Arial"/>
          <w:sz w:val="20"/>
        </w:rPr>
        <w:t>VI.</w:t>
      </w:r>
      <w:r w:rsidR="003C119B" w:rsidRPr="00314A39">
        <w:rPr>
          <w:rFonts w:cs="Arial"/>
          <w:sz w:val="20"/>
        </w:rPr>
        <w:t xml:space="preserve"> </w:t>
      </w:r>
      <w:r w:rsidRPr="00314A39">
        <w:rPr>
          <w:rFonts w:cs="Arial"/>
          <w:sz w:val="20"/>
        </w:rPr>
        <w:t>P</w:t>
      </w:r>
      <w:r w:rsidR="003C119B" w:rsidRPr="00314A39">
        <w:rPr>
          <w:rFonts w:cs="Arial"/>
          <w:sz w:val="20"/>
        </w:rPr>
        <w:t>odstawy wykluczenia, o których mowa w art. 24 ust.5 pzp</w:t>
      </w:r>
      <w:r w:rsidRPr="00314A39">
        <w:rPr>
          <w:rFonts w:cs="Arial"/>
          <w:sz w:val="20"/>
        </w:rPr>
        <w:t>.</w:t>
      </w:r>
      <w:bookmarkEnd w:id="2"/>
      <w:r w:rsidRPr="00314A39">
        <w:rPr>
          <w:rFonts w:cs="Arial"/>
          <w:sz w:val="20"/>
        </w:rPr>
        <w:t xml:space="preserve"> </w:t>
      </w:r>
    </w:p>
    <w:p w:rsidR="00DC6828" w:rsidRPr="00314A39" w:rsidRDefault="00DC6828" w:rsidP="00DC6828">
      <w:pPr>
        <w:pStyle w:val="NumberList"/>
        <w:ind w:left="0"/>
        <w:rPr>
          <w:rFonts w:ascii="Arial" w:hAnsi="Arial" w:cs="Arial"/>
          <w:sz w:val="20"/>
        </w:rPr>
      </w:pPr>
    </w:p>
    <w:p w:rsidR="00DC6828" w:rsidRDefault="00DC6828" w:rsidP="00DC6828">
      <w:pPr>
        <w:pStyle w:val="NumberList"/>
        <w:ind w:left="0"/>
        <w:rPr>
          <w:rFonts w:ascii="Arial" w:hAnsi="Arial" w:cs="Arial"/>
          <w:sz w:val="20"/>
          <w:u w:val="single"/>
        </w:rPr>
      </w:pPr>
      <w:r w:rsidRPr="00314A39">
        <w:rPr>
          <w:rFonts w:ascii="Arial" w:hAnsi="Arial" w:cs="Arial"/>
          <w:b/>
          <w:sz w:val="20"/>
          <w:u w:val="single"/>
        </w:rPr>
        <w:t>Dodatkowo Zamawiający przewiduje wykluczenie Wykonawcy</w:t>
      </w:r>
      <w:r w:rsidRPr="00314A39">
        <w:rPr>
          <w:rFonts w:ascii="Arial" w:hAnsi="Arial" w:cs="Arial"/>
          <w:sz w:val="20"/>
          <w:u w:val="single"/>
        </w:rPr>
        <w:t xml:space="preserve">: </w:t>
      </w:r>
    </w:p>
    <w:p w:rsidR="000D3535" w:rsidRPr="00314A39" w:rsidRDefault="000D3535" w:rsidP="00DC6828">
      <w:pPr>
        <w:pStyle w:val="NumberList"/>
        <w:ind w:left="0"/>
        <w:rPr>
          <w:rFonts w:ascii="Arial" w:hAnsi="Arial" w:cs="Arial"/>
          <w:sz w:val="20"/>
          <w:u w:val="single"/>
        </w:rPr>
      </w:pPr>
    </w:p>
    <w:p w:rsidR="007D49E0" w:rsidRPr="00314A39" w:rsidRDefault="007D49E0" w:rsidP="00CA2079">
      <w:pPr>
        <w:pStyle w:val="NumberList"/>
        <w:numPr>
          <w:ilvl w:val="1"/>
          <w:numId w:val="9"/>
        </w:numPr>
        <w:tabs>
          <w:tab w:val="left" w:pos="142"/>
        </w:tabs>
        <w:spacing w:line="288" w:lineRule="auto"/>
        <w:ind w:left="0" w:firstLine="0"/>
        <w:rPr>
          <w:rFonts w:ascii="Arial" w:hAnsi="Arial" w:cs="Arial"/>
          <w:sz w:val="20"/>
          <w:lang w:val="pl-PL"/>
        </w:rPr>
      </w:pPr>
      <w:bookmarkStart w:id="3" w:name="_Toc461006139"/>
      <w:r w:rsidRPr="00314A39">
        <w:rPr>
          <w:rFonts w:ascii="Arial" w:hAnsi="Arial" w:cs="Arial"/>
          <w:sz w:val="20"/>
          <w:lang w:val="pl-PL"/>
        </w:rPr>
        <w:lastRenderedPageBreak/>
        <w:t xml:space="preserve">W stosunku do którego otwarto likwidację, w zatwierdzonym przez sąd układzie w postepowaniu restrukturyzacyjnym jest przewidziane zaspokojenie wierzycieli przez likwidację jego majątku lub są zasądził likwidację jego majątku w trybie art. 332 ust. 1 ustawy z dnia 15 maja 2015 roku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zasądził likwidację jego majątku, w trybie art. 366 ust. 1 ustawy z dnia 28 lutego 2003 roku – Prawo upadłościowe; </w:t>
      </w:r>
    </w:p>
    <w:p w:rsidR="007D49E0" w:rsidRDefault="007D49E0" w:rsidP="00DC6828">
      <w:pPr>
        <w:pStyle w:val="Nagwek1"/>
        <w:widowControl/>
        <w:tabs>
          <w:tab w:val="clear" w:pos="0"/>
          <w:tab w:val="clear" w:pos="284"/>
        </w:tabs>
        <w:suppressAutoHyphens w:val="0"/>
        <w:ind w:left="142" w:hanging="142"/>
        <w:jc w:val="both"/>
        <w:rPr>
          <w:rFonts w:cs="Arial"/>
          <w:szCs w:val="22"/>
        </w:rPr>
      </w:pPr>
    </w:p>
    <w:p w:rsidR="00DC6828" w:rsidRPr="000D3535" w:rsidRDefault="00DC6828" w:rsidP="00DC6828">
      <w:pPr>
        <w:pStyle w:val="Nagwek1"/>
        <w:widowControl/>
        <w:tabs>
          <w:tab w:val="clear" w:pos="0"/>
          <w:tab w:val="clear" w:pos="284"/>
        </w:tabs>
        <w:suppressAutoHyphens w:val="0"/>
        <w:ind w:left="142" w:hanging="142"/>
        <w:jc w:val="both"/>
        <w:rPr>
          <w:rFonts w:cs="Arial"/>
          <w:sz w:val="20"/>
        </w:rPr>
      </w:pPr>
      <w:r w:rsidRPr="000D3535">
        <w:rPr>
          <w:rFonts w:cs="Arial"/>
          <w:sz w:val="20"/>
        </w:rPr>
        <w:t>VII.</w:t>
      </w:r>
      <w:r w:rsidR="0073657C">
        <w:rPr>
          <w:rFonts w:cs="Arial"/>
          <w:sz w:val="20"/>
        </w:rPr>
        <w:t xml:space="preserve"> </w:t>
      </w:r>
      <w:r w:rsidRPr="000D3535">
        <w:rPr>
          <w:rFonts w:cs="Arial"/>
          <w:sz w:val="20"/>
        </w:rPr>
        <w:t>W</w:t>
      </w:r>
      <w:r w:rsidR="003C119B" w:rsidRPr="000D3535">
        <w:rPr>
          <w:rFonts w:cs="Arial"/>
          <w:sz w:val="20"/>
        </w:rPr>
        <w:t>ykaz oświadczeń lub dokumentów, potwierdzających spełnienie warunków udziału w postępowaniu oraz brak podstaw wykluczenia</w:t>
      </w:r>
      <w:r w:rsidRPr="000D3535">
        <w:rPr>
          <w:rFonts w:cs="Arial"/>
          <w:sz w:val="20"/>
        </w:rPr>
        <w:t>.</w:t>
      </w:r>
      <w:bookmarkEnd w:id="3"/>
      <w:r w:rsidRPr="000D3535">
        <w:rPr>
          <w:rFonts w:cs="Arial"/>
          <w:sz w:val="20"/>
        </w:rPr>
        <w:t xml:space="preserve"> </w:t>
      </w:r>
    </w:p>
    <w:p w:rsidR="00314A39" w:rsidRDefault="00314A39" w:rsidP="00314A39"/>
    <w:p w:rsidR="00314A39" w:rsidRPr="00314A39" w:rsidRDefault="00314A39" w:rsidP="00CA2079">
      <w:pPr>
        <w:pStyle w:val="NumberList"/>
        <w:numPr>
          <w:ilvl w:val="1"/>
          <w:numId w:val="8"/>
        </w:numPr>
        <w:tabs>
          <w:tab w:val="left" w:pos="142"/>
        </w:tabs>
        <w:spacing w:line="288" w:lineRule="auto"/>
        <w:ind w:left="0" w:firstLine="0"/>
        <w:rPr>
          <w:rFonts w:ascii="Arial" w:hAnsi="Arial" w:cs="Arial"/>
          <w:sz w:val="20"/>
          <w:lang w:val="pl-PL"/>
        </w:rPr>
      </w:pPr>
      <w:r w:rsidRPr="00314A39">
        <w:rPr>
          <w:rFonts w:ascii="Arial" w:hAnsi="Arial" w:cs="Arial"/>
          <w:sz w:val="20"/>
          <w:lang w:val="pl-PL"/>
        </w:rPr>
        <w:t xml:space="preserve">Do oferty każdy Wykonawca zobowiązany jest dołączyć </w:t>
      </w:r>
      <w:r w:rsidRPr="00314A39">
        <w:rPr>
          <w:rFonts w:ascii="Arial" w:hAnsi="Arial" w:cs="Arial"/>
          <w:b/>
          <w:sz w:val="20"/>
          <w:lang w:val="pl-PL"/>
        </w:rPr>
        <w:t>oświadczenie Wyk</w:t>
      </w:r>
      <w:r w:rsidR="00596BCE">
        <w:rPr>
          <w:rFonts w:ascii="Arial" w:hAnsi="Arial" w:cs="Arial"/>
          <w:b/>
          <w:sz w:val="20"/>
          <w:lang w:val="pl-PL"/>
        </w:rPr>
        <w:t>onawcy stanowiące załącznik nr 2</w:t>
      </w:r>
      <w:r w:rsidRPr="00314A39">
        <w:rPr>
          <w:rFonts w:ascii="Arial" w:hAnsi="Arial" w:cs="Arial"/>
          <w:b/>
          <w:sz w:val="20"/>
          <w:lang w:val="pl-PL"/>
        </w:rPr>
        <w:t xml:space="preserve"> do SIWZ</w:t>
      </w:r>
      <w:r w:rsidRPr="00314A39">
        <w:rPr>
          <w:rFonts w:ascii="Arial" w:hAnsi="Arial" w:cs="Arial"/>
          <w:sz w:val="20"/>
          <w:lang w:val="pl-PL"/>
        </w:rPr>
        <w:t xml:space="preserve">. Oświadczenie stanowić będzie wstępne potwierdzenie, że Wykonawca nie podlega wykluczeniu oraz spełnia warunki udziału w postępowaniu. </w:t>
      </w:r>
    </w:p>
    <w:p w:rsidR="00314A39" w:rsidRPr="00314A39" w:rsidRDefault="00314A39" w:rsidP="00CA2079">
      <w:pPr>
        <w:pStyle w:val="NumberList"/>
        <w:numPr>
          <w:ilvl w:val="1"/>
          <w:numId w:val="8"/>
        </w:numPr>
        <w:tabs>
          <w:tab w:val="left" w:pos="142"/>
        </w:tabs>
        <w:spacing w:line="288" w:lineRule="auto"/>
        <w:ind w:left="0" w:firstLine="0"/>
        <w:rPr>
          <w:rFonts w:ascii="Arial" w:hAnsi="Arial" w:cs="Arial"/>
          <w:color w:val="auto"/>
          <w:sz w:val="20"/>
          <w:lang w:val="pl-PL"/>
        </w:rPr>
      </w:pPr>
      <w:r w:rsidRPr="00314A39">
        <w:rPr>
          <w:rFonts w:ascii="Arial" w:hAnsi="Arial" w:cs="Arial"/>
          <w:sz w:val="20"/>
          <w:lang w:val="pl-PL"/>
        </w:rPr>
        <w:t>W przypadku wspólnego ubiegania się o zamówienie przez Wykonawców</w:t>
      </w:r>
      <w:r w:rsidRPr="00314A39">
        <w:rPr>
          <w:rFonts w:ascii="Arial" w:hAnsi="Arial" w:cs="Arial"/>
          <w:color w:val="auto"/>
          <w:sz w:val="20"/>
          <w:lang w:val="pl-PL"/>
        </w:rPr>
        <w:t xml:space="preserve"> oświadczenie, o którym mowa w sekcji VII. pkt.  1 niniejszej SIWZ składa każdy z Wykonawców wspólnie ubiegających się o zamówienie. Oświadczenie, o którym mowa w sekcji VII. pkt. 1 niniejszej SIWZ ma potwierdzić spełnienie warunków udziału w post</w:t>
      </w:r>
      <w:r w:rsidR="000D3535">
        <w:rPr>
          <w:rFonts w:ascii="Arial" w:hAnsi="Arial" w:cs="Arial"/>
          <w:color w:val="auto"/>
          <w:sz w:val="20"/>
          <w:lang w:val="pl-PL"/>
        </w:rPr>
        <w:t>ę</w:t>
      </w:r>
      <w:r w:rsidRPr="00314A39">
        <w:rPr>
          <w:rFonts w:ascii="Arial" w:hAnsi="Arial" w:cs="Arial"/>
          <w:color w:val="auto"/>
          <w:sz w:val="20"/>
          <w:lang w:val="pl-PL"/>
        </w:rPr>
        <w:t xml:space="preserve">powaniu, brak podstaw wykluczenia w zakresie w którym każdy z Wykonawców wykazuje spełnienie warunków udziału w postępowaniu, brak podstaw do wykluczenia. </w:t>
      </w:r>
    </w:p>
    <w:p w:rsidR="00314A39" w:rsidRPr="00314A39" w:rsidRDefault="00314A39" w:rsidP="00CA2079">
      <w:pPr>
        <w:pStyle w:val="NumberList"/>
        <w:numPr>
          <w:ilvl w:val="1"/>
          <w:numId w:val="8"/>
        </w:numPr>
        <w:tabs>
          <w:tab w:val="left" w:pos="142"/>
        </w:tabs>
        <w:spacing w:line="288" w:lineRule="auto"/>
        <w:ind w:left="0" w:firstLine="0"/>
        <w:rPr>
          <w:rFonts w:ascii="Arial" w:hAnsi="Arial" w:cs="Arial"/>
          <w:color w:val="auto"/>
          <w:sz w:val="20"/>
          <w:lang w:val="pl-PL"/>
        </w:rPr>
      </w:pPr>
      <w:r w:rsidRPr="00314A39">
        <w:rPr>
          <w:rFonts w:ascii="Arial" w:hAnsi="Arial" w:cs="Arial"/>
          <w:color w:val="auto"/>
          <w:sz w:val="20"/>
          <w:lang w:val="pl-PL"/>
        </w:rPr>
        <w:t xml:space="preserve">Na żądanie Zamawiającego, Wykonawca, który zamierza powierzyć wykonanie części zamówienia podwykonawcom, w celu wykazania braku istnienia podstaw </w:t>
      </w:r>
      <w:r w:rsidR="000D3535">
        <w:rPr>
          <w:rFonts w:ascii="Arial" w:hAnsi="Arial" w:cs="Arial"/>
          <w:color w:val="auto"/>
          <w:sz w:val="20"/>
          <w:lang w:val="pl-PL"/>
        </w:rPr>
        <w:t>do wykluczenia z udziału w postę</w:t>
      </w:r>
      <w:r w:rsidRPr="00314A39">
        <w:rPr>
          <w:rFonts w:ascii="Arial" w:hAnsi="Arial" w:cs="Arial"/>
          <w:color w:val="auto"/>
          <w:sz w:val="20"/>
          <w:lang w:val="pl-PL"/>
        </w:rPr>
        <w:t>powaniu składa także oświadczenie o którym mowa w sekcji VII. pkt. 1 niniejszej SIWZ dotyczące tych podmiotów.</w:t>
      </w:r>
    </w:p>
    <w:p w:rsidR="00314A39" w:rsidRPr="00314A39" w:rsidRDefault="00314A39" w:rsidP="00CA2079">
      <w:pPr>
        <w:pStyle w:val="NumberList"/>
        <w:numPr>
          <w:ilvl w:val="1"/>
          <w:numId w:val="8"/>
        </w:numPr>
        <w:tabs>
          <w:tab w:val="left" w:pos="142"/>
        </w:tabs>
        <w:spacing w:line="288" w:lineRule="auto"/>
        <w:ind w:left="0" w:firstLine="0"/>
        <w:rPr>
          <w:rFonts w:ascii="Arial" w:hAnsi="Arial" w:cs="Arial"/>
          <w:color w:val="auto"/>
          <w:sz w:val="20"/>
          <w:lang w:val="pl-PL"/>
        </w:rPr>
      </w:pPr>
      <w:r w:rsidRPr="00314A39">
        <w:rPr>
          <w:rFonts w:ascii="Arial" w:hAnsi="Arial" w:cs="Arial"/>
          <w:color w:val="auto"/>
          <w:sz w:val="20"/>
          <w:lang w:val="pl-PL"/>
        </w:rPr>
        <w:t xml:space="preserve">Wykonawca, który powołuje się na zasoby podmiotów, w celu wykazania braku istnienia wobec nich podstaw wykluczenia oraz spełnienie - w zakresie, w jakim powołuje się na ich zasoby </w:t>
      </w:r>
      <w:r w:rsidR="000D3535">
        <w:rPr>
          <w:rFonts w:ascii="Arial" w:hAnsi="Arial" w:cs="Arial"/>
          <w:color w:val="auto"/>
          <w:sz w:val="20"/>
          <w:lang w:val="pl-PL"/>
        </w:rPr>
        <w:t>– warunków udziału w postę</w:t>
      </w:r>
      <w:r w:rsidRPr="00314A39">
        <w:rPr>
          <w:rFonts w:ascii="Arial" w:hAnsi="Arial" w:cs="Arial"/>
          <w:color w:val="auto"/>
          <w:sz w:val="20"/>
          <w:lang w:val="pl-PL"/>
        </w:rPr>
        <w:t xml:space="preserve">powaniu składa także oświadczenie, o którym mowa w części VII pkt. 1 niniejszej SIWZ dotyczące tych podmiotów. </w:t>
      </w:r>
    </w:p>
    <w:p w:rsidR="00314A39" w:rsidRPr="00314A39" w:rsidRDefault="00314A39" w:rsidP="00CA2079">
      <w:pPr>
        <w:pStyle w:val="NumberList"/>
        <w:numPr>
          <w:ilvl w:val="1"/>
          <w:numId w:val="8"/>
        </w:numPr>
        <w:tabs>
          <w:tab w:val="left" w:pos="142"/>
        </w:tabs>
        <w:spacing w:line="288" w:lineRule="auto"/>
        <w:ind w:left="0" w:firstLine="0"/>
        <w:rPr>
          <w:rFonts w:ascii="Arial" w:hAnsi="Arial" w:cs="Arial"/>
          <w:color w:val="auto"/>
          <w:sz w:val="20"/>
          <w:lang w:val="pl-PL"/>
        </w:rPr>
      </w:pPr>
      <w:r w:rsidRPr="00314A39">
        <w:rPr>
          <w:rFonts w:ascii="Arial" w:hAnsi="Arial" w:cs="Arial"/>
          <w:color w:val="auto"/>
          <w:sz w:val="20"/>
          <w:u w:val="single"/>
          <w:lang w:val="pl-PL"/>
        </w:rPr>
        <w:t>Zamawiający przed udzieleniem zamówienia, wezwie Wykonawcę, którego oferta została najwyżej oceniona, do złożenia w wyznaczonym, nie krótszym niż 5 dni terminie, aktualnych na dzień złożenia następujących oświadczeń i dokumentów potwierdzających okoliczności, o których mowa w art. 25 ust. 1 ustawy PZP:</w:t>
      </w:r>
    </w:p>
    <w:p w:rsidR="00032471" w:rsidRPr="00AD39F7" w:rsidRDefault="00032471" w:rsidP="00032471">
      <w:pPr>
        <w:pStyle w:val="NormalnyWeb"/>
        <w:spacing w:before="0" w:beforeAutospacing="0" w:after="0" w:line="288" w:lineRule="auto"/>
        <w:ind w:left="142" w:hanging="142"/>
        <w:jc w:val="both"/>
        <w:rPr>
          <w:rFonts w:ascii="Arial" w:hAnsi="Arial" w:cs="Arial"/>
          <w:sz w:val="20"/>
          <w:szCs w:val="20"/>
        </w:rPr>
      </w:pPr>
      <w:r w:rsidRPr="00AD39F7">
        <w:rPr>
          <w:rFonts w:ascii="Arial" w:hAnsi="Arial" w:cs="Arial"/>
          <w:b/>
          <w:bCs/>
          <w:sz w:val="20"/>
          <w:szCs w:val="20"/>
        </w:rPr>
        <w:t>1)odpis z właściwego rejestru lub z centralnej ewidencji i informacji o działalności gospodarczej</w:t>
      </w:r>
      <w:r w:rsidRPr="00AD39F7">
        <w:rPr>
          <w:rFonts w:ascii="Arial" w:hAnsi="Arial" w:cs="Arial"/>
          <w:sz w:val="20"/>
          <w:szCs w:val="20"/>
        </w:rPr>
        <w:t>, jeżeli odrębne przepisy wymagają wpisu do rejestru lub ewidencji, w celu wykazania braku podstaw do wykluczenia w oparciu o art. 24 ust. 5 pkt 1 ustawy wystawiony nie wcześniej niż 6 miesięcy</w:t>
      </w:r>
      <w:r w:rsidRPr="00AD39F7">
        <w:rPr>
          <w:rFonts w:ascii="Arial" w:hAnsi="Arial" w:cs="Arial"/>
          <w:b/>
          <w:bCs/>
          <w:sz w:val="20"/>
          <w:szCs w:val="20"/>
        </w:rPr>
        <w:t xml:space="preserve"> </w:t>
      </w:r>
      <w:r w:rsidRPr="00AD39F7">
        <w:rPr>
          <w:rFonts w:ascii="Arial" w:hAnsi="Arial" w:cs="Arial"/>
          <w:sz w:val="20"/>
          <w:szCs w:val="20"/>
        </w:rPr>
        <w:t>przed upływem terminu składania ofert lub wniosków o dopuszczenie do udziału w postępowaniu;</w:t>
      </w:r>
    </w:p>
    <w:p w:rsidR="00032471" w:rsidRPr="00AD39F7" w:rsidRDefault="00032471" w:rsidP="00032471">
      <w:pPr>
        <w:pStyle w:val="NormalnyWeb"/>
        <w:tabs>
          <w:tab w:val="left" w:pos="0"/>
        </w:tabs>
        <w:spacing w:before="0" w:beforeAutospacing="0" w:after="0" w:line="288" w:lineRule="auto"/>
        <w:jc w:val="both"/>
        <w:rPr>
          <w:rFonts w:ascii="Arial" w:hAnsi="Arial" w:cs="Arial"/>
          <w:sz w:val="20"/>
          <w:szCs w:val="20"/>
        </w:rPr>
      </w:pPr>
      <w:r>
        <w:rPr>
          <w:rFonts w:ascii="Arial" w:hAnsi="Arial" w:cs="Arial"/>
          <w:sz w:val="20"/>
          <w:szCs w:val="20"/>
        </w:rPr>
        <w:t>6.</w:t>
      </w:r>
      <w:r w:rsidRPr="00AD39F7">
        <w:rPr>
          <w:rFonts w:ascii="Arial" w:hAnsi="Arial" w:cs="Arial"/>
          <w:sz w:val="20"/>
          <w:szCs w:val="20"/>
        </w:rPr>
        <w:t>Jeżeli wykonawca ma siedzibę lub miejsce zamieszkania poza terytorium Rzeczypospolitej Polskiej zamiast dokumentu o których mowa w rozdziale VII ust.5 pkt. 1 niniejszej specyfikacji składa dokument wystawiony w kraju, w którym ma siedzibę lub miejsce zamieszkania potwierdzający odpowiednio, że nie otwarto jego likwidacji ani nie ogłoszono upadłości, wystawione nie wcześniej niż 6 miesięcy przed upływem terminu składania ofert albo wniosków o dopuszczenie do udziału w postępowaniu.</w:t>
      </w:r>
    </w:p>
    <w:p w:rsidR="00032471" w:rsidRPr="00AD39F7" w:rsidRDefault="00032471" w:rsidP="00032471">
      <w:pPr>
        <w:pStyle w:val="NormalnyWeb"/>
        <w:tabs>
          <w:tab w:val="left" w:pos="0"/>
        </w:tabs>
        <w:spacing w:before="0" w:beforeAutospacing="0" w:after="0" w:line="288" w:lineRule="auto"/>
        <w:jc w:val="both"/>
        <w:rPr>
          <w:rFonts w:ascii="Arial" w:hAnsi="Arial" w:cs="Arial"/>
          <w:sz w:val="20"/>
          <w:szCs w:val="20"/>
        </w:rPr>
      </w:pPr>
      <w:r>
        <w:rPr>
          <w:rFonts w:ascii="Arial" w:hAnsi="Arial" w:cs="Arial"/>
          <w:sz w:val="20"/>
          <w:szCs w:val="20"/>
        </w:rPr>
        <w:t>7.</w:t>
      </w:r>
      <w:r w:rsidRPr="00AD39F7">
        <w:rPr>
          <w:rFonts w:ascii="Arial" w:hAnsi="Arial" w:cs="Arial"/>
          <w:sz w:val="20"/>
          <w:szCs w:val="20"/>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w:t>
      </w:r>
    </w:p>
    <w:p w:rsidR="00032471" w:rsidRPr="00AD39F7" w:rsidRDefault="00032471" w:rsidP="00032471">
      <w:pPr>
        <w:pStyle w:val="NormalnyWeb"/>
        <w:tabs>
          <w:tab w:val="left" w:pos="0"/>
        </w:tabs>
        <w:spacing w:before="0" w:beforeAutospacing="0" w:after="0" w:line="288" w:lineRule="auto"/>
        <w:jc w:val="both"/>
        <w:rPr>
          <w:rFonts w:ascii="Arial" w:hAnsi="Arial" w:cs="Arial"/>
          <w:sz w:val="20"/>
          <w:szCs w:val="20"/>
        </w:rPr>
      </w:pPr>
      <w:r>
        <w:rPr>
          <w:rFonts w:ascii="Arial" w:hAnsi="Arial" w:cs="Arial"/>
          <w:sz w:val="20"/>
          <w:szCs w:val="20"/>
        </w:rPr>
        <w:t>8.</w:t>
      </w:r>
      <w:r w:rsidRPr="00AD39F7">
        <w:rPr>
          <w:rFonts w:ascii="Arial" w:hAnsi="Arial" w:cs="Arial"/>
          <w:sz w:val="20"/>
          <w:szCs w:val="20"/>
        </w:rPr>
        <w:t>Dokumenty należy przedstawić w formie oryginału lub kopii poświadczonych za zgodność z oryginałem.</w:t>
      </w:r>
    </w:p>
    <w:p w:rsidR="00032471" w:rsidRPr="00AD39F7" w:rsidRDefault="00032471" w:rsidP="00032471">
      <w:pPr>
        <w:pStyle w:val="NormalnyWeb"/>
        <w:tabs>
          <w:tab w:val="left" w:pos="0"/>
        </w:tabs>
        <w:spacing w:before="0" w:beforeAutospacing="0" w:after="0" w:line="288" w:lineRule="auto"/>
        <w:jc w:val="both"/>
        <w:rPr>
          <w:rFonts w:ascii="Arial" w:hAnsi="Arial" w:cs="Arial"/>
          <w:sz w:val="20"/>
          <w:szCs w:val="20"/>
        </w:rPr>
      </w:pPr>
      <w:r>
        <w:rPr>
          <w:rFonts w:ascii="Arial" w:hAnsi="Arial" w:cs="Arial"/>
          <w:sz w:val="20"/>
          <w:szCs w:val="20"/>
        </w:rPr>
        <w:lastRenderedPageBreak/>
        <w:t>9.</w:t>
      </w:r>
      <w:r w:rsidRPr="00AD39F7">
        <w:rPr>
          <w:rFonts w:ascii="Arial" w:hAnsi="Arial" w:cs="Arial"/>
          <w:sz w:val="20"/>
          <w:szCs w:val="20"/>
        </w:rPr>
        <w:t>Oświadczenia składane przez wykonawcę i inne podmioty, na których zdolnościach lub sytuacji polega wykonawca na zasadach określonych w art. 22a ustawy oraz dotyczące podwykonawców, składane są w oryginale.</w:t>
      </w:r>
    </w:p>
    <w:p w:rsidR="00032471" w:rsidRPr="00AD39F7" w:rsidRDefault="00032471" w:rsidP="00032471">
      <w:pPr>
        <w:pStyle w:val="NormalnyWeb"/>
        <w:tabs>
          <w:tab w:val="left" w:pos="0"/>
        </w:tabs>
        <w:spacing w:before="0" w:beforeAutospacing="0" w:after="0" w:line="288" w:lineRule="auto"/>
        <w:jc w:val="both"/>
        <w:rPr>
          <w:rFonts w:ascii="Arial" w:hAnsi="Arial" w:cs="Arial"/>
          <w:sz w:val="20"/>
          <w:szCs w:val="20"/>
        </w:rPr>
      </w:pPr>
      <w:r>
        <w:rPr>
          <w:rFonts w:ascii="Arial" w:hAnsi="Arial" w:cs="Arial"/>
          <w:sz w:val="20"/>
          <w:szCs w:val="20"/>
        </w:rPr>
        <w:t>10.</w:t>
      </w:r>
      <w:r w:rsidRPr="00AD39F7">
        <w:rPr>
          <w:rFonts w:ascii="Arial" w:hAnsi="Arial" w:cs="Arial"/>
          <w:sz w:val="20"/>
          <w:szCs w:val="20"/>
        </w:rPr>
        <w:t>Pozostałe dokumenty, inne niż oświadczenia o których mowa wyżej, składane są w oryginale lub kopii potwierdzonej za zgodność z oryginałem. Za oryginał uważa się oświadczenie lub dokument złożone w formie pisemnej lub w formie elektronicznej podpisane odpowiednio własnoręcznym podpisem albo kwalifikowanym podpisem elektronicznym. Potwierdzenia za zgodność z oryginałem dokonuje wykonawca albo podmiot , na którego zdolnościach lub sytuacji polega wykonawca, wykonawcy wspólnie ubiegający się o udzielenie zamówienia publicznego albo podwykonawca- odpowiednio, w zakresie dokumentów, które każdego z nich dotyczą.</w:t>
      </w:r>
    </w:p>
    <w:p w:rsidR="00032471" w:rsidRPr="00AD39F7" w:rsidRDefault="00032471" w:rsidP="00032471">
      <w:pPr>
        <w:pStyle w:val="NormalnyWeb"/>
        <w:tabs>
          <w:tab w:val="left" w:pos="0"/>
        </w:tabs>
        <w:spacing w:before="0" w:beforeAutospacing="0" w:after="0" w:line="288" w:lineRule="auto"/>
        <w:jc w:val="both"/>
        <w:rPr>
          <w:rFonts w:ascii="Arial" w:hAnsi="Arial" w:cs="Arial"/>
          <w:sz w:val="20"/>
          <w:szCs w:val="20"/>
        </w:rPr>
      </w:pPr>
      <w:r>
        <w:rPr>
          <w:rFonts w:ascii="Arial" w:hAnsi="Arial" w:cs="Arial"/>
          <w:sz w:val="20"/>
          <w:szCs w:val="20"/>
        </w:rPr>
        <w:t>11.</w:t>
      </w:r>
      <w:r w:rsidRPr="00AD39F7">
        <w:rPr>
          <w:rFonts w:ascii="Arial" w:hAnsi="Arial" w:cs="Arial"/>
          <w:sz w:val="20"/>
          <w:szCs w:val="20"/>
        </w:rPr>
        <w:t>Dokumenty sporządzone w języku obcym są składane wraz z tłumaczeniem na język polski.</w:t>
      </w:r>
    </w:p>
    <w:p w:rsidR="00032471" w:rsidRPr="00AD39F7" w:rsidRDefault="00032471" w:rsidP="00032471">
      <w:pPr>
        <w:pStyle w:val="NormalnyWeb"/>
        <w:tabs>
          <w:tab w:val="left" w:pos="0"/>
        </w:tabs>
        <w:spacing w:before="0" w:beforeAutospacing="0" w:after="0" w:line="288" w:lineRule="auto"/>
        <w:jc w:val="both"/>
        <w:rPr>
          <w:rFonts w:ascii="Arial" w:hAnsi="Arial" w:cs="Arial"/>
          <w:sz w:val="20"/>
          <w:szCs w:val="20"/>
        </w:rPr>
      </w:pPr>
      <w:r>
        <w:rPr>
          <w:rFonts w:ascii="Arial" w:hAnsi="Arial" w:cs="Arial"/>
          <w:sz w:val="20"/>
          <w:szCs w:val="20"/>
        </w:rPr>
        <w:t>12.</w:t>
      </w:r>
      <w:r w:rsidRPr="00AD39F7">
        <w:rPr>
          <w:rFonts w:ascii="Arial" w:hAnsi="Arial" w:cs="Arial"/>
          <w:sz w:val="20"/>
          <w:szCs w:val="20"/>
        </w:rPr>
        <w:t>Wszelkie druki, stanowiące załączniki do niniejszej SIWZ są wzorami mającymi ułatwić Wykonawcy złożenie oferty. Dopuszcza się zastosowanie innych druków oświadczeń i wykazów pod warunkiem, że będą one zawierały wszystkie wymagane informacje.</w:t>
      </w:r>
    </w:p>
    <w:p w:rsidR="00032471" w:rsidRPr="00314A39" w:rsidRDefault="00032471" w:rsidP="00032471">
      <w:pPr>
        <w:pStyle w:val="NumberList"/>
        <w:tabs>
          <w:tab w:val="left" w:pos="0"/>
        </w:tabs>
        <w:spacing w:line="288" w:lineRule="auto"/>
        <w:ind w:left="0"/>
        <w:rPr>
          <w:rFonts w:ascii="Arial" w:hAnsi="Arial" w:cs="Arial"/>
          <w:sz w:val="20"/>
          <w:lang w:val="pl-PL"/>
        </w:rPr>
      </w:pPr>
      <w:r>
        <w:rPr>
          <w:rFonts w:ascii="Arial" w:hAnsi="Arial" w:cs="Arial"/>
          <w:sz w:val="20"/>
          <w:lang w:val="pl-PL"/>
        </w:rPr>
        <w:t>13</w:t>
      </w:r>
      <w:r w:rsidRPr="00314A39">
        <w:rPr>
          <w:rFonts w:ascii="Arial" w:hAnsi="Arial" w:cs="Arial"/>
          <w:sz w:val="20"/>
          <w:lang w:val="pl-PL"/>
        </w:rPr>
        <w:t xml:space="preserve">.Wykonawca w terminie 3 dni od dnia zamieszczenia na stronie internetowej informacji, o której mowa w art. 86 ust. 5 Pzp, przekaże Zamawiającemu </w:t>
      </w:r>
      <w:r w:rsidRPr="00314A39">
        <w:rPr>
          <w:rFonts w:ascii="Arial" w:hAnsi="Arial" w:cs="Arial"/>
          <w:b/>
          <w:sz w:val="20"/>
          <w:u w:val="single"/>
          <w:lang w:val="pl-PL"/>
        </w:rPr>
        <w:t>oświadczenie o przynależności lub braku przynależności do tej samej grupy kapitałowej</w:t>
      </w:r>
      <w:r w:rsidRPr="00314A39">
        <w:rPr>
          <w:rFonts w:ascii="Arial" w:hAnsi="Arial" w:cs="Arial"/>
          <w:b/>
          <w:sz w:val="20"/>
          <w:lang w:val="pl-PL"/>
        </w:rPr>
        <w:t>,</w:t>
      </w:r>
      <w:r w:rsidRPr="00314A39">
        <w:rPr>
          <w:rFonts w:ascii="Arial" w:hAnsi="Arial" w:cs="Arial"/>
          <w:sz w:val="20"/>
          <w:lang w:val="pl-PL"/>
        </w:rPr>
        <w:t xml:space="preserve"> o której mowa w art. 24 ust. 1 pkt. 23 Pzp. Wraz ze złożeniem oświadczenia, Wykonawca może przedstawić dokumenty bądź informacje potwierdzające, że powiązania z innym wykonawcą nie prowadzą do zakłócenia konkurencji w postępowaniu o udzielenie zamówienia publicznego </w:t>
      </w:r>
      <w:r w:rsidRPr="00314A39">
        <w:rPr>
          <w:rFonts w:ascii="Arial" w:hAnsi="Arial" w:cs="Arial"/>
          <w:b/>
          <w:sz w:val="20"/>
          <w:lang w:val="pl-PL"/>
        </w:rPr>
        <w:t xml:space="preserve">(oświadczenie stanowi Załącznik nr </w:t>
      </w:r>
      <w:r w:rsidR="00596BCE">
        <w:rPr>
          <w:rFonts w:ascii="Arial" w:hAnsi="Arial" w:cs="Arial"/>
          <w:b/>
          <w:sz w:val="20"/>
          <w:lang w:val="pl-PL"/>
        </w:rPr>
        <w:t>5</w:t>
      </w:r>
      <w:r w:rsidRPr="00314A39">
        <w:rPr>
          <w:rFonts w:ascii="Arial" w:hAnsi="Arial" w:cs="Arial"/>
          <w:b/>
          <w:sz w:val="20"/>
          <w:lang w:val="pl-PL"/>
        </w:rPr>
        <w:t xml:space="preserve"> do SIWZ)</w:t>
      </w:r>
      <w:r w:rsidRPr="00314A39">
        <w:rPr>
          <w:rFonts w:ascii="Arial" w:hAnsi="Arial" w:cs="Arial"/>
          <w:sz w:val="20"/>
          <w:lang w:val="pl-PL"/>
        </w:rPr>
        <w:t xml:space="preserve">. </w:t>
      </w:r>
    </w:p>
    <w:p w:rsidR="00032471" w:rsidRPr="00314A39" w:rsidRDefault="00032471" w:rsidP="00032471">
      <w:pPr>
        <w:pStyle w:val="NumberList"/>
        <w:tabs>
          <w:tab w:val="left" w:pos="0"/>
        </w:tabs>
        <w:spacing w:line="288" w:lineRule="auto"/>
        <w:ind w:left="0"/>
        <w:rPr>
          <w:rFonts w:ascii="Arial" w:hAnsi="Arial" w:cs="Arial"/>
          <w:sz w:val="20"/>
          <w:lang w:val="pl-PL"/>
        </w:rPr>
      </w:pPr>
      <w:r>
        <w:rPr>
          <w:rFonts w:ascii="Arial" w:hAnsi="Arial" w:cs="Arial"/>
          <w:sz w:val="20"/>
          <w:lang w:val="pl-PL"/>
        </w:rPr>
        <w:t>14</w:t>
      </w:r>
      <w:r w:rsidRPr="00314A39">
        <w:rPr>
          <w:rFonts w:ascii="Arial" w:hAnsi="Arial" w:cs="Arial"/>
          <w:sz w:val="20"/>
          <w:lang w:val="pl-PL"/>
        </w:rPr>
        <w:t xml:space="preserve">.W zakresie nieuregulowanym SIWZ, zastosowanie mają przepisy rozporządzenia Ministra Rozwoju z 26 lipca 2016 roku w sprawie rodzajów dokumentów, jakich może żądać Zamawiający od Wykonawcy w postępowaniu o udzielenie zamówienia (Dz. U z 27.07.2016 r. poz. 1126). </w:t>
      </w:r>
    </w:p>
    <w:p w:rsidR="00032471" w:rsidRPr="00314A39" w:rsidRDefault="00032471" w:rsidP="00032471">
      <w:pPr>
        <w:pStyle w:val="NumberList"/>
        <w:tabs>
          <w:tab w:val="left" w:pos="0"/>
        </w:tabs>
        <w:suppressAutoHyphens/>
        <w:spacing w:line="288" w:lineRule="auto"/>
        <w:ind w:left="0"/>
        <w:rPr>
          <w:rFonts w:ascii="Arial" w:hAnsi="Arial" w:cs="Arial"/>
          <w:color w:val="auto"/>
          <w:sz w:val="20"/>
          <w:lang w:val="pl-PL"/>
        </w:rPr>
      </w:pPr>
      <w:r>
        <w:rPr>
          <w:rFonts w:ascii="Arial" w:hAnsi="Arial" w:cs="Arial"/>
          <w:sz w:val="20"/>
          <w:lang w:val="pl-PL"/>
        </w:rPr>
        <w:t>15</w:t>
      </w:r>
      <w:r w:rsidRPr="00314A39">
        <w:rPr>
          <w:rFonts w:ascii="Arial" w:hAnsi="Arial" w:cs="Arial"/>
          <w:sz w:val="20"/>
          <w:lang w:val="pl-PL"/>
        </w:rPr>
        <w:t>.Jeżeli Wykonawca nie złoży oświadczenia, o którym mowa w rozdziale VII pkt 1 niniejszej SIWZ,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wezwie do ich złożenia, uzupełnienia lub poprawienia</w:t>
      </w:r>
      <w:r w:rsidRPr="00314A39">
        <w:rPr>
          <w:rFonts w:ascii="Arial" w:hAnsi="Arial" w:cs="Arial"/>
          <w:color w:val="auto"/>
          <w:sz w:val="20"/>
          <w:lang w:val="pl-PL"/>
        </w:rPr>
        <w:t xml:space="preserve"> lub do udzielania wyjaśnień w terminie przez siebie wskazanym, chyba że mimo ich złożenia, uzupełnienia lub poprawienia lub udzielenia wyjaśnień </w:t>
      </w:r>
      <w:r w:rsidRPr="00314A39">
        <w:rPr>
          <w:rFonts w:ascii="Arial" w:hAnsi="Arial" w:cs="Arial"/>
          <w:sz w:val="20"/>
          <w:lang w:val="pl-PL"/>
        </w:rPr>
        <w:t>oferta Wykonawcy podlega odrzuceniu albo konieczne byłoby unieważnienie postępowania.</w:t>
      </w:r>
    </w:p>
    <w:p w:rsidR="00314A39" w:rsidRPr="00314A39" w:rsidRDefault="00032471" w:rsidP="00032471">
      <w:pPr>
        <w:pStyle w:val="NumberList"/>
        <w:tabs>
          <w:tab w:val="left" w:pos="0"/>
        </w:tabs>
        <w:spacing w:line="288" w:lineRule="auto"/>
        <w:ind w:left="0"/>
        <w:rPr>
          <w:rFonts w:ascii="Arial" w:hAnsi="Arial" w:cs="Arial"/>
          <w:sz w:val="20"/>
          <w:lang w:val="pl-PL"/>
        </w:rPr>
      </w:pPr>
      <w:r>
        <w:rPr>
          <w:rFonts w:ascii="Arial" w:hAnsi="Arial" w:cs="Arial"/>
          <w:sz w:val="20"/>
          <w:lang w:val="pl-PL"/>
        </w:rPr>
        <w:t>16</w:t>
      </w:r>
      <w:r w:rsidR="00314A39" w:rsidRPr="00314A39">
        <w:rPr>
          <w:rFonts w:ascii="Arial" w:hAnsi="Arial" w:cs="Arial"/>
          <w:sz w:val="20"/>
          <w:lang w:val="pl-PL"/>
        </w:rPr>
        <w:t xml:space="preserve">.W zakresie nieuregulowanym SIWZ, zastosowanie mają przepisy rozporządzenia Ministra Rozwoju z 26 lipca 2016 roku w sprawie rodzajów dokumentów, jakich może żądać Zamawiający od Wykonawcy w postępowaniu o udzielenie zamówienia (Dz. U z 27.07.2016 r. poz. 1126). </w:t>
      </w:r>
    </w:p>
    <w:p w:rsidR="00314A39" w:rsidRPr="00314A39" w:rsidRDefault="00032471" w:rsidP="00032471">
      <w:pPr>
        <w:pStyle w:val="NumberList"/>
        <w:tabs>
          <w:tab w:val="left" w:pos="0"/>
        </w:tabs>
        <w:suppressAutoHyphens/>
        <w:spacing w:line="288" w:lineRule="auto"/>
        <w:ind w:left="0"/>
        <w:rPr>
          <w:rFonts w:ascii="Arial" w:hAnsi="Arial" w:cs="Arial"/>
          <w:color w:val="auto"/>
          <w:sz w:val="20"/>
          <w:lang w:val="pl-PL"/>
        </w:rPr>
      </w:pPr>
      <w:r>
        <w:rPr>
          <w:rFonts w:ascii="Arial" w:hAnsi="Arial" w:cs="Arial"/>
          <w:sz w:val="20"/>
          <w:lang w:val="pl-PL"/>
        </w:rPr>
        <w:t>17</w:t>
      </w:r>
      <w:r w:rsidR="00314A39" w:rsidRPr="00314A39">
        <w:rPr>
          <w:rFonts w:ascii="Arial" w:hAnsi="Arial" w:cs="Arial"/>
          <w:sz w:val="20"/>
          <w:lang w:val="pl-PL"/>
        </w:rPr>
        <w:t>.Jeżeli Wykonawca nie złoży oświadczenia, o którym mowa w rozdziale VII pkt 1 niniejszej SIWZ,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wezwie do ich złożenia, uzupełnienia lub poprawienia</w:t>
      </w:r>
      <w:r w:rsidR="00314A39" w:rsidRPr="00314A39">
        <w:rPr>
          <w:rFonts w:ascii="Arial" w:hAnsi="Arial" w:cs="Arial"/>
          <w:color w:val="auto"/>
          <w:sz w:val="20"/>
          <w:lang w:val="pl-PL"/>
        </w:rPr>
        <w:t xml:space="preserve"> lub do udzielania wyjaśnień w terminie przez siebie wskazanym, chyba że mimo ich złożenia, uzupełnienia lub poprawienia lub udzielenia wyjaśnień </w:t>
      </w:r>
      <w:r w:rsidR="00314A39" w:rsidRPr="00314A39">
        <w:rPr>
          <w:rFonts w:ascii="Arial" w:hAnsi="Arial" w:cs="Arial"/>
          <w:sz w:val="20"/>
          <w:lang w:val="pl-PL"/>
        </w:rPr>
        <w:t>oferta Wykonawcy podlega odrzuceniu albo konieczne byłoby unieważnienie postępowania.</w:t>
      </w:r>
    </w:p>
    <w:p w:rsidR="00DC6828" w:rsidRDefault="00DC6828" w:rsidP="009C663D">
      <w:pPr>
        <w:pStyle w:val="Legenda"/>
        <w:spacing w:before="0" w:after="0" w:line="240" w:lineRule="auto"/>
        <w:rPr>
          <w:rFonts w:ascii="Arial" w:hAnsi="Arial" w:cs="Arial"/>
          <w:b/>
          <w:i w:val="0"/>
          <w:sz w:val="22"/>
          <w:szCs w:val="22"/>
        </w:rPr>
      </w:pPr>
    </w:p>
    <w:p w:rsidR="004723E1" w:rsidRPr="000D3535" w:rsidRDefault="00BC5629" w:rsidP="00297117">
      <w:pPr>
        <w:pStyle w:val="Nagwek1"/>
        <w:tabs>
          <w:tab w:val="clear" w:pos="0"/>
        </w:tabs>
        <w:jc w:val="both"/>
        <w:rPr>
          <w:rFonts w:cs="Arial"/>
          <w:sz w:val="20"/>
        </w:rPr>
      </w:pPr>
      <w:r w:rsidRPr="000D3535">
        <w:rPr>
          <w:rFonts w:cs="Arial"/>
          <w:sz w:val="20"/>
        </w:rPr>
        <w:t>VI</w:t>
      </w:r>
      <w:r w:rsidR="00AC0C62" w:rsidRPr="000D3535">
        <w:rPr>
          <w:rFonts w:cs="Arial"/>
          <w:sz w:val="20"/>
        </w:rPr>
        <w:t>II</w:t>
      </w:r>
      <w:r w:rsidR="004723E1" w:rsidRPr="000D3535">
        <w:rPr>
          <w:rFonts w:cs="Arial"/>
          <w:sz w:val="20"/>
        </w:rPr>
        <w:t>. Informacje</w:t>
      </w:r>
      <w:r w:rsidR="004723E1" w:rsidRPr="000D3535">
        <w:rPr>
          <w:rFonts w:eastAsia="Tahoma" w:cs="Arial"/>
          <w:sz w:val="20"/>
        </w:rPr>
        <w:t xml:space="preserve"> </w:t>
      </w:r>
      <w:r w:rsidR="004723E1" w:rsidRPr="000D3535">
        <w:rPr>
          <w:rFonts w:cs="Arial"/>
          <w:sz w:val="20"/>
        </w:rPr>
        <w:t>o</w:t>
      </w:r>
      <w:r w:rsidR="004723E1" w:rsidRPr="000D3535">
        <w:rPr>
          <w:rFonts w:eastAsia="Tahoma" w:cs="Arial"/>
          <w:sz w:val="20"/>
        </w:rPr>
        <w:t xml:space="preserve"> </w:t>
      </w:r>
      <w:r w:rsidR="004723E1" w:rsidRPr="000D3535">
        <w:rPr>
          <w:rFonts w:cs="Arial"/>
          <w:sz w:val="20"/>
        </w:rPr>
        <w:t>sposobie</w:t>
      </w:r>
      <w:r w:rsidR="004723E1" w:rsidRPr="000D3535">
        <w:rPr>
          <w:rFonts w:eastAsia="Tahoma" w:cs="Arial"/>
          <w:sz w:val="20"/>
        </w:rPr>
        <w:t xml:space="preserve"> </w:t>
      </w:r>
      <w:r w:rsidR="004723E1" w:rsidRPr="000D3535">
        <w:rPr>
          <w:rFonts w:cs="Arial"/>
          <w:sz w:val="20"/>
        </w:rPr>
        <w:t>porozumiewania</w:t>
      </w:r>
      <w:r w:rsidR="004723E1" w:rsidRPr="000D3535">
        <w:rPr>
          <w:rFonts w:eastAsia="Tahoma" w:cs="Arial"/>
          <w:sz w:val="20"/>
        </w:rPr>
        <w:t xml:space="preserve"> </w:t>
      </w:r>
      <w:r w:rsidR="004723E1" w:rsidRPr="000D3535">
        <w:rPr>
          <w:rFonts w:cs="Arial"/>
          <w:sz w:val="20"/>
        </w:rPr>
        <w:t>się</w:t>
      </w:r>
      <w:r w:rsidR="004723E1" w:rsidRPr="000D3535">
        <w:rPr>
          <w:rFonts w:eastAsia="Tahoma" w:cs="Arial"/>
          <w:sz w:val="20"/>
        </w:rPr>
        <w:t xml:space="preserve"> </w:t>
      </w:r>
      <w:r w:rsidR="004723E1" w:rsidRPr="000D3535">
        <w:rPr>
          <w:rFonts w:cs="Arial"/>
          <w:sz w:val="20"/>
        </w:rPr>
        <w:t>Zamawiającego</w:t>
      </w:r>
      <w:r w:rsidR="004723E1" w:rsidRPr="000D3535">
        <w:rPr>
          <w:rFonts w:eastAsia="Tahoma" w:cs="Arial"/>
          <w:sz w:val="20"/>
        </w:rPr>
        <w:t xml:space="preserve"> </w:t>
      </w:r>
      <w:r w:rsidR="004723E1" w:rsidRPr="000D3535">
        <w:rPr>
          <w:rFonts w:cs="Arial"/>
          <w:sz w:val="20"/>
        </w:rPr>
        <w:t>z</w:t>
      </w:r>
      <w:r w:rsidR="004723E1" w:rsidRPr="000D3535">
        <w:rPr>
          <w:rFonts w:eastAsia="Tahoma" w:cs="Arial"/>
          <w:sz w:val="20"/>
        </w:rPr>
        <w:t xml:space="preserve"> </w:t>
      </w:r>
      <w:r w:rsidR="004723E1" w:rsidRPr="000D3535">
        <w:rPr>
          <w:rFonts w:cs="Arial"/>
          <w:sz w:val="20"/>
        </w:rPr>
        <w:t>Wykonawcami</w:t>
      </w:r>
      <w:r w:rsidR="004723E1" w:rsidRPr="000D3535">
        <w:rPr>
          <w:rFonts w:eastAsia="Tahoma" w:cs="Arial"/>
          <w:sz w:val="20"/>
        </w:rPr>
        <w:t xml:space="preserve"> </w:t>
      </w:r>
      <w:r w:rsidR="004723E1" w:rsidRPr="000D3535">
        <w:rPr>
          <w:rFonts w:cs="Arial"/>
          <w:sz w:val="20"/>
        </w:rPr>
        <w:t>oraz</w:t>
      </w:r>
      <w:r w:rsidR="004723E1" w:rsidRPr="000D3535">
        <w:rPr>
          <w:rFonts w:eastAsia="Tahoma" w:cs="Arial"/>
          <w:sz w:val="20"/>
        </w:rPr>
        <w:t xml:space="preserve"> </w:t>
      </w:r>
      <w:r w:rsidR="004723E1" w:rsidRPr="000D3535">
        <w:rPr>
          <w:rFonts w:cs="Arial"/>
          <w:sz w:val="20"/>
        </w:rPr>
        <w:t>przekazywania</w:t>
      </w:r>
      <w:r w:rsidR="004723E1" w:rsidRPr="000D3535">
        <w:rPr>
          <w:rFonts w:eastAsia="Tahoma" w:cs="Arial"/>
          <w:sz w:val="20"/>
        </w:rPr>
        <w:t xml:space="preserve"> </w:t>
      </w:r>
      <w:r w:rsidR="004723E1" w:rsidRPr="000D3535">
        <w:rPr>
          <w:rFonts w:cs="Arial"/>
          <w:sz w:val="20"/>
        </w:rPr>
        <w:t>oświadczeń</w:t>
      </w:r>
      <w:r w:rsidR="004723E1" w:rsidRPr="000D3535">
        <w:rPr>
          <w:rFonts w:eastAsia="Tahoma" w:cs="Arial"/>
          <w:sz w:val="20"/>
        </w:rPr>
        <w:t xml:space="preserve"> </w:t>
      </w:r>
      <w:r w:rsidR="004723E1" w:rsidRPr="000D3535">
        <w:rPr>
          <w:rFonts w:cs="Arial"/>
          <w:sz w:val="20"/>
        </w:rPr>
        <w:t>lub</w:t>
      </w:r>
      <w:r w:rsidR="004723E1" w:rsidRPr="000D3535">
        <w:rPr>
          <w:rFonts w:eastAsia="Tahoma" w:cs="Arial"/>
          <w:sz w:val="20"/>
        </w:rPr>
        <w:t xml:space="preserve"> </w:t>
      </w:r>
      <w:r w:rsidR="004723E1" w:rsidRPr="000D3535">
        <w:rPr>
          <w:rFonts w:cs="Arial"/>
          <w:sz w:val="20"/>
        </w:rPr>
        <w:t>dokumentów,</w:t>
      </w:r>
      <w:r w:rsidR="004723E1" w:rsidRPr="000D3535">
        <w:rPr>
          <w:rFonts w:eastAsia="Tahoma" w:cs="Arial"/>
          <w:sz w:val="20"/>
        </w:rPr>
        <w:t xml:space="preserve"> </w:t>
      </w:r>
      <w:r w:rsidR="004723E1" w:rsidRPr="000D3535">
        <w:rPr>
          <w:rFonts w:cs="Arial"/>
          <w:sz w:val="20"/>
        </w:rPr>
        <w:t>a</w:t>
      </w:r>
      <w:r w:rsidR="004723E1" w:rsidRPr="000D3535">
        <w:rPr>
          <w:rFonts w:eastAsia="Tahoma" w:cs="Arial"/>
          <w:sz w:val="20"/>
        </w:rPr>
        <w:t xml:space="preserve"> </w:t>
      </w:r>
      <w:r w:rsidR="004723E1" w:rsidRPr="000D3535">
        <w:rPr>
          <w:rFonts w:cs="Arial"/>
          <w:sz w:val="20"/>
        </w:rPr>
        <w:t>także</w:t>
      </w:r>
      <w:r w:rsidR="004723E1" w:rsidRPr="000D3535">
        <w:rPr>
          <w:rFonts w:eastAsia="Tahoma" w:cs="Arial"/>
          <w:sz w:val="20"/>
        </w:rPr>
        <w:t xml:space="preserve"> </w:t>
      </w:r>
      <w:r w:rsidR="004723E1" w:rsidRPr="000D3535">
        <w:rPr>
          <w:rFonts w:cs="Arial"/>
          <w:sz w:val="20"/>
        </w:rPr>
        <w:t>wskazanie</w:t>
      </w:r>
      <w:r w:rsidR="004723E1" w:rsidRPr="000D3535">
        <w:rPr>
          <w:rFonts w:eastAsia="Tahoma" w:cs="Arial"/>
          <w:sz w:val="20"/>
        </w:rPr>
        <w:t xml:space="preserve"> </w:t>
      </w:r>
      <w:r w:rsidR="004723E1" w:rsidRPr="000D3535">
        <w:rPr>
          <w:rFonts w:cs="Arial"/>
          <w:sz w:val="20"/>
        </w:rPr>
        <w:t>osób</w:t>
      </w:r>
      <w:r w:rsidR="004723E1" w:rsidRPr="000D3535">
        <w:rPr>
          <w:rFonts w:eastAsia="Tahoma" w:cs="Arial"/>
          <w:sz w:val="20"/>
        </w:rPr>
        <w:t xml:space="preserve"> </w:t>
      </w:r>
      <w:r w:rsidR="004723E1" w:rsidRPr="000D3535">
        <w:rPr>
          <w:rFonts w:cs="Arial"/>
          <w:sz w:val="20"/>
        </w:rPr>
        <w:t>uprawnionych</w:t>
      </w:r>
      <w:r w:rsidR="004723E1" w:rsidRPr="000D3535">
        <w:rPr>
          <w:rFonts w:eastAsia="Tahoma" w:cs="Arial"/>
          <w:sz w:val="20"/>
        </w:rPr>
        <w:t xml:space="preserve"> </w:t>
      </w:r>
      <w:r w:rsidR="004723E1" w:rsidRPr="000D3535">
        <w:rPr>
          <w:rFonts w:cs="Arial"/>
          <w:sz w:val="20"/>
        </w:rPr>
        <w:t>do</w:t>
      </w:r>
      <w:r w:rsidR="004723E1" w:rsidRPr="000D3535">
        <w:rPr>
          <w:rFonts w:eastAsia="Tahoma" w:cs="Arial"/>
          <w:sz w:val="20"/>
        </w:rPr>
        <w:t xml:space="preserve"> </w:t>
      </w:r>
      <w:r w:rsidR="004723E1" w:rsidRPr="000D3535">
        <w:rPr>
          <w:rFonts w:cs="Arial"/>
          <w:sz w:val="20"/>
        </w:rPr>
        <w:t>porozumiewania</w:t>
      </w:r>
      <w:r w:rsidR="004723E1" w:rsidRPr="000D3535">
        <w:rPr>
          <w:rFonts w:eastAsia="Tahoma" w:cs="Arial"/>
          <w:sz w:val="20"/>
        </w:rPr>
        <w:t xml:space="preserve"> </w:t>
      </w:r>
      <w:r w:rsidR="004723E1" w:rsidRPr="000D3535">
        <w:rPr>
          <w:rFonts w:cs="Arial"/>
          <w:sz w:val="20"/>
        </w:rPr>
        <w:t>się</w:t>
      </w:r>
      <w:r w:rsidR="004723E1" w:rsidRPr="000D3535">
        <w:rPr>
          <w:rFonts w:eastAsia="Tahoma" w:cs="Arial"/>
          <w:sz w:val="20"/>
        </w:rPr>
        <w:t xml:space="preserve"> </w:t>
      </w:r>
      <w:r w:rsidR="004723E1" w:rsidRPr="000D3535">
        <w:rPr>
          <w:rFonts w:cs="Arial"/>
          <w:sz w:val="20"/>
        </w:rPr>
        <w:t>z Wykonawcami.</w:t>
      </w:r>
    </w:p>
    <w:p w:rsidR="007D49E0" w:rsidRPr="00314A39" w:rsidRDefault="007D49E0" w:rsidP="00314A39">
      <w:pPr>
        <w:spacing w:line="288" w:lineRule="auto"/>
      </w:pPr>
    </w:p>
    <w:p w:rsidR="007D49E0" w:rsidRPr="00314A39" w:rsidRDefault="00314A39" w:rsidP="00314A39">
      <w:pPr>
        <w:pStyle w:val="Tekstpodstawowy"/>
        <w:widowControl/>
        <w:tabs>
          <w:tab w:val="left" w:pos="0"/>
          <w:tab w:val="left" w:pos="142"/>
        </w:tabs>
        <w:suppressAutoHyphens w:val="0"/>
        <w:spacing w:line="288" w:lineRule="auto"/>
        <w:ind w:right="0"/>
        <w:jc w:val="both"/>
        <w:rPr>
          <w:rFonts w:cs="Arial"/>
          <w:color w:val="auto"/>
          <w:sz w:val="20"/>
        </w:rPr>
      </w:pPr>
      <w:r>
        <w:rPr>
          <w:rFonts w:cs="Arial"/>
          <w:color w:val="auto"/>
          <w:sz w:val="20"/>
        </w:rPr>
        <w:t>1.</w:t>
      </w:r>
      <w:r w:rsidR="007D49E0" w:rsidRPr="00314A39">
        <w:rPr>
          <w:rFonts w:cs="Arial"/>
          <w:color w:val="auto"/>
          <w:sz w:val="20"/>
        </w:rPr>
        <w:t xml:space="preserve">Oświadczenia, wnioski, zawiadomienia oraz informacje Zamawiający i Wykonawcy przekazują pisemnie. </w:t>
      </w:r>
    </w:p>
    <w:p w:rsidR="007D49E0" w:rsidRPr="00314A39" w:rsidRDefault="00314A39" w:rsidP="00314A39">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t>2.</w:t>
      </w:r>
      <w:r w:rsidR="007D49E0" w:rsidRPr="00314A39">
        <w:rPr>
          <w:rFonts w:cs="Arial"/>
          <w:sz w:val="20"/>
        </w:rPr>
        <w:t>Dopuszcza się możliwość przesyłania powyższych dokumentów drogą elektroniczną na adres e-mail:</w:t>
      </w:r>
      <w:r w:rsidR="007D49E0" w:rsidRPr="00314A39">
        <w:rPr>
          <w:rFonts w:cs="Arial"/>
          <w:color w:val="0000FF"/>
          <w:sz w:val="20"/>
          <w:u w:val="single"/>
          <w:shd w:val="clear" w:color="auto" w:fill="FFFFFF"/>
        </w:rPr>
        <w:t xml:space="preserve"> szpitalniepublicznyzam@wp.pl</w:t>
      </w:r>
    </w:p>
    <w:p w:rsidR="007D49E0" w:rsidRPr="00314A39" w:rsidRDefault="00314A39" w:rsidP="00314A39">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t>3.</w:t>
      </w:r>
      <w:r w:rsidR="007D49E0" w:rsidRPr="00314A39">
        <w:rPr>
          <w:rFonts w:cs="Arial"/>
          <w:sz w:val="20"/>
        </w:rPr>
        <w:t>Każda ze stron na żądanie drugiej potwierdza otrzymanie dokumentu w formie elektronicznej.</w:t>
      </w:r>
    </w:p>
    <w:p w:rsidR="007D49E0" w:rsidRPr="00314A39" w:rsidRDefault="00314A39" w:rsidP="00314A39">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lastRenderedPageBreak/>
        <w:t>4.</w:t>
      </w:r>
      <w:r w:rsidR="007D49E0" w:rsidRPr="00314A39">
        <w:rPr>
          <w:rFonts w:cs="Arial"/>
          <w:sz w:val="20"/>
        </w:rPr>
        <w:t xml:space="preserve">Wszelkie kontakty z Zamawiającym są możliwe wyłącznie w formach wskazanych w ust. 1 i 2. </w:t>
      </w:r>
    </w:p>
    <w:p w:rsidR="007D49E0" w:rsidRPr="00314A39" w:rsidRDefault="00314A39" w:rsidP="00314A39">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t>5.</w:t>
      </w:r>
      <w:r w:rsidR="007D49E0" w:rsidRPr="00314A39">
        <w:rPr>
          <w:rFonts w:cs="Arial"/>
          <w:sz w:val="20"/>
        </w:rPr>
        <w:t xml:space="preserve">W celu usprawnienia procedury wyjaśnień treści SIWZ, zaleca się przesyłanie plików z pytaniami również w wersji edytowalnych plików. </w:t>
      </w:r>
    </w:p>
    <w:p w:rsidR="007D49E0" w:rsidRPr="00314A39" w:rsidRDefault="00314A39" w:rsidP="00314A39">
      <w:pPr>
        <w:pStyle w:val="Nagwek2"/>
        <w:keepNext w:val="0"/>
        <w:widowControl/>
        <w:tabs>
          <w:tab w:val="left" w:pos="0"/>
          <w:tab w:val="left" w:pos="142"/>
        </w:tabs>
        <w:spacing w:line="288" w:lineRule="auto"/>
        <w:ind w:right="0"/>
        <w:rPr>
          <w:rFonts w:cs="Arial"/>
          <w:b w:val="0"/>
          <w:sz w:val="20"/>
        </w:rPr>
      </w:pPr>
      <w:r>
        <w:rPr>
          <w:rFonts w:cs="Arial"/>
          <w:b w:val="0"/>
          <w:sz w:val="20"/>
        </w:rPr>
        <w:t>6.</w:t>
      </w:r>
      <w:r w:rsidR="007D49E0" w:rsidRPr="00314A39">
        <w:rPr>
          <w:rFonts w:cs="Arial"/>
          <w:b w:val="0"/>
          <w:sz w:val="20"/>
        </w:rPr>
        <w:t>W korespondencji kierowanej do Zamawiającego Wykonawca winien posługiwać się numerem sprawy określonym w SIWZ.</w:t>
      </w:r>
    </w:p>
    <w:p w:rsidR="007D49E0" w:rsidRPr="00314A39" w:rsidRDefault="00314A39" w:rsidP="00314A39">
      <w:pPr>
        <w:pStyle w:val="Tekstpodstawowy2"/>
        <w:tabs>
          <w:tab w:val="left" w:pos="0"/>
          <w:tab w:val="left" w:pos="142"/>
        </w:tabs>
        <w:spacing w:line="288" w:lineRule="auto"/>
        <w:rPr>
          <w:rFonts w:cs="Arial"/>
          <w:sz w:val="20"/>
          <w:shd w:val="clear" w:color="auto" w:fill="FFFFFF"/>
        </w:rPr>
      </w:pPr>
      <w:r>
        <w:rPr>
          <w:rFonts w:cs="Arial"/>
          <w:sz w:val="20"/>
        </w:rPr>
        <w:t>7.</w:t>
      </w:r>
      <w:r w:rsidR="007D49E0" w:rsidRPr="00314A39">
        <w:rPr>
          <w:rFonts w:cs="Arial"/>
          <w:sz w:val="20"/>
        </w:rPr>
        <w:t xml:space="preserve">Zawiadomienia, oświadczenia, wnioski oraz informacje przekazywane przez Wykonawcę pisemnie winny być składane na adres: </w:t>
      </w:r>
      <w:r w:rsidR="007D49E0" w:rsidRPr="00314A39">
        <w:rPr>
          <w:rFonts w:cs="Arial"/>
          <w:sz w:val="20"/>
          <w:shd w:val="clear" w:color="auto" w:fill="FFFFFF"/>
        </w:rPr>
        <w:t>Zamojski Szpital Niepubliczny Sp. z o. o. ul. Peowiaków 1, 22-400</w:t>
      </w:r>
      <w:r w:rsidR="007D49E0" w:rsidRPr="00314A39">
        <w:rPr>
          <w:rFonts w:cs="Arial"/>
          <w:sz w:val="20"/>
        </w:rPr>
        <w:t xml:space="preserve"> </w:t>
      </w:r>
      <w:r w:rsidR="007D49E0" w:rsidRPr="00314A39">
        <w:rPr>
          <w:rFonts w:cs="Arial"/>
          <w:sz w:val="20"/>
          <w:shd w:val="clear" w:color="auto" w:fill="FFFFFF"/>
        </w:rPr>
        <w:t>Zamość</w:t>
      </w:r>
    </w:p>
    <w:p w:rsidR="007D49E0" w:rsidRPr="00314A39" w:rsidRDefault="00314A39" w:rsidP="00314A39">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t>8.</w:t>
      </w:r>
      <w:r w:rsidR="007D49E0" w:rsidRPr="00314A39">
        <w:rPr>
          <w:rFonts w:cs="Arial"/>
          <w:sz w:val="20"/>
        </w:rPr>
        <w:t xml:space="preserve">Forma pisemna pod rygorem nieważności wymagana jest dla niżej wymienionych czynności, dla których Zamawiający nie zezwala na komunikowanie się drogą elektroniczną: </w:t>
      </w:r>
    </w:p>
    <w:p w:rsidR="007D49E0" w:rsidRPr="00314A39" w:rsidRDefault="007D49E0" w:rsidP="00CA2079">
      <w:pPr>
        <w:pStyle w:val="Tekstpodstawowy"/>
        <w:widowControl/>
        <w:numPr>
          <w:ilvl w:val="5"/>
          <w:numId w:val="10"/>
        </w:numPr>
        <w:tabs>
          <w:tab w:val="clear" w:pos="4500"/>
          <w:tab w:val="left" w:pos="0"/>
          <w:tab w:val="left" w:pos="142"/>
        </w:tabs>
        <w:suppressAutoHyphens w:val="0"/>
        <w:spacing w:line="288" w:lineRule="auto"/>
        <w:ind w:left="0" w:right="0" w:firstLine="0"/>
        <w:jc w:val="both"/>
        <w:rPr>
          <w:rFonts w:cs="Arial"/>
          <w:sz w:val="20"/>
        </w:rPr>
      </w:pPr>
      <w:r w:rsidRPr="00314A39">
        <w:rPr>
          <w:rFonts w:cs="Arial"/>
          <w:sz w:val="20"/>
        </w:rPr>
        <w:t xml:space="preserve">złożenie Oferty; </w:t>
      </w:r>
    </w:p>
    <w:p w:rsidR="007D49E0" w:rsidRPr="00314A39" w:rsidRDefault="007D49E0" w:rsidP="00CA2079">
      <w:pPr>
        <w:pStyle w:val="Tekstpodstawowy"/>
        <w:widowControl/>
        <w:numPr>
          <w:ilvl w:val="5"/>
          <w:numId w:val="10"/>
        </w:numPr>
        <w:tabs>
          <w:tab w:val="clear" w:pos="4500"/>
          <w:tab w:val="left" w:pos="0"/>
          <w:tab w:val="left" w:pos="142"/>
        </w:tabs>
        <w:suppressAutoHyphens w:val="0"/>
        <w:spacing w:line="288" w:lineRule="auto"/>
        <w:ind w:left="0" w:right="0" w:firstLine="0"/>
        <w:jc w:val="both"/>
        <w:rPr>
          <w:rFonts w:cs="Arial"/>
          <w:sz w:val="20"/>
        </w:rPr>
      </w:pPr>
      <w:r w:rsidRPr="00314A39">
        <w:rPr>
          <w:rFonts w:cs="Arial"/>
          <w:sz w:val="20"/>
        </w:rPr>
        <w:t xml:space="preserve">zmiana Oferty; </w:t>
      </w:r>
    </w:p>
    <w:p w:rsidR="007D49E0" w:rsidRDefault="007D49E0" w:rsidP="00CA2079">
      <w:pPr>
        <w:pStyle w:val="Tekstpodstawowy"/>
        <w:widowControl/>
        <w:numPr>
          <w:ilvl w:val="5"/>
          <w:numId w:val="10"/>
        </w:numPr>
        <w:tabs>
          <w:tab w:val="clear" w:pos="4500"/>
          <w:tab w:val="left" w:pos="0"/>
          <w:tab w:val="left" w:pos="142"/>
        </w:tabs>
        <w:suppressAutoHyphens w:val="0"/>
        <w:spacing w:line="288" w:lineRule="auto"/>
        <w:ind w:left="0" w:right="0" w:firstLine="0"/>
        <w:jc w:val="both"/>
        <w:rPr>
          <w:rFonts w:cs="Arial"/>
          <w:sz w:val="20"/>
        </w:rPr>
      </w:pPr>
      <w:r w:rsidRPr="00314A39">
        <w:rPr>
          <w:rFonts w:cs="Arial"/>
          <w:sz w:val="20"/>
        </w:rPr>
        <w:t>powiadomienie Zamawiającego o wycofaniu złożonej przez Wykonawcę Oferty.</w:t>
      </w:r>
    </w:p>
    <w:p w:rsidR="004723E1" w:rsidRPr="00314A39" w:rsidRDefault="00314A39" w:rsidP="00314A39">
      <w:pPr>
        <w:pStyle w:val="Tekstpodstawowy"/>
        <w:widowControl/>
        <w:tabs>
          <w:tab w:val="left" w:pos="0"/>
          <w:tab w:val="left" w:pos="142"/>
        </w:tabs>
        <w:suppressAutoHyphens w:val="0"/>
        <w:spacing w:line="288" w:lineRule="auto"/>
        <w:ind w:right="0"/>
        <w:jc w:val="both"/>
        <w:rPr>
          <w:rFonts w:cs="Arial"/>
          <w:b/>
          <w:sz w:val="20"/>
          <w:u w:val="single"/>
        </w:rPr>
      </w:pPr>
      <w:r>
        <w:rPr>
          <w:rFonts w:cs="Arial"/>
          <w:sz w:val="20"/>
        </w:rPr>
        <w:t>9.</w:t>
      </w:r>
      <w:r w:rsidRPr="00314A39">
        <w:rPr>
          <w:rFonts w:cs="Arial"/>
          <w:b/>
          <w:sz w:val="20"/>
        </w:rPr>
        <w:t xml:space="preserve"> </w:t>
      </w:r>
      <w:r w:rsidR="004723E1" w:rsidRPr="00314A39">
        <w:rPr>
          <w:rFonts w:cs="Arial"/>
          <w:sz w:val="20"/>
        </w:rPr>
        <w:t>Zamawiający nie przewiduje zwołania zebrania Wykonawców.</w:t>
      </w:r>
    </w:p>
    <w:p w:rsidR="004723E1" w:rsidRPr="00314A39" w:rsidRDefault="00314A39" w:rsidP="00314A39">
      <w:pPr>
        <w:pStyle w:val="Nagwek2"/>
        <w:keepNext w:val="0"/>
        <w:widowControl/>
        <w:tabs>
          <w:tab w:val="left" w:pos="142"/>
        </w:tabs>
        <w:spacing w:line="288" w:lineRule="auto"/>
        <w:ind w:right="0"/>
        <w:jc w:val="both"/>
        <w:rPr>
          <w:rFonts w:cs="Arial"/>
          <w:b w:val="0"/>
          <w:sz w:val="20"/>
        </w:rPr>
      </w:pPr>
      <w:r w:rsidRPr="00314A39">
        <w:rPr>
          <w:rFonts w:cs="Arial"/>
          <w:b w:val="0"/>
          <w:sz w:val="20"/>
        </w:rPr>
        <w:t>10</w:t>
      </w:r>
      <w:r w:rsidR="008E3DBA" w:rsidRPr="00314A39">
        <w:rPr>
          <w:rFonts w:cs="Arial"/>
          <w:b w:val="0"/>
          <w:sz w:val="20"/>
        </w:rPr>
        <w:t>.</w:t>
      </w:r>
      <w:r w:rsidR="004723E1" w:rsidRPr="00314A39">
        <w:rPr>
          <w:rFonts w:cs="Arial"/>
          <w:b w:val="0"/>
          <w:sz w:val="20"/>
        </w:rPr>
        <w:t>Osobą uprawnioną przez Zamawiającego do porozumiewania się z Wykonawcami jest:</w:t>
      </w:r>
    </w:p>
    <w:p w:rsidR="00F479BD" w:rsidRPr="00314A39" w:rsidRDefault="00F479BD" w:rsidP="00CA2079">
      <w:pPr>
        <w:pStyle w:val="Akapitzlist"/>
        <w:widowControl w:val="0"/>
        <w:numPr>
          <w:ilvl w:val="0"/>
          <w:numId w:val="6"/>
        </w:numPr>
        <w:tabs>
          <w:tab w:val="left" w:pos="142"/>
          <w:tab w:val="left" w:pos="284"/>
          <w:tab w:val="left" w:leader="dot" w:pos="7380"/>
        </w:tabs>
        <w:spacing w:after="0" w:line="288" w:lineRule="auto"/>
        <w:ind w:left="0" w:firstLine="0"/>
        <w:jc w:val="both"/>
        <w:rPr>
          <w:rFonts w:ascii="Arial" w:hAnsi="Arial" w:cs="Arial"/>
          <w:color w:val="000000"/>
          <w:sz w:val="20"/>
          <w:szCs w:val="20"/>
          <w:shd w:val="clear" w:color="FFFFFF" w:fill="FFFFFF"/>
        </w:rPr>
      </w:pPr>
      <w:r w:rsidRPr="00314A39">
        <w:rPr>
          <w:rFonts w:ascii="Arial" w:hAnsi="Arial" w:cs="Arial"/>
          <w:color w:val="000000"/>
          <w:sz w:val="20"/>
          <w:szCs w:val="20"/>
        </w:rPr>
        <w:t xml:space="preserve">W sprawach formalnych  </w:t>
      </w:r>
      <w:r w:rsidRPr="00314A39">
        <w:rPr>
          <w:rFonts w:ascii="Arial" w:hAnsi="Arial" w:cs="Arial"/>
          <w:color w:val="000000"/>
          <w:sz w:val="20"/>
          <w:szCs w:val="20"/>
          <w:shd w:val="clear" w:color="FFFFFF" w:fill="FFFFFF"/>
        </w:rPr>
        <w:t>Elżbieta Bartnik</w:t>
      </w:r>
    </w:p>
    <w:p w:rsidR="00F479BD" w:rsidRPr="00314A39" w:rsidRDefault="002503F2" w:rsidP="00314A39">
      <w:pPr>
        <w:widowControl w:val="0"/>
        <w:tabs>
          <w:tab w:val="left" w:pos="142"/>
          <w:tab w:val="left" w:pos="2272"/>
          <w:tab w:val="left" w:leader="dot" w:pos="7380"/>
        </w:tabs>
        <w:spacing w:line="288" w:lineRule="auto"/>
        <w:jc w:val="both"/>
        <w:rPr>
          <w:rFonts w:ascii="Arial" w:hAnsi="Arial" w:cs="Arial"/>
          <w:color w:val="000000"/>
        </w:rPr>
      </w:pPr>
      <w:r w:rsidRPr="00314A39">
        <w:rPr>
          <w:rFonts w:ascii="Arial" w:hAnsi="Arial" w:cs="Arial"/>
          <w:color w:val="000000"/>
        </w:rPr>
        <w:t>tel</w:t>
      </w:r>
      <w:r w:rsidR="00F479BD" w:rsidRPr="00314A39">
        <w:rPr>
          <w:rFonts w:ascii="Arial" w:hAnsi="Arial" w:cs="Arial"/>
          <w:color w:val="000000"/>
        </w:rPr>
        <w:t xml:space="preserve">. </w:t>
      </w:r>
      <w:r w:rsidR="00F479BD" w:rsidRPr="00314A39">
        <w:rPr>
          <w:rFonts w:ascii="Arial" w:hAnsi="Arial" w:cs="Arial"/>
          <w:color w:val="000000"/>
          <w:shd w:val="clear" w:color="FFFFFF" w:fill="FFFFFF"/>
        </w:rPr>
        <w:t xml:space="preserve">84-677-50-31, </w:t>
      </w:r>
      <w:r w:rsidR="00F479BD" w:rsidRPr="00314A39">
        <w:rPr>
          <w:rFonts w:ascii="Arial" w:hAnsi="Arial" w:cs="Arial"/>
          <w:color w:val="000000"/>
        </w:rPr>
        <w:t xml:space="preserve">fax. </w:t>
      </w:r>
      <w:r w:rsidR="00F479BD" w:rsidRPr="00314A39">
        <w:rPr>
          <w:rFonts w:ascii="Arial" w:hAnsi="Arial" w:cs="Arial"/>
          <w:color w:val="000000"/>
          <w:shd w:val="clear" w:color="FFFFFF" w:fill="FFFFFF"/>
        </w:rPr>
        <w:t xml:space="preserve">84-638-51-45 </w:t>
      </w:r>
      <w:r w:rsidR="00F479BD" w:rsidRPr="00314A39">
        <w:rPr>
          <w:rFonts w:ascii="Arial" w:hAnsi="Arial" w:cs="Arial"/>
          <w:color w:val="000000"/>
        </w:rPr>
        <w:t xml:space="preserve">w terminach w godz. </w:t>
      </w:r>
      <w:r w:rsidRPr="00314A39">
        <w:rPr>
          <w:rFonts w:ascii="Arial" w:hAnsi="Arial" w:cs="Arial"/>
          <w:color w:val="000000"/>
        </w:rPr>
        <w:t>p</w:t>
      </w:r>
      <w:r w:rsidR="00F479BD" w:rsidRPr="00314A39">
        <w:rPr>
          <w:rFonts w:ascii="Arial" w:hAnsi="Arial" w:cs="Arial"/>
          <w:color w:val="000000"/>
        </w:rPr>
        <w:t xml:space="preserve">omiędzy </w:t>
      </w:r>
      <w:r w:rsidR="00F479BD" w:rsidRPr="00314A39">
        <w:rPr>
          <w:rFonts w:ascii="Arial" w:hAnsi="Arial" w:cs="Arial"/>
          <w:color w:val="000000"/>
          <w:shd w:val="clear" w:color="FFFFFF" w:fill="FFFFFF"/>
        </w:rPr>
        <w:t>7.30-15.00</w:t>
      </w:r>
      <w:r w:rsidR="00F479BD" w:rsidRPr="00314A39">
        <w:rPr>
          <w:rFonts w:ascii="Arial" w:hAnsi="Arial" w:cs="Arial"/>
          <w:color w:val="000000"/>
        </w:rPr>
        <w:t xml:space="preserve"> </w:t>
      </w:r>
    </w:p>
    <w:p w:rsidR="00F479BD" w:rsidRPr="00793DD3" w:rsidRDefault="00F479BD" w:rsidP="00314A39">
      <w:pPr>
        <w:tabs>
          <w:tab w:val="left" w:pos="142"/>
        </w:tabs>
        <w:rPr>
          <w:rFonts w:ascii="Arial" w:hAnsi="Arial" w:cs="Arial"/>
        </w:rPr>
      </w:pPr>
    </w:p>
    <w:p w:rsidR="006C319A" w:rsidRPr="00297117" w:rsidRDefault="00AC0C62" w:rsidP="006C319A">
      <w:pPr>
        <w:pStyle w:val="Tekstpodstawowy32"/>
        <w:spacing w:line="240" w:lineRule="auto"/>
        <w:rPr>
          <w:rFonts w:ascii="Arial" w:hAnsi="Arial" w:cs="Arial"/>
          <w:b w:val="0"/>
          <w:sz w:val="20"/>
        </w:rPr>
      </w:pPr>
      <w:r w:rsidRPr="00297117">
        <w:rPr>
          <w:rFonts w:ascii="Arial" w:hAnsi="Arial" w:cs="Arial"/>
          <w:i w:val="0"/>
          <w:sz w:val="20"/>
        </w:rPr>
        <w:t>IX</w:t>
      </w:r>
      <w:r w:rsidR="004723E1" w:rsidRPr="00297117">
        <w:rPr>
          <w:rFonts w:ascii="Arial" w:hAnsi="Arial" w:cs="Arial"/>
          <w:i w:val="0"/>
          <w:sz w:val="20"/>
        </w:rPr>
        <w:t>. Wadium</w:t>
      </w:r>
      <w:r w:rsidR="00FA4009" w:rsidRPr="00297117">
        <w:rPr>
          <w:rFonts w:ascii="Arial" w:hAnsi="Arial" w:cs="Arial"/>
          <w:b w:val="0"/>
          <w:sz w:val="20"/>
        </w:rPr>
        <w:t>.</w:t>
      </w:r>
    </w:p>
    <w:p w:rsidR="00185695" w:rsidRDefault="00185695" w:rsidP="006C319A">
      <w:pPr>
        <w:pStyle w:val="Tekstpodstawowy32"/>
        <w:spacing w:line="240" w:lineRule="auto"/>
        <w:rPr>
          <w:rFonts w:ascii="Arial" w:hAnsi="Arial" w:cs="Arial"/>
          <w:b w:val="0"/>
          <w:i w:val="0"/>
          <w:color w:val="000000"/>
          <w:sz w:val="20"/>
        </w:rPr>
      </w:pPr>
    </w:p>
    <w:p w:rsidR="008E3DBA" w:rsidRPr="006C319A" w:rsidRDefault="008E3DBA" w:rsidP="006C319A">
      <w:pPr>
        <w:pStyle w:val="Tekstpodstawowy32"/>
        <w:spacing w:line="240" w:lineRule="auto"/>
        <w:rPr>
          <w:rFonts w:ascii="Arial" w:hAnsi="Arial" w:cs="Arial"/>
          <w:b w:val="0"/>
          <w:sz w:val="20"/>
        </w:rPr>
      </w:pPr>
      <w:r w:rsidRPr="006C319A">
        <w:rPr>
          <w:rFonts w:ascii="Arial" w:hAnsi="Arial" w:cs="Arial"/>
          <w:b w:val="0"/>
          <w:i w:val="0"/>
          <w:color w:val="000000"/>
          <w:sz w:val="20"/>
        </w:rPr>
        <w:t xml:space="preserve">Zamawiający </w:t>
      </w:r>
      <w:r w:rsidR="009E30F0">
        <w:rPr>
          <w:rFonts w:ascii="Arial" w:hAnsi="Arial" w:cs="Arial"/>
          <w:b w:val="0"/>
          <w:i w:val="0"/>
          <w:color w:val="000000"/>
          <w:sz w:val="20"/>
        </w:rPr>
        <w:t xml:space="preserve">nie </w:t>
      </w:r>
      <w:r w:rsidRPr="006C319A">
        <w:rPr>
          <w:rFonts w:ascii="Arial" w:hAnsi="Arial" w:cs="Arial"/>
          <w:b w:val="0"/>
          <w:i w:val="0"/>
          <w:color w:val="000000"/>
          <w:sz w:val="20"/>
        </w:rPr>
        <w:t>wymaga wniesienia wadium</w:t>
      </w:r>
      <w:r w:rsidRPr="006C319A">
        <w:rPr>
          <w:rFonts w:ascii="Arial" w:hAnsi="Arial" w:cs="Arial"/>
          <w:color w:val="000000"/>
          <w:sz w:val="20"/>
        </w:rPr>
        <w:t>.</w:t>
      </w:r>
    </w:p>
    <w:p w:rsidR="00D71D4A" w:rsidRDefault="00D71D4A" w:rsidP="004723E1">
      <w:pPr>
        <w:pStyle w:val="Nagwek1"/>
        <w:tabs>
          <w:tab w:val="clear" w:pos="0"/>
        </w:tabs>
        <w:rPr>
          <w:rFonts w:ascii="Times New Roman" w:hAnsi="Times New Roman"/>
          <w:szCs w:val="22"/>
        </w:rPr>
      </w:pPr>
    </w:p>
    <w:p w:rsidR="004723E1" w:rsidRPr="00297117" w:rsidRDefault="00AC0C62" w:rsidP="004723E1">
      <w:pPr>
        <w:pStyle w:val="Nagwek1"/>
        <w:tabs>
          <w:tab w:val="clear" w:pos="0"/>
        </w:tabs>
        <w:rPr>
          <w:rFonts w:cs="Arial"/>
          <w:sz w:val="20"/>
        </w:rPr>
      </w:pPr>
      <w:r w:rsidRPr="00297117">
        <w:rPr>
          <w:rFonts w:cs="Arial"/>
          <w:sz w:val="20"/>
        </w:rPr>
        <w:t>X</w:t>
      </w:r>
      <w:r w:rsidR="004723E1" w:rsidRPr="00297117">
        <w:rPr>
          <w:rFonts w:cs="Arial"/>
          <w:sz w:val="20"/>
        </w:rPr>
        <w:t>. T</w:t>
      </w:r>
      <w:r w:rsidR="00D0126A" w:rsidRPr="00297117">
        <w:rPr>
          <w:rFonts w:cs="Arial"/>
          <w:sz w:val="20"/>
        </w:rPr>
        <w:t>ermin związania ofertą.</w:t>
      </w:r>
    </w:p>
    <w:p w:rsidR="008A1D5A" w:rsidRPr="008A1D5A" w:rsidRDefault="008A1D5A" w:rsidP="008A1D5A"/>
    <w:p w:rsidR="008A1D5A" w:rsidRPr="008A1D5A" w:rsidRDefault="008A1D5A" w:rsidP="008A1D5A">
      <w:pPr>
        <w:pStyle w:val="Tekstpodstawowy3"/>
        <w:widowControl/>
        <w:tabs>
          <w:tab w:val="left" w:pos="142"/>
        </w:tabs>
        <w:suppressAutoHyphens w:val="0"/>
        <w:spacing w:line="288" w:lineRule="auto"/>
        <w:ind w:left="142" w:hanging="142"/>
        <w:rPr>
          <w:rFonts w:cs="Arial"/>
          <w:b w:val="0"/>
          <w:sz w:val="20"/>
        </w:rPr>
      </w:pPr>
      <w:r>
        <w:rPr>
          <w:rFonts w:cs="Arial"/>
          <w:b w:val="0"/>
          <w:sz w:val="20"/>
        </w:rPr>
        <w:t>1.</w:t>
      </w:r>
      <w:r w:rsidRPr="008A1D5A">
        <w:rPr>
          <w:rFonts w:cs="Arial"/>
          <w:b w:val="0"/>
          <w:sz w:val="20"/>
        </w:rPr>
        <w:t>Termin, do którego Wykonawcy będą związani złożoną ofertą ustala się na 30 dni, licząc od dnia upływu ostatecznego terminu do składania ofert.</w:t>
      </w:r>
    </w:p>
    <w:p w:rsidR="008A1D5A" w:rsidRPr="008A1D5A" w:rsidRDefault="008A1D5A" w:rsidP="008A1D5A">
      <w:pPr>
        <w:pStyle w:val="Tekstpodstawowy3"/>
        <w:widowControl/>
        <w:suppressAutoHyphens w:val="0"/>
        <w:spacing w:line="288" w:lineRule="auto"/>
        <w:ind w:left="142" w:hanging="142"/>
        <w:rPr>
          <w:rFonts w:cs="Arial"/>
          <w:b w:val="0"/>
          <w:sz w:val="20"/>
        </w:rPr>
      </w:pPr>
      <w:r>
        <w:rPr>
          <w:rFonts w:cs="Arial"/>
          <w:b w:val="0"/>
          <w:sz w:val="20"/>
        </w:rPr>
        <w:t>2.</w:t>
      </w:r>
      <w:r w:rsidRPr="008A1D5A">
        <w:rPr>
          <w:rFonts w:cs="Arial"/>
          <w:b w:val="0"/>
          <w:sz w:val="20"/>
        </w:rPr>
        <w:t xml:space="preserve">Wykonawca samodzielnie lub na wniosek Zamawiającego może przedłużyć termin związania ofertą, z tym, że Zamawiający może tylko raz, co najmniej na </w:t>
      </w:r>
      <w:r w:rsidRPr="008A1D5A">
        <w:rPr>
          <w:rFonts w:cs="Arial"/>
          <w:b w:val="0"/>
          <w:bCs/>
          <w:sz w:val="20"/>
        </w:rPr>
        <w:t>3 dni</w:t>
      </w:r>
      <w:r w:rsidRPr="008A1D5A">
        <w:rPr>
          <w:rFonts w:cs="Arial"/>
          <w:b w:val="0"/>
          <w:sz w:val="20"/>
        </w:rPr>
        <w:t xml:space="preserve"> przed upływem terminu związania ofertą, zwrócić się do Wykonawców o wyrażenie zgody na przedłużenie tego terminu o oznaczony okres, nie dłuższy jednak niż </w:t>
      </w:r>
      <w:r w:rsidRPr="008A1D5A">
        <w:rPr>
          <w:rFonts w:cs="Arial"/>
          <w:b w:val="0"/>
          <w:bCs/>
          <w:sz w:val="20"/>
        </w:rPr>
        <w:t>60 dni</w:t>
      </w:r>
      <w:r w:rsidRPr="008A1D5A">
        <w:rPr>
          <w:rFonts w:cs="Arial"/>
          <w:b w:val="0"/>
          <w:sz w:val="20"/>
        </w:rPr>
        <w:t xml:space="preserve">. </w:t>
      </w:r>
    </w:p>
    <w:p w:rsidR="00537E4D" w:rsidRPr="008A1D5A" w:rsidRDefault="008A1D5A" w:rsidP="008A1D5A">
      <w:pPr>
        <w:pStyle w:val="pkt"/>
        <w:tabs>
          <w:tab w:val="clear" w:pos="708"/>
          <w:tab w:val="num" w:pos="993"/>
        </w:tabs>
        <w:suppressAutoHyphens w:val="0"/>
        <w:autoSpaceDE w:val="0"/>
        <w:autoSpaceDN w:val="0"/>
        <w:spacing w:before="0" w:after="0" w:line="288" w:lineRule="auto"/>
        <w:ind w:left="142" w:hanging="142"/>
        <w:jc w:val="left"/>
        <w:rPr>
          <w:rFonts w:ascii="Arial" w:hAnsi="Arial" w:cs="Arial"/>
          <w:sz w:val="20"/>
          <w:szCs w:val="20"/>
        </w:rPr>
      </w:pPr>
      <w:r>
        <w:rPr>
          <w:rFonts w:ascii="Arial" w:hAnsi="Arial" w:cs="Arial"/>
          <w:sz w:val="20"/>
        </w:rPr>
        <w:t>3.</w:t>
      </w:r>
      <w:r w:rsidRPr="008A1D5A">
        <w:rPr>
          <w:rFonts w:ascii="Arial" w:hAnsi="Arial" w:cs="Arial"/>
          <w:sz w:val="20"/>
        </w:rPr>
        <w:t>Bieg terminu związania ofertą rozpoczyna się wraz z upływem terminu składania ofert</w:t>
      </w:r>
    </w:p>
    <w:p w:rsidR="004723E1" w:rsidRPr="00297117" w:rsidRDefault="0080065A" w:rsidP="003D065B">
      <w:pPr>
        <w:pStyle w:val="Legenda"/>
        <w:rPr>
          <w:rFonts w:ascii="Arial" w:hAnsi="Arial" w:cs="Arial"/>
          <w:b/>
          <w:i w:val="0"/>
          <w:sz w:val="20"/>
          <w:szCs w:val="20"/>
        </w:rPr>
      </w:pPr>
      <w:r w:rsidRPr="00297117">
        <w:rPr>
          <w:rFonts w:ascii="Arial" w:hAnsi="Arial" w:cs="Arial"/>
          <w:b/>
          <w:i w:val="0"/>
          <w:sz w:val="20"/>
          <w:szCs w:val="20"/>
        </w:rPr>
        <w:t>X</w:t>
      </w:r>
      <w:r w:rsidR="00AC0C62" w:rsidRPr="00297117">
        <w:rPr>
          <w:rFonts w:ascii="Arial" w:hAnsi="Arial" w:cs="Arial"/>
          <w:b/>
          <w:i w:val="0"/>
          <w:sz w:val="20"/>
          <w:szCs w:val="20"/>
        </w:rPr>
        <w:t>I</w:t>
      </w:r>
      <w:r w:rsidR="004723E1" w:rsidRPr="00297117">
        <w:rPr>
          <w:rFonts w:ascii="Arial" w:hAnsi="Arial" w:cs="Arial"/>
          <w:b/>
          <w:i w:val="0"/>
          <w:sz w:val="20"/>
          <w:szCs w:val="20"/>
        </w:rPr>
        <w:t xml:space="preserve"> </w:t>
      </w:r>
      <w:r w:rsidRPr="00297117">
        <w:rPr>
          <w:rFonts w:ascii="Arial" w:hAnsi="Arial" w:cs="Arial"/>
          <w:b/>
          <w:i w:val="0"/>
          <w:sz w:val="20"/>
          <w:szCs w:val="20"/>
        </w:rPr>
        <w:t>.</w:t>
      </w:r>
      <w:r w:rsidR="004723E1" w:rsidRPr="00297117">
        <w:rPr>
          <w:rFonts w:ascii="Arial" w:hAnsi="Arial" w:cs="Arial"/>
          <w:b/>
          <w:i w:val="0"/>
          <w:sz w:val="20"/>
          <w:szCs w:val="20"/>
        </w:rPr>
        <w:t>O</w:t>
      </w:r>
      <w:r w:rsidR="00D0126A" w:rsidRPr="00297117">
        <w:rPr>
          <w:rFonts w:ascii="Arial" w:hAnsi="Arial" w:cs="Arial"/>
          <w:b/>
          <w:i w:val="0"/>
          <w:sz w:val="20"/>
          <w:szCs w:val="20"/>
        </w:rPr>
        <w:t>pis sposobu przygotowania oferty.</w:t>
      </w:r>
    </w:p>
    <w:p w:rsidR="003D065B" w:rsidRPr="00537E4D" w:rsidRDefault="003D065B" w:rsidP="00537E4D">
      <w:pPr>
        <w:pStyle w:val="Legenda"/>
        <w:tabs>
          <w:tab w:val="left" w:pos="567"/>
        </w:tabs>
        <w:spacing w:before="0" w:after="0" w:line="276" w:lineRule="auto"/>
        <w:rPr>
          <w:rFonts w:ascii="Arial" w:hAnsi="Arial" w:cs="Arial"/>
          <w:i w:val="0"/>
          <w:sz w:val="20"/>
          <w:szCs w:val="20"/>
        </w:rPr>
      </w:pPr>
      <w:r w:rsidRPr="00537E4D">
        <w:rPr>
          <w:rFonts w:ascii="Arial" w:hAnsi="Arial" w:cs="Arial"/>
          <w:i w:val="0"/>
          <w:sz w:val="20"/>
          <w:szCs w:val="20"/>
        </w:rPr>
        <w:t>1.Ofertę składa się, pod rygorem nieważności, w formie pisemnej. Zamawiający nie dopuszcza składania oferty w postaci elektronicznej.</w:t>
      </w:r>
    </w:p>
    <w:p w:rsidR="008423BC" w:rsidRPr="00537E4D" w:rsidRDefault="008423BC" w:rsidP="00CA2079">
      <w:pPr>
        <w:pStyle w:val="Nagwek2"/>
        <w:keepNext w:val="0"/>
        <w:widowControl/>
        <w:numPr>
          <w:ilvl w:val="0"/>
          <w:numId w:val="5"/>
        </w:numPr>
        <w:tabs>
          <w:tab w:val="clear" w:pos="720"/>
          <w:tab w:val="left" w:pos="0"/>
          <w:tab w:val="left" w:pos="142"/>
          <w:tab w:val="left" w:pos="284"/>
        </w:tabs>
        <w:spacing w:line="276" w:lineRule="auto"/>
        <w:ind w:left="0" w:right="0" w:firstLine="0"/>
        <w:rPr>
          <w:rFonts w:ascii="Times New Roman" w:hAnsi="Times New Roman"/>
          <w:sz w:val="20"/>
        </w:rPr>
      </w:pPr>
      <w:r w:rsidRPr="00537E4D">
        <w:rPr>
          <w:rFonts w:cs="Arial"/>
          <w:sz w:val="20"/>
        </w:rPr>
        <w:t>Oferta</w:t>
      </w:r>
      <w:r w:rsidRPr="00537E4D">
        <w:rPr>
          <w:rFonts w:eastAsia="Tahoma" w:cs="Arial"/>
          <w:sz w:val="20"/>
        </w:rPr>
        <w:t xml:space="preserve"> </w:t>
      </w:r>
      <w:r w:rsidRPr="00537E4D">
        <w:rPr>
          <w:rFonts w:cs="Arial"/>
          <w:sz w:val="20"/>
        </w:rPr>
        <w:t>powinna</w:t>
      </w:r>
      <w:r w:rsidRPr="00537E4D">
        <w:rPr>
          <w:rFonts w:eastAsia="Tahoma" w:cs="Arial"/>
          <w:sz w:val="20"/>
        </w:rPr>
        <w:t xml:space="preserve"> </w:t>
      </w:r>
      <w:r w:rsidRPr="00537E4D">
        <w:rPr>
          <w:rFonts w:cs="Arial"/>
          <w:sz w:val="20"/>
        </w:rPr>
        <w:t>zawierać</w:t>
      </w:r>
      <w:r w:rsidRPr="00537E4D">
        <w:rPr>
          <w:rFonts w:ascii="Times New Roman" w:hAnsi="Times New Roman"/>
          <w:sz w:val="20"/>
        </w:rPr>
        <w:t>:</w:t>
      </w:r>
    </w:p>
    <w:p w:rsidR="00B86270" w:rsidRPr="00537E4D" w:rsidRDefault="00B86270" w:rsidP="00CA2079">
      <w:pPr>
        <w:pStyle w:val="Nagwek4"/>
        <w:keepNext w:val="0"/>
        <w:widowControl/>
        <w:numPr>
          <w:ilvl w:val="0"/>
          <w:numId w:val="6"/>
        </w:numPr>
        <w:tabs>
          <w:tab w:val="left" w:pos="142"/>
        </w:tabs>
        <w:spacing w:line="276" w:lineRule="auto"/>
        <w:ind w:left="0" w:firstLine="0"/>
        <w:jc w:val="both"/>
        <w:rPr>
          <w:color w:val="auto"/>
          <w:sz w:val="20"/>
        </w:rPr>
      </w:pPr>
      <w:r w:rsidRPr="00537E4D">
        <w:rPr>
          <w:b w:val="0"/>
          <w:color w:val="auto"/>
          <w:sz w:val="20"/>
          <w:u w:val="none"/>
        </w:rPr>
        <w:t>Wypełniony i podpisany</w:t>
      </w:r>
      <w:r w:rsidRPr="00537E4D">
        <w:rPr>
          <w:rFonts w:eastAsia="Tahoma"/>
          <w:b w:val="0"/>
          <w:color w:val="auto"/>
          <w:sz w:val="20"/>
          <w:u w:val="none"/>
        </w:rPr>
        <w:t xml:space="preserve"> </w:t>
      </w:r>
      <w:r w:rsidRPr="00537E4D">
        <w:rPr>
          <w:b w:val="0"/>
          <w:color w:val="auto"/>
          <w:sz w:val="20"/>
          <w:u w:val="none"/>
        </w:rPr>
        <w:t>przez</w:t>
      </w:r>
      <w:r w:rsidRPr="00537E4D">
        <w:rPr>
          <w:rFonts w:eastAsia="Tahoma"/>
          <w:b w:val="0"/>
          <w:color w:val="auto"/>
          <w:sz w:val="20"/>
          <w:u w:val="none"/>
        </w:rPr>
        <w:t xml:space="preserve"> </w:t>
      </w:r>
      <w:r w:rsidRPr="00537E4D">
        <w:rPr>
          <w:b w:val="0"/>
          <w:color w:val="auto"/>
          <w:sz w:val="20"/>
          <w:u w:val="none"/>
        </w:rPr>
        <w:t>Wykonawcę</w:t>
      </w:r>
      <w:r w:rsidRPr="00537E4D">
        <w:rPr>
          <w:rFonts w:eastAsia="Tahoma"/>
          <w:b w:val="0"/>
          <w:color w:val="auto"/>
          <w:sz w:val="20"/>
          <w:u w:val="none"/>
        </w:rPr>
        <w:t xml:space="preserve"> </w:t>
      </w:r>
      <w:r w:rsidRPr="00537E4D">
        <w:rPr>
          <w:b w:val="0"/>
          <w:color w:val="auto"/>
          <w:sz w:val="20"/>
          <w:u w:val="none"/>
        </w:rPr>
        <w:t>formularz</w:t>
      </w:r>
      <w:r w:rsidRPr="00537E4D">
        <w:rPr>
          <w:rFonts w:eastAsia="Tahoma"/>
          <w:b w:val="0"/>
          <w:color w:val="auto"/>
          <w:sz w:val="20"/>
          <w:u w:val="none"/>
        </w:rPr>
        <w:t xml:space="preserve"> ofertowy </w:t>
      </w:r>
      <w:r w:rsidRPr="00537E4D">
        <w:rPr>
          <w:b w:val="0"/>
          <w:color w:val="auto"/>
          <w:sz w:val="20"/>
          <w:u w:val="none"/>
        </w:rPr>
        <w:t>według</w:t>
      </w:r>
      <w:r w:rsidRPr="00537E4D">
        <w:rPr>
          <w:rFonts w:eastAsia="Tahoma"/>
          <w:b w:val="0"/>
          <w:color w:val="auto"/>
          <w:sz w:val="20"/>
          <w:u w:val="none"/>
        </w:rPr>
        <w:t xml:space="preserve"> </w:t>
      </w:r>
      <w:r w:rsidRPr="00537E4D">
        <w:rPr>
          <w:b w:val="0"/>
          <w:color w:val="auto"/>
          <w:sz w:val="20"/>
          <w:u w:val="none"/>
        </w:rPr>
        <w:t>załącznika</w:t>
      </w:r>
      <w:r w:rsidRPr="00537E4D">
        <w:rPr>
          <w:rFonts w:eastAsia="Tahoma"/>
          <w:b w:val="0"/>
          <w:color w:val="auto"/>
          <w:sz w:val="20"/>
          <w:u w:val="none"/>
        </w:rPr>
        <w:t xml:space="preserve"> </w:t>
      </w:r>
      <w:r w:rsidRPr="00537E4D">
        <w:rPr>
          <w:b w:val="0"/>
          <w:color w:val="auto"/>
          <w:sz w:val="20"/>
          <w:u w:val="none"/>
        </w:rPr>
        <w:t>nr</w:t>
      </w:r>
      <w:r w:rsidRPr="00537E4D">
        <w:rPr>
          <w:rFonts w:eastAsia="Tahoma"/>
          <w:b w:val="0"/>
          <w:color w:val="auto"/>
          <w:sz w:val="20"/>
          <w:u w:val="none"/>
        </w:rPr>
        <w:t xml:space="preserve"> 1  </w:t>
      </w:r>
      <w:r w:rsidRPr="00537E4D">
        <w:rPr>
          <w:b w:val="0"/>
          <w:color w:val="auto"/>
          <w:sz w:val="20"/>
          <w:u w:val="none"/>
        </w:rPr>
        <w:t>do</w:t>
      </w:r>
      <w:r w:rsidRPr="00537E4D">
        <w:rPr>
          <w:rFonts w:eastAsia="Tahoma"/>
          <w:b w:val="0"/>
          <w:color w:val="auto"/>
          <w:sz w:val="20"/>
          <w:u w:val="none"/>
        </w:rPr>
        <w:t xml:space="preserve"> </w:t>
      </w:r>
      <w:r w:rsidRPr="00537E4D">
        <w:rPr>
          <w:b w:val="0"/>
          <w:color w:val="auto"/>
          <w:sz w:val="20"/>
          <w:u w:val="none"/>
        </w:rPr>
        <w:t>SIWZ</w:t>
      </w:r>
    </w:p>
    <w:p w:rsidR="00B86270" w:rsidRDefault="000D3535" w:rsidP="00CA2079">
      <w:pPr>
        <w:pStyle w:val="Tekstpodstawowy"/>
        <w:numPr>
          <w:ilvl w:val="0"/>
          <w:numId w:val="6"/>
        </w:numPr>
        <w:tabs>
          <w:tab w:val="left" w:pos="142"/>
        </w:tabs>
        <w:spacing w:line="276" w:lineRule="auto"/>
        <w:ind w:left="0" w:firstLine="0"/>
        <w:rPr>
          <w:rFonts w:cs="Arial"/>
          <w:color w:val="auto"/>
          <w:sz w:val="20"/>
        </w:rPr>
      </w:pPr>
      <w:r>
        <w:rPr>
          <w:rFonts w:cs="Arial"/>
          <w:color w:val="auto"/>
          <w:sz w:val="20"/>
        </w:rPr>
        <w:t>Oświadczenie</w:t>
      </w:r>
      <w:r w:rsidR="00A43A81">
        <w:rPr>
          <w:rFonts w:cs="Arial"/>
          <w:color w:val="auto"/>
          <w:sz w:val="20"/>
        </w:rPr>
        <w:t xml:space="preserve"> wg załącznika nr </w:t>
      </w:r>
      <w:r w:rsidR="00596BCE">
        <w:rPr>
          <w:rFonts w:cs="Arial"/>
          <w:color w:val="auto"/>
          <w:sz w:val="20"/>
        </w:rPr>
        <w:t>2</w:t>
      </w:r>
      <w:r w:rsidR="00A43A81">
        <w:rPr>
          <w:rFonts w:cs="Arial"/>
          <w:color w:val="auto"/>
          <w:sz w:val="20"/>
        </w:rPr>
        <w:t xml:space="preserve"> </w:t>
      </w:r>
    </w:p>
    <w:p w:rsidR="00DB4EFF" w:rsidRDefault="00DB4EFF" w:rsidP="00DB4EFF">
      <w:pPr>
        <w:pStyle w:val="Nagwek1"/>
        <w:numPr>
          <w:ilvl w:val="0"/>
          <w:numId w:val="6"/>
        </w:numPr>
        <w:ind w:left="142" w:hanging="142"/>
        <w:rPr>
          <w:b w:val="0"/>
          <w:sz w:val="20"/>
        </w:rPr>
      </w:pPr>
      <w:r w:rsidRPr="00DB4EFF">
        <w:rPr>
          <w:b w:val="0"/>
          <w:sz w:val="20"/>
        </w:rPr>
        <w:t xml:space="preserve">Wykaz wykonanych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należycie, zgodnie z załącznikiem nr </w:t>
      </w:r>
      <w:r w:rsidR="00596BCE">
        <w:rPr>
          <w:b w:val="0"/>
          <w:sz w:val="20"/>
        </w:rPr>
        <w:t>3</w:t>
      </w:r>
      <w:r w:rsidRPr="00DB4EFF">
        <w:rPr>
          <w:b w:val="0"/>
          <w:sz w:val="20"/>
        </w:rPr>
        <w:t xml:space="preserve"> do SIWZ. </w:t>
      </w:r>
    </w:p>
    <w:p w:rsidR="00596BCE" w:rsidRPr="00596BCE" w:rsidRDefault="00596BCE" w:rsidP="00596BCE">
      <w:pPr>
        <w:pStyle w:val="Akapitzlist"/>
        <w:numPr>
          <w:ilvl w:val="0"/>
          <w:numId w:val="6"/>
        </w:numPr>
        <w:ind w:left="142" w:hanging="142"/>
      </w:pPr>
      <w:r>
        <w:t>Oświadczenie o  zatrudnieniu osób niepełnosprawnych zgodnie z załącznikiem nr 5 do SIWZ.</w:t>
      </w:r>
    </w:p>
    <w:p w:rsidR="003D065B" w:rsidRPr="00537E4D" w:rsidRDefault="003D065B" w:rsidP="00537E4D">
      <w:pPr>
        <w:pStyle w:val="Legenda"/>
        <w:spacing w:before="0" w:after="0" w:line="276" w:lineRule="auto"/>
        <w:rPr>
          <w:rFonts w:ascii="Arial" w:hAnsi="Arial" w:cs="Arial"/>
          <w:i w:val="0"/>
          <w:sz w:val="20"/>
          <w:szCs w:val="20"/>
        </w:rPr>
      </w:pPr>
      <w:r w:rsidRPr="00537E4D">
        <w:rPr>
          <w:rFonts w:ascii="Arial" w:hAnsi="Arial" w:cs="Arial"/>
          <w:i w:val="0"/>
          <w:sz w:val="20"/>
          <w:szCs w:val="20"/>
        </w:rPr>
        <w:t xml:space="preserve">2.Postępowanie o udzielenie zamówienia prowadzi się w języku polskim i zamawiający nie wyraża zgody na złożenie oświadczeń, oferty oraz innych dokumentów jednym z języków powszechnie używanych w handlu międzynarodowym. </w:t>
      </w:r>
    </w:p>
    <w:p w:rsidR="003D065B" w:rsidRPr="00537E4D" w:rsidRDefault="003D065B" w:rsidP="00537E4D">
      <w:pPr>
        <w:pStyle w:val="Legenda"/>
        <w:spacing w:before="0" w:after="0" w:line="276" w:lineRule="auto"/>
        <w:rPr>
          <w:rFonts w:ascii="Arial" w:hAnsi="Arial" w:cs="Arial"/>
          <w:i w:val="0"/>
          <w:sz w:val="20"/>
          <w:szCs w:val="20"/>
        </w:rPr>
      </w:pPr>
      <w:r w:rsidRPr="00537E4D">
        <w:rPr>
          <w:rFonts w:ascii="Arial" w:hAnsi="Arial" w:cs="Arial"/>
          <w:i w:val="0"/>
          <w:sz w:val="20"/>
          <w:szCs w:val="20"/>
        </w:rPr>
        <w:t xml:space="preserve">3.Ofertę podpisuje osoba lub osoby uprawnione do reprezentowania wykonawcy.  </w:t>
      </w:r>
    </w:p>
    <w:p w:rsidR="003D065B" w:rsidRPr="00537E4D" w:rsidRDefault="00FE1EEC" w:rsidP="00537E4D">
      <w:pPr>
        <w:pStyle w:val="Legenda"/>
        <w:spacing w:before="0" w:after="0" w:line="276" w:lineRule="auto"/>
        <w:rPr>
          <w:rFonts w:ascii="Arial" w:hAnsi="Arial" w:cs="Arial"/>
          <w:i w:val="0"/>
          <w:sz w:val="20"/>
          <w:szCs w:val="20"/>
        </w:rPr>
      </w:pPr>
      <w:r>
        <w:rPr>
          <w:rFonts w:ascii="Arial" w:hAnsi="Arial" w:cs="Arial"/>
          <w:i w:val="0"/>
          <w:sz w:val="20"/>
          <w:szCs w:val="20"/>
        </w:rPr>
        <w:t>4</w:t>
      </w:r>
      <w:r w:rsidR="003D065B" w:rsidRPr="00537E4D">
        <w:rPr>
          <w:rFonts w:ascii="Arial" w:hAnsi="Arial" w:cs="Arial"/>
          <w:i w:val="0"/>
          <w:sz w:val="20"/>
          <w:szCs w:val="20"/>
        </w:rPr>
        <w:t>.Jeżeli wykonawcę reprezentuje pełnomocnik, wraz z ofertą składa się pełnomocnictwo.</w:t>
      </w:r>
    </w:p>
    <w:p w:rsidR="003D065B" w:rsidRPr="00537E4D" w:rsidRDefault="00FE1EEC" w:rsidP="00537E4D">
      <w:pPr>
        <w:pStyle w:val="Legenda"/>
        <w:spacing w:before="0" w:after="0" w:line="276" w:lineRule="auto"/>
        <w:rPr>
          <w:rFonts w:ascii="Arial" w:hAnsi="Arial" w:cs="Arial"/>
          <w:i w:val="0"/>
          <w:sz w:val="20"/>
          <w:szCs w:val="20"/>
        </w:rPr>
      </w:pPr>
      <w:r>
        <w:rPr>
          <w:rFonts w:ascii="Arial" w:hAnsi="Arial" w:cs="Arial"/>
          <w:i w:val="0"/>
          <w:sz w:val="20"/>
          <w:szCs w:val="20"/>
        </w:rPr>
        <w:t>5</w:t>
      </w:r>
      <w:r w:rsidR="003B7818">
        <w:rPr>
          <w:rFonts w:ascii="Arial" w:hAnsi="Arial" w:cs="Arial"/>
          <w:i w:val="0"/>
          <w:sz w:val="20"/>
          <w:szCs w:val="20"/>
        </w:rPr>
        <w:t>.</w:t>
      </w:r>
      <w:r w:rsidR="003D065B" w:rsidRPr="00537E4D">
        <w:rPr>
          <w:rFonts w:ascii="Arial" w:hAnsi="Arial" w:cs="Arial"/>
          <w:i w:val="0"/>
          <w:sz w:val="20"/>
          <w:szCs w:val="20"/>
        </w:rPr>
        <w:t>Wykonawca może złożyć jedną ofertę.</w:t>
      </w:r>
      <w:r w:rsidR="003D065B" w:rsidRPr="00537E4D">
        <w:rPr>
          <w:rFonts w:ascii="Arial" w:hAnsi="Arial" w:cs="Arial"/>
          <w:b/>
          <w:i w:val="0"/>
          <w:sz w:val="20"/>
          <w:szCs w:val="20"/>
        </w:rPr>
        <w:t xml:space="preserve"> </w:t>
      </w:r>
      <w:r w:rsidR="003D065B" w:rsidRPr="00537E4D">
        <w:rPr>
          <w:rFonts w:ascii="Arial" w:hAnsi="Arial" w:cs="Arial"/>
          <w:i w:val="0"/>
          <w:sz w:val="20"/>
          <w:szCs w:val="20"/>
        </w:rPr>
        <w:t xml:space="preserve">Ofertę sporządza się w sposób staranny, czytelny i trwały. Stwierdzone przez wykonawcę w ofercie błędy i omyłki w zapisach - przed jej złożeniem - poprawia się </w:t>
      </w:r>
      <w:r w:rsidR="003D065B" w:rsidRPr="00537E4D">
        <w:rPr>
          <w:rFonts w:ascii="Arial" w:hAnsi="Arial" w:cs="Arial"/>
          <w:i w:val="0"/>
          <w:sz w:val="20"/>
          <w:szCs w:val="20"/>
        </w:rPr>
        <w:lastRenderedPageBreak/>
        <w:t xml:space="preserve">przez skreślenie dotychczasowej treści i wpisanie nowej, z zachowaniem czytelności błędnego zapisu, oraz podpisanie poprawki i zamieszczenie daty dokonania poprawki. </w:t>
      </w:r>
    </w:p>
    <w:p w:rsidR="003D065B" w:rsidRPr="00537E4D" w:rsidRDefault="00FE1EEC" w:rsidP="00537E4D">
      <w:pPr>
        <w:pStyle w:val="Legenda"/>
        <w:spacing w:before="0" w:after="0" w:line="276" w:lineRule="auto"/>
        <w:rPr>
          <w:rFonts w:ascii="Arial" w:hAnsi="Arial" w:cs="Arial"/>
          <w:i w:val="0"/>
          <w:sz w:val="20"/>
          <w:szCs w:val="20"/>
        </w:rPr>
      </w:pPr>
      <w:r>
        <w:rPr>
          <w:rFonts w:ascii="Arial" w:hAnsi="Arial" w:cs="Arial"/>
          <w:i w:val="0"/>
          <w:sz w:val="20"/>
          <w:szCs w:val="20"/>
        </w:rPr>
        <w:t>6</w:t>
      </w:r>
      <w:r w:rsidR="003D065B" w:rsidRPr="00537E4D">
        <w:rPr>
          <w:rFonts w:ascii="Arial" w:hAnsi="Arial" w:cs="Arial"/>
          <w:i w:val="0"/>
          <w:sz w:val="20"/>
          <w:szCs w:val="20"/>
        </w:rPr>
        <w:t>.Ofertę należy przygotować tak, by z zawartością oferty nie można było zapoznać się przed upływem terminu otwarcia ofert.</w:t>
      </w:r>
    </w:p>
    <w:p w:rsidR="003D065B" w:rsidRPr="00537E4D" w:rsidRDefault="00FE1EEC" w:rsidP="00537E4D">
      <w:pPr>
        <w:pStyle w:val="Legenda"/>
        <w:spacing w:before="0" w:after="0" w:line="276" w:lineRule="auto"/>
        <w:rPr>
          <w:rFonts w:ascii="Arial" w:hAnsi="Arial" w:cs="Arial"/>
          <w:i w:val="0"/>
          <w:sz w:val="20"/>
          <w:szCs w:val="20"/>
        </w:rPr>
      </w:pPr>
      <w:r>
        <w:rPr>
          <w:rFonts w:ascii="Arial" w:hAnsi="Arial" w:cs="Arial"/>
          <w:i w:val="0"/>
          <w:sz w:val="20"/>
          <w:szCs w:val="20"/>
        </w:rPr>
        <w:t>7</w:t>
      </w:r>
      <w:r w:rsidR="003D065B" w:rsidRPr="00537E4D">
        <w:rPr>
          <w:rFonts w:ascii="Arial" w:hAnsi="Arial" w:cs="Arial"/>
          <w:i w:val="0"/>
          <w:sz w:val="20"/>
          <w:szCs w:val="20"/>
        </w:rPr>
        <w:t xml:space="preserve">.Zaleca się, aby wykonawca zbroszurował ofertę oraz ponumerował jej strony. </w:t>
      </w:r>
    </w:p>
    <w:p w:rsidR="003D065B" w:rsidRPr="00537E4D" w:rsidRDefault="00FE1EEC" w:rsidP="00537E4D">
      <w:pPr>
        <w:pStyle w:val="Legenda"/>
        <w:spacing w:before="0" w:after="0" w:line="276" w:lineRule="auto"/>
        <w:rPr>
          <w:rFonts w:ascii="Arial" w:hAnsi="Arial" w:cs="Arial"/>
          <w:i w:val="0"/>
          <w:sz w:val="20"/>
          <w:szCs w:val="20"/>
        </w:rPr>
      </w:pPr>
      <w:r>
        <w:rPr>
          <w:rFonts w:ascii="Arial" w:hAnsi="Arial" w:cs="Arial"/>
          <w:i w:val="0"/>
          <w:sz w:val="20"/>
          <w:szCs w:val="20"/>
        </w:rPr>
        <w:t>8</w:t>
      </w:r>
      <w:r w:rsidR="003D065B" w:rsidRPr="00537E4D">
        <w:rPr>
          <w:rFonts w:ascii="Arial" w:hAnsi="Arial" w:cs="Arial"/>
          <w:i w:val="0"/>
          <w:sz w:val="20"/>
          <w:szCs w:val="20"/>
        </w:rPr>
        <w:t xml:space="preserve">.Wszelkie koszty związane z przygotowaniem i złożeniem oferty ponosi wykonawca. </w:t>
      </w:r>
    </w:p>
    <w:p w:rsidR="003D065B" w:rsidRDefault="00FE1EEC" w:rsidP="00537E4D">
      <w:pPr>
        <w:pStyle w:val="Legenda"/>
        <w:spacing w:before="0" w:after="0" w:line="276" w:lineRule="auto"/>
        <w:rPr>
          <w:rFonts w:ascii="Arial" w:hAnsi="Arial" w:cs="Arial"/>
          <w:i w:val="0"/>
          <w:sz w:val="20"/>
          <w:szCs w:val="20"/>
        </w:rPr>
      </w:pPr>
      <w:r>
        <w:rPr>
          <w:rFonts w:ascii="Arial" w:hAnsi="Arial" w:cs="Arial"/>
          <w:i w:val="0"/>
          <w:sz w:val="20"/>
          <w:szCs w:val="20"/>
        </w:rPr>
        <w:t>9</w:t>
      </w:r>
      <w:r w:rsidR="003D065B" w:rsidRPr="00537E4D">
        <w:rPr>
          <w:rFonts w:ascii="Arial" w:hAnsi="Arial" w:cs="Arial"/>
          <w:i w:val="0"/>
          <w:sz w:val="20"/>
          <w:szCs w:val="20"/>
        </w:rPr>
        <w:t>.Wykonawca składa ofertę w zamkniętej kopercie lub innym opakowaniu w sposób zapewniający nieujawnienie treści oferty do chwili jej otwarcia. Zamknięta koperta lub inne opakowanie musi zawierać oznaczenie:</w:t>
      </w:r>
    </w:p>
    <w:p w:rsidR="00537E4D" w:rsidRPr="00537E4D" w:rsidRDefault="00537E4D" w:rsidP="00537E4D">
      <w:pPr>
        <w:pStyle w:val="Legenda"/>
        <w:spacing w:before="0" w:after="0" w:line="276" w:lineRule="auto"/>
        <w:rPr>
          <w:rFonts w:ascii="Arial" w:hAnsi="Arial" w:cs="Arial"/>
          <w:i w:val="0"/>
          <w:sz w:val="20"/>
          <w:szCs w:val="20"/>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3"/>
      </w:tblGrid>
      <w:tr w:rsidR="003D065B" w:rsidRPr="00537E4D" w:rsidTr="00725DA9">
        <w:trPr>
          <w:jc w:val="right"/>
        </w:trPr>
        <w:tc>
          <w:tcPr>
            <w:tcW w:w="5000" w:type="pct"/>
            <w:tcBorders>
              <w:top w:val="single" w:sz="4" w:space="0" w:color="auto"/>
              <w:left w:val="single" w:sz="4" w:space="0" w:color="auto"/>
              <w:bottom w:val="single" w:sz="4" w:space="0" w:color="auto"/>
              <w:right w:val="single" w:sz="4" w:space="0" w:color="auto"/>
            </w:tcBorders>
            <w:hideMark/>
          </w:tcPr>
          <w:p w:rsidR="00725DA9" w:rsidRDefault="003D065B" w:rsidP="00725DA9">
            <w:pPr>
              <w:autoSpaceDE w:val="0"/>
              <w:autoSpaceDN w:val="0"/>
              <w:jc w:val="center"/>
              <w:rPr>
                <w:rFonts w:ascii="Arial" w:hAnsi="Arial" w:cs="Arial"/>
                <w:b/>
              </w:rPr>
            </w:pPr>
            <w:r w:rsidRPr="00537E4D">
              <w:rPr>
                <w:rFonts w:ascii="Arial" w:hAnsi="Arial" w:cs="Arial"/>
              </w:rPr>
              <w:t xml:space="preserve">Oferta złożona w przetargu nieograniczonym na </w:t>
            </w:r>
            <w:r w:rsidR="00725DA9">
              <w:rPr>
                <w:rFonts w:ascii="Arial" w:hAnsi="Arial" w:cs="Arial"/>
                <w:b/>
              </w:rPr>
              <w:t>„</w:t>
            </w:r>
            <w:r w:rsidR="00FE1EEC">
              <w:rPr>
                <w:rFonts w:ascii="Arial" w:hAnsi="Arial" w:cs="Arial"/>
                <w:b/>
              </w:rPr>
              <w:t>Świadczenie usług pralniczych wraz z transportem</w:t>
            </w:r>
            <w:r w:rsidRPr="00537E4D">
              <w:rPr>
                <w:rFonts w:ascii="Arial" w:hAnsi="Arial" w:cs="Arial"/>
                <w:b/>
              </w:rPr>
              <w:t>”.</w:t>
            </w:r>
          </w:p>
          <w:p w:rsidR="003D065B" w:rsidRPr="00537E4D" w:rsidRDefault="00725DA9" w:rsidP="000C2DBE">
            <w:pPr>
              <w:autoSpaceDE w:val="0"/>
              <w:autoSpaceDN w:val="0"/>
              <w:jc w:val="center"/>
              <w:rPr>
                <w:rFonts w:ascii="Arial" w:hAnsi="Arial" w:cs="Arial"/>
              </w:rPr>
            </w:pPr>
            <w:r>
              <w:rPr>
                <w:rFonts w:ascii="Arial" w:hAnsi="Arial" w:cs="Arial"/>
                <w:b/>
              </w:rPr>
              <w:t>O</w:t>
            </w:r>
            <w:r w:rsidR="003D065B" w:rsidRPr="00537E4D">
              <w:rPr>
                <w:rFonts w:ascii="Arial" w:hAnsi="Arial" w:cs="Arial"/>
                <w:b/>
              </w:rPr>
              <w:t xml:space="preserve">znaczenie sprawy: </w:t>
            </w:r>
            <w:r w:rsidR="00FE1EEC">
              <w:rPr>
                <w:rFonts w:ascii="Arial" w:hAnsi="Arial" w:cs="Arial"/>
                <w:b/>
              </w:rPr>
              <w:t>3</w:t>
            </w:r>
            <w:r w:rsidR="003D065B" w:rsidRPr="00537E4D">
              <w:rPr>
                <w:rFonts w:ascii="Arial" w:hAnsi="Arial" w:cs="Arial"/>
                <w:b/>
              </w:rPr>
              <w:t>/PN/1</w:t>
            </w:r>
            <w:r w:rsidR="000C2DBE">
              <w:rPr>
                <w:rFonts w:ascii="Arial" w:hAnsi="Arial" w:cs="Arial"/>
                <w:b/>
              </w:rPr>
              <w:t>7</w:t>
            </w:r>
            <w:r w:rsidR="003D065B" w:rsidRPr="00537E4D">
              <w:rPr>
                <w:rFonts w:ascii="Arial" w:hAnsi="Arial" w:cs="Arial"/>
                <w:b/>
              </w:rPr>
              <w:t xml:space="preserve">. </w:t>
            </w:r>
            <w:r w:rsidR="003D065B" w:rsidRPr="00537E4D">
              <w:rPr>
                <w:rFonts w:ascii="Arial" w:hAnsi="Arial" w:cs="Arial"/>
              </w:rPr>
              <w:t>Nie otwierać przed upływem terminu otwarcia ofert.</w:t>
            </w:r>
          </w:p>
        </w:tc>
      </w:tr>
    </w:tbl>
    <w:p w:rsidR="00D0126A" w:rsidRDefault="00D0126A" w:rsidP="00D0126A">
      <w:pPr>
        <w:pStyle w:val="pkt"/>
        <w:tabs>
          <w:tab w:val="clear" w:pos="708"/>
          <w:tab w:val="num" w:pos="643"/>
        </w:tabs>
        <w:suppressAutoHyphens w:val="0"/>
        <w:autoSpaceDE w:val="0"/>
        <w:autoSpaceDN w:val="0"/>
        <w:spacing w:before="0" w:after="0"/>
        <w:ind w:left="0" w:firstLine="0"/>
        <w:rPr>
          <w:rFonts w:ascii="Arial" w:hAnsi="Arial" w:cs="Arial"/>
          <w:sz w:val="20"/>
          <w:szCs w:val="20"/>
        </w:rPr>
      </w:pPr>
    </w:p>
    <w:p w:rsidR="003D065B" w:rsidRDefault="003D065B" w:rsidP="00D0126A">
      <w:pPr>
        <w:pStyle w:val="pkt"/>
        <w:tabs>
          <w:tab w:val="clear" w:pos="708"/>
          <w:tab w:val="num" w:pos="643"/>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1</w:t>
      </w:r>
      <w:r w:rsidR="000C2DBE">
        <w:rPr>
          <w:rFonts w:ascii="Arial" w:hAnsi="Arial" w:cs="Arial"/>
          <w:sz w:val="20"/>
          <w:szCs w:val="20"/>
        </w:rPr>
        <w:t>2</w:t>
      </w:r>
      <w:r>
        <w:rPr>
          <w:rFonts w:ascii="Arial" w:hAnsi="Arial" w:cs="Arial"/>
          <w:sz w:val="20"/>
          <w:szCs w:val="20"/>
        </w:rPr>
        <w:t>.</w:t>
      </w:r>
      <w:r w:rsidRPr="002D653C">
        <w:rPr>
          <w:rFonts w:ascii="Arial" w:hAnsi="Arial" w:cs="Arial"/>
          <w:sz w:val="20"/>
          <w:szCs w:val="20"/>
        </w:rPr>
        <w:t xml:space="preserve">Wykonawca może, przed upływem terminu do składania ofert, zmienić lub wycofać ofertę. </w:t>
      </w:r>
    </w:p>
    <w:p w:rsidR="003D065B" w:rsidRDefault="000C2DBE" w:rsidP="00D0126A">
      <w:pPr>
        <w:pStyle w:val="pkt"/>
        <w:tabs>
          <w:tab w:val="clear" w:pos="708"/>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13</w:t>
      </w:r>
      <w:r w:rsidR="003D065B">
        <w:rPr>
          <w:rFonts w:ascii="Arial" w:hAnsi="Arial" w:cs="Arial"/>
          <w:sz w:val="20"/>
          <w:szCs w:val="20"/>
        </w:rPr>
        <w:t>.</w:t>
      </w:r>
      <w:r w:rsidR="003D065B" w:rsidRPr="002D653C">
        <w:rPr>
          <w:rFonts w:ascii="Arial" w:hAnsi="Arial" w:cs="Arial"/>
          <w:sz w:val="20"/>
          <w:szCs w:val="20"/>
        </w:rPr>
        <w:t>W przypadku wycofania oferty, wykonawca składa pisemne oświadczenie, że ofertę wycofuje. Oświadczenie o wycofaniu oferty, wykonawca umieszcza w zamkniętej kopercie lub innym opakowaniu, która musi zawierać oznaczenie:</w:t>
      </w:r>
    </w:p>
    <w:p w:rsidR="00D0126A" w:rsidRPr="002D653C" w:rsidRDefault="00D0126A" w:rsidP="00D0126A">
      <w:pPr>
        <w:pStyle w:val="pkt"/>
        <w:tabs>
          <w:tab w:val="clear" w:pos="708"/>
        </w:tabs>
        <w:suppressAutoHyphens w:val="0"/>
        <w:autoSpaceDE w:val="0"/>
        <w:autoSpaceDN w:val="0"/>
        <w:spacing w:before="0" w:after="0"/>
        <w:ind w:left="0" w:firstLine="0"/>
        <w:rPr>
          <w:rFonts w:ascii="Arial" w:hAnsi="Arial" w:cs="Arial"/>
          <w:sz w:val="20"/>
          <w:szCs w:val="20"/>
        </w:rPr>
      </w:pPr>
    </w:p>
    <w:tbl>
      <w:tblPr>
        <w:tblW w:w="0" w:type="auto"/>
        <w:jc w:val="right"/>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3D065B" w:rsidRPr="002D653C" w:rsidTr="00725DA9">
        <w:trPr>
          <w:jc w:val="right"/>
        </w:trPr>
        <w:tc>
          <w:tcPr>
            <w:tcW w:w="9747" w:type="dxa"/>
            <w:tcBorders>
              <w:top w:val="single" w:sz="4" w:space="0" w:color="auto"/>
              <w:left w:val="single" w:sz="4" w:space="0" w:color="auto"/>
              <w:bottom w:val="single" w:sz="4" w:space="0" w:color="auto"/>
              <w:right w:val="single" w:sz="4" w:space="0" w:color="auto"/>
            </w:tcBorders>
            <w:hideMark/>
          </w:tcPr>
          <w:p w:rsidR="003D065B" w:rsidRPr="002D653C" w:rsidRDefault="003D065B" w:rsidP="00FE1EEC">
            <w:pPr>
              <w:pStyle w:val="pkt"/>
              <w:spacing w:before="100" w:beforeAutospacing="1" w:after="100" w:afterAutospacing="1" w:line="276" w:lineRule="auto"/>
              <w:ind w:left="0" w:firstLine="0"/>
              <w:rPr>
                <w:rFonts w:ascii="Arial" w:hAnsi="Arial" w:cs="Arial"/>
                <w:sz w:val="20"/>
                <w:szCs w:val="20"/>
              </w:rPr>
            </w:pPr>
            <w:r w:rsidRPr="002D653C">
              <w:rPr>
                <w:rFonts w:ascii="Arial" w:hAnsi="Arial" w:cs="Arial"/>
                <w:sz w:val="20"/>
                <w:szCs w:val="20"/>
              </w:rPr>
              <w:t xml:space="preserve">Oświadczenie o wycofaniu oferty złożonej w przetargu nieograniczonym na </w:t>
            </w:r>
            <w:r w:rsidRPr="00FE1EEC">
              <w:rPr>
                <w:rFonts w:ascii="Arial" w:hAnsi="Arial" w:cs="Arial"/>
                <w:b/>
                <w:sz w:val="20"/>
                <w:szCs w:val="20"/>
              </w:rPr>
              <w:t>„</w:t>
            </w:r>
            <w:r w:rsidR="00FE1EEC" w:rsidRPr="00FE1EEC">
              <w:rPr>
                <w:rFonts w:ascii="Arial" w:hAnsi="Arial" w:cs="Arial"/>
                <w:b/>
                <w:sz w:val="20"/>
                <w:szCs w:val="20"/>
              </w:rPr>
              <w:t xml:space="preserve">Świadczenie usług pralniczych wraz z transportem </w:t>
            </w:r>
            <w:r w:rsidR="003815F1" w:rsidRPr="00FE1EEC">
              <w:rPr>
                <w:rFonts w:ascii="Arial" w:hAnsi="Arial" w:cs="Arial"/>
                <w:b/>
                <w:sz w:val="20"/>
                <w:szCs w:val="20"/>
              </w:rPr>
              <w:t xml:space="preserve">”. Oznaczenie sprawy: </w:t>
            </w:r>
            <w:r w:rsidR="00FE1EEC" w:rsidRPr="00FE1EEC">
              <w:rPr>
                <w:rFonts w:ascii="Arial" w:hAnsi="Arial" w:cs="Arial"/>
                <w:b/>
                <w:sz w:val="20"/>
                <w:szCs w:val="20"/>
              </w:rPr>
              <w:t>3</w:t>
            </w:r>
            <w:r w:rsidRPr="00FE1EEC">
              <w:rPr>
                <w:rFonts w:ascii="Arial" w:hAnsi="Arial" w:cs="Arial"/>
                <w:b/>
                <w:sz w:val="20"/>
                <w:szCs w:val="20"/>
              </w:rPr>
              <w:t>/PN/1</w:t>
            </w:r>
            <w:r w:rsidR="000C2DBE" w:rsidRPr="00FE1EEC">
              <w:rPr>
                <w:rFonts w:ascii="Arial" w:hAnsi="Arial" w:cs="Arial"/>
                <w:b/>
                <w:sz w:val="20"/>
                <w:szCs w:val="20"/>
              </w:rPr>
              <w:t>7</w:t>
            </w:r>
            <w:r w:rsidRPr="00FE1EEC">
              <w:rPr>
                <w:rFonts w:ascii="Arial" w:hAnsi="Arial" w:cs="Arial"/>
                <w:b/>
                <w:sz w:val="20"/>
                <w:szCs w:val="20"/>
              </w:rPr>
              <w:t xml:space="preserve">. </w:t>
            </w:r>
            <w:r w:rsidRPr="00FE1EEC">
              <w:rPr>
                <w:rFonts w:ascii="Arial" w:hAnsi="Arial" w:cs="Arial"/>
                <w:sz w:val="20"/>
                <w:szCs w:val="20"/>
              </w:rPr>
              <w:t>Nie otwierać przed upływem terminu otwarcia ofert.</w:t>
            </w:r>
          </w:p>
        </w:tc>
      </w:tr>
    </w:tbl>
    <w:p w:rsidR="003D065B" w:rsidRPr="002D653C" w:rsidRDefault="003D065B" w:rsidP="00537E4D">
      <w:pPr>
        <w:pStyle w:val="pkt"/>
        <w:spacing w:before="100" w:beforeAutospacing="1" w:after="100" w:afterAutospacing="1" w:line="276" w:lineRule="auto"/>
        <w:ind w:left="0" w:firstLine="0"/>
        <w:rPr>
          <w:rFonts w:ascii="Arial" w:hAnsi="Arial" w:cs="Arial"/>
          <w:sz w:val="20"/>
          <w:szCs w:val="20"/>
        </w:rPr>
      </w:pPr>
      <w:r w:rsidRPr="002D653C">
        <w:rPr>
          <w:rFonts w:ascii="Arial" w:hAnsi="Arial" w:cs="Arial"/>
          <w:sz w:val="20"/>
          <w:szCs w:val="20"/>
        </w:rPr>
        <w:t xml:space="preserve">Oświadczenie o wycofaniu oferty musi zawierać co najmniej nazwę i adres wykonawcy, treść oświadczenia wykonawcy o wycofaniu oferty oraz podpis osoby lub osób uprawnionych do reprezentowania wykonawcy. </w:t>
      </w:r>
    </w:p>
    <w:p w:rsidR="003D065B" w:rsidRPr="002D653C" w:rsidRDefault="000C2DBE" w:rsidP="00537E4D">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sz w:val="20"/>
          <w:szCs w:val="20"/>
        </w:rPr>
      </w:pPr>
      <w:r>
        <w:rPr>
          <w:rFonts w:ascii="Arial" w:hAnsi="Arial" w:cs="Arial"/>
          <w:sz w:val="20"/>
          <w:szCs w:val="20"/>
        </w:rPr>
        <w:t>14</w:t>
      </w:r>
      <w:r w:rsidR="003D065B">
        <w:rPr>
          <w:rFonts w:ascii="Arial" w:hAnsi="Arial" w:cs="Arial"/>
          <w:sz w:val="20"/>
          <w:szCs w:val="20"/>
        </w:rPr>
        <w:t>.</w:t>
      </w:r>
      <w:r w:rsidR="003D065B" w:rsidRPr="002D653C">
        <w:rPr>
          <w:rFonts w:ascii="Arial" w:hAnsi="Arial" w:cs="Arial"/>
          <w:sz w:val="20"/>
          <w:szCs w:val="20"/>
        </w:rPr>
        <w:t>W przypadku zmiany oferty wykonawca składa pisemne oświadczenie, że ofertę zmienia, określając zakres tych zmian. Oświadczenie o zmianie oferty wykonawca umieszcza w zamkniętej kopercie lub innym opakowaniu, która musi zawierać oznaczenie:</w:t>
      </w:r>
    </w:p>
    <w:tbl>
      <w:tblPr>
        <w:tblW w:w="0" w:type="auto"/>
        <w:jc w:val="right"/>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3D065B" w:rsidRPr="002D653C" w:rsidTr="00725DA9">
        <w:trPr>
          <w:jc w:val="right"/>
        </w:trPr>
        <w:tc>
          <w:tcPr>
            <w:tcW w:w="9747" w:type="dxa"/>
            <w:tcBorders>
              <w:top w:val="single" w:sz="4" w:space="0" w:color="auto"/>
              <w:left w:val="single" w:sz="4" w:space="0" w:color="auto"/>
              <w:bottom w:val="single" w:sz="4" w:space="0" w:color="auto"/>
              <w:right w:val="single" w:sz="4" w:space="0" w:color="auto"/>
            </w:tcBorders>
            <w:hideMark/>
          </w:tcPr>
          <w:p w:rsidR="003D065B" w:rsidRPr="002D653C" w:rsidRDefault="003D065B" w:rsidP="00FE1EEC">
            <w:pPr>
              <w:pStyle w:val="pkt"/>
              <w:spacing w:before="100" w:beforeAutospacing="1" w:after="100" w:afterAutospacing="1" w:line="276" w:lineRule="auto"/>
              <w:ind w:left="0" w:firstLine="0"/>
              <w:rPr>
                <w:rFonts w:ascii="Arial" w:hAnsi="Arial" w:cs="Arial"/>
                <w:sz w:val="20"/>
                <w:szCs w:val="20"/>
              </w:rPr>
            </w:pPr>
            <w:r w:rsidRPr="002D653C">
              <w:rPr>
                <w:rFonts w:ascii="Arial" w:hAnsi="Arial" w:cs="Arial"/>
                <w:sz w:val="20"/>
                <w:szCs w:val="20"/>
              </w:rPr>
              <w:t xml:space="preserve">Oświadczenie o zmianie oferty złożonej w przetargu nieograniczonym na </w:t>
            </w:r>
            <w:r w:rsidRPr="00FE1EEC">
              <w:rPr>
                <w:rFonts w:ascii="Arial" w:hAnsi="Arial" w:cs="Arial"/>
                <w:b/>
                <w:sz w:val="20"/>
                <w:szCs w:val="20"/>
              </w:rPr>
              <w:t>„</w:t>
            </w:r>
            <w:r w:rsidR="00FE1EEC" w:rsidRPr="00FE1EEC">
              <w:rPr>
                <w:rFonts w:ascii="Arial" w:hAnsi="Arial" w:cs="Arial"/>
                <w:b/>
                <w:sz w:val="20"/>
                <w:szCs w:val="20"/>
              </w:rPr>
              <w:t xml:space="preserve">Świadczenie usług pralniczych wraz z transportem </w:t>
            </w:r>
            <w:r w:rsidR="003815F1" w:rsidRPr="00FE1EEC">
              <w:rPr>
                <w:rFonts w:ascii="Arial" w:hAnsi="Arial" w:cs="Arial"/>
                <w:b/>
                <w:sz w:val="20"/>
                <w:szCs w:val="20"/>
              </w:rPr>
              <w:t xml:space="preserve">”. Oznaczenie sprawy: </w:t>
            </w:r>
            <w:r w:rsidR="00FE1EEC" w:rsidRPr="00FE1EEC">
              <w:rPr>
                <w:rFonts w:ascii="Arial" w:hAnsi="Arial" w:cs="Arial"/>
                <w:b/>
                <w:sz w:val="20"/>
                <w:szCs w:val="20"/>
              </w:rPr>
              <w:t>3</w:t>
            </w:r>
            <w:r w:rsidRPr="00FE1EEC">
              <w:rPr>
                <w:rFonts w:ascii="Arial" w:hAnsi="Arial" w:cs="Arial"/>
                <w:b/>
                <w:sz w:val="20"/>
                <w:szCs w:val="20"/>
              </w:rPr>
              <w:t>/PN/1</w:t>
            </w:r>
            <w:r w:rsidR="000C2DBE" w:rsidRPr="00FE1EEC">
              <w:rPr>
                <w:rFonts w:ascii="Arial" w:hAnsi="Arial" w:cs="Arial"/>
                <w:b/>
                <w:sz w:val="20"/>
                <w:szCs w:val="20"/>
              </w:rPr>
              <w:t>7</w:t>
            </w:r>
            <w:r w:rsidRPr="00FE1EEC">
              <w:rPr>
                <w:rFonts w:ascii="Arial" w:hAnsi="Arial" w:cs="Arial"/>
                <w:b/>
                <w:sz w:val="20"/>
                <w:szCs w:val="20"/>
              </w:rPr>
              <w:t xml:space="preserve">. </w:t>
            </w:r>
            <w:r w:rsidRPr="00FE1EEC">
              <w:rPr>
                <w:rFonts w:ascii="Arial" w:hAnsi="Arial" w:cs="Arial"/>
                <w:sz w:val="20"/>
                <w:szCs w:val="20"/>
              </w:rPr>
              <w:t>Nie otwierać przed upływem terminu otwarcia ofert.</w:t>
            </w:r>
          </w:p>
        </w:tc>
      </w:tr>
    </w:tbl>
    <w:p w:rsidR="003D065B" w:rsidRDefault="003D065B" w:rsidP="00537E4D">
      <w:pPr>
        <w:pStyle w:val="pkt"/>
        <w:spacing w:before="100" w:beforeAutospacing="1" w:after="100" w:afterAutospacing="1" w:line="276" w:lineRule="auto"/>
        <w:ind w:left="0" w:firstLine="0"/>
        <w:rPr>
          <w:rFonts w:ascii="Arial" w:hAnsi="Arial" w:cs="Arial"/>
          <w:sz w:val="20"/>
          <w:szCs w:val="20"/>
        </w:rPr>
      </w:pPr>
      <w:r w:rsidRPr="002D653C">
        <w:rPr>
          <w:rFonts w:ascii="Arial" w:hAnsi="Arial" w:cs="Arial"/>
          <w:sz w:val="20"/>
          <w:szCs w:val="20"/>
        </w:rPr>
        <w:t>Oświadczenie o zmianie oferty musi zawierać nazwę i adres wykonawcy oraz podpis wykonawcy.</w:t>
      </w:r>
    </w:p>
    <w:p w:rsidR="003D065B" w:rsidRPr="002D653C" w:rsidRDefault="000C2DBE" w:rsidP="000D3535">
      <w:pPr>
        <w:pStyle w:val="pkt"/>
        <w:spacing w:before="0" w:after="0" w:line="288" w:lineRule="auto"/>
        <w:ind w:left="0" w:firstLine="0"/>
        <w:rPr>
          <w:rFonts w:ascii="Arial" w:hAnsi="Arial" w:cs="Arial"/>
          <w:sz w:val="20"/>
          <w:szCs w:val="20"/>
        </w:rPr>
      </w:pPr>
      <w:r>
        <w:rPr>
          <w:rFonts w:ascii="Arial" w:hAnsi="Arial" w:cs="Arial"/>
          <w:sz w:val="20"/>
          <w:szCs w:val="20"/>
        </w:rPr>
        <w:t>15</w:t>
      </w:r>
      <w:r w:rsidR="003D065B">
        <w:rPr>
          <w:rFonts w:ascii="Arial" w:hAnsi="Arial" w:cs="Arial"/>
          <w:sz w:val="20"/>
          <w:szCs w:val="20"/>
        </w:rPr>
        <w:t>.</w:t>
      </w:r>
      <w:r w:rsidR="003D065B" w:rsidRPr="002D653C">
        <w:rPr>
          <w:rFonts w:ascii="Arial" w:hAnsi="Arial" w:cs="Arial"/>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003D065B" w:rsidRPr="002D653C">
        <w:rPr>
          <w:rFonts w:ascii="Arial" w:hAnsi="Arial" w:cs="Arial"/>
          <w:b/>
          <w:sz w:val="20"/>
          <w:szCs w:val="20"/>
        </w:rPr>
        <w:t>Wykonawca nie może zastrzec nazwy (firmy) oraz jego adresu, a także informacji dotyczących ceny, terminu wykonania zamówienia, okresu gwarancji i warunków płatności zawartych w jego ofercie.</w:t>
      </w:r>
    </w:p>
    <w:p w:rsidR="003D065B" w:rsidRPr="002D653C" w:rsidRDefault="00B86270" w:rsidP="000D3535">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1</w:t>
      </w:r>
      <w:r w:rsidR="000C2DBE">
        <w:rPr>
          <w:rFonts w:ascii="Arial" w:hAnsi="Arial" w:cs="Arial"/>
          <w:sz w:val="20"/>
          <w:szCs w:val="20"/>
        </w:rPr>
        <w:t>6</w:t>
      </w:r>
      <w:r>
        <w:rPr>
          <w:rFonts w:ascii="Arial" w:hAnsi="Arial" w:cs="Arial"/>
          <w:sz w:val="20"/>
          <w:szCs w:val="20"/>
        </w:rPr>
        <w:t>.</w:t>
      </w:r>
      <w:r w:rsidR="003D065B" w:rsidRPr="002D653C">
        <w:rPr>
          <w:rFonts w:ascii="Arial" w:hAnsi="Arial" w:cs="Arial"/>
          <w:sz w:val="20"/>
          <w:szCs w:val="20"/>
        </w:rPr>
        <w:t>Zamawiający żąda wskazania przez wykonawcę części zamówienia, których wykonanie zamierza powierzyć podwykonawcom, i podania przez wykonawcę firm podwykonawców.</w:t>
      </w:r>
    </w:p>
    <w:p w:rsidR="003D065B" w:rsidRPr="00297117" w:rsidRDefault="00B86270" w:rsidP="00B86270">
      <w:pPr>
        <w:pStyle w:val="pkt"/>
        <w:tabs>
          <w:tab w:val="clear" w:pos="708"/>
          <w:tab w:val="num" w:pos="426"/>
        </w:tabs>
        <w:suppressAutoHyphens w:val="0"/>
        <w:autoSpaceDE w:val="0"/>
        <w:autoSpaceDN w:val="0"/>
        <w:spacing w:before="100" w:beforeAutospacing="1" w:after="100" w:afterAutospacing="1"/>
        <w:ind w:left="0" w:firstLine="0"/>
        <w:rPr>
          <w:rFonts w:ascii="Arial" w:hAnsi="Arial" w:cs="Arial"/>
          <w:b/>
          <w:sz w:val="20"/>
          <w:szCs w:val="20"/>
        </w:rPr>
      </w:pPr>
      <w:r w:rsidRPr="00297117">
        <w:rPr>
          <w:rFonts w:ascii="Arial" w:hAnsi="Arial" w:cs="Arial"/>
          <w:b/>
          <w:sz w:val="20"/>
          <w:szCs w:val="20"/>
        </w:rPr>
        <w:t>X</w:t>
      </w:r>
      <w:r w:rsidR="00FB08C2" w:rsidRPr="00297117">
        <w:rPr>
          <w:rFonts w:ascii="Arial" w:hAnsi="Arial" w:cs="Arial"/>
          <w:b/>
          <w:sz w:val="20"/>
          <w:szCs w:val="20"/>
        </w:rPr>
        <w:t>II</w:t>
      </w:r>
      <w:r w:rsidRPr="00297117">
        <w:rPr>
          <w:rFonts w:ascii="Arial" w:hAnsi="Arial" w:cs="Arial"/>
          <w:b/>
          <w:sz w:val="20"/>
          <w:szCs w:val="20"/>
        </w:rPr>
        <w:t xml:space="preserve">. </w:t>
      </w:r>
      <w:r w:rsidR="003D065B" w:rsidRPr="00297117">
        <w:rPr>
          <w:rFonts w:ascii="Arial" w:hAnsi="Arial" w:cs="Arial"/>
          <w:b/>
          <w:sz w:val="20"/>
          <w:szCs w:val="20"/>
        </w:rPr>
        <w:t>M</w:t>
      </w:r>
      <w:r w:rsidR="00D0126A" w:rsidRPr="00297117">
        <w:rPr>
          <w:rFonts w:ascii="Arial" w:hAnsi="Arial" w:cs="Arial"/>
          <w:b/>
          <w:sz w:val="20"/>
          <w:szCs w:val="20"/>
        </w:rPr>
        <w:t>iejsce oraz termin składania i otwarcia ofert</w:t>
      </w:r>
      <w:r w:rsidR="003D065B" w:rsidRPr="00297117">
        <w:rPr>
          <w:rFonts w:ascii="Arial" w:hAnsi="Arial" w:cs="Arial"/>
          <w:b/>
          <w:sz w:val="20"/>
          <w:szCs w:val="20"/>
        </w:rPr>
        <w:t>.</w:t>
      </w:r>
    </w:p>
    <w:p w:rsidR="003D065B" w:rsidRPr="002D653C" w:rsidRDefault="00B86270" w:rsidP="000D3535">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1.</w:t>
      </w:r>
      <w:r w:rsidR="003D065B" w:rsidRPr="002D653C">
        <w:rPr>
          <w:rFonts w:ascii="Arial" w:hAnsi="Arial" w:cs="Arial"/>
          <w:sz w:val="20"/>
          <w:szCs w:val="20"/>
        </w:rPr>
        <w:t xml:space="preserve">Miejsce i termin składania ofert: </w:t>
      </w:r>
    </w:p>
    <w:p w:rsidR="003D065B" w:rsidRPr="002D653C" w:rsidRDefault="003D065B" w:rsidP="000D3535">
      <w:pPr>
        <w:spacing w:line="288" w:lineRule="auto"/>
        <w:jc w:val="both"/>
        <w:rPr>
          <w:rFonts w:ascii="Arial" w:hAnsi="Arial" w:cs="Arial"/>
          <w:b/>
        </w:rPr>
      </w:pPr>
      <w:r w:rsidRPr="002D653C">
        <w:rPr>
          <w:rFonts w:ascii="Arial" w:hAnsi="Arial" w:cs="Arial"/>
        </w:rPr>
        <w:t xml:space="preserve"> Zamojski Szpital Niepubliczny Sp. z o.o., ul. Peowiaków 1, 22-400 Zamość </w:t>
      </w:r>
    </w:p>
    <w:p w:rsidR="003D065B" w:rsidRPr="002D653C" w:rsidRDefault="003D065B" w:rsidP="00CA2079">
      <w:pPr>
        <w:pStyle w:val="pkt"/>
        <w:numPr>
          <w:ilvl w:val="0"/>
          <w:numId w:val="3"/>
        </w:numPr>
        <w:tabs>
          <w:tab w:val="clear" w:pos="708"/>
          <w:tab w:val="left" w:pos="142"/>
          <w:tab w:val="left" w:pos="284"/>
        </w:tabs>
        <w:suppressAutoHyphens w:val="0"/>
        <w:autoSpaceDE w:val="0"/>
        <w:autoSpaceDN w:val="0"/>
        <w:spacing w:before="0" w:after="0" w:line="288" w:lineRule="auto"/>
        <w:ind w:left="0" w:firstLine="0"/>
        <w:rPr>
          <w:rFonts w:ascii="Arial" w:hAnsi="Arial" w:cs="Arial"/>
          <w:sz w:val="20"/>
          <w:szCs w:val="20"/>
        </w:rPr>
      </w:pPr>
      <w:r w:rsidRPr="002D653C">
        <w:rPr>
          <w:rFonts w:ascii="Arial" w:hAnsi="Arial" w:cs="Arial"/>
          <w:sz w:val="20"/>
          <w:szCs w:val="20"/>
        </w:rPr>
        <w:t xml:space="preserve">Dział Obsługi Szpitala , pok. 222. budynek administracji , </w:t>
      </w:r>
    </w:p>
    <w:p w:rsidR="003D065B" w:rsidRPr="002D653C" w:rsidRDefault="003D065B" w:rsidP="00CA2079">
      <w:pPr>
        <w:pStyle w:val="pkt"/>
        <w:numPr>
          <w:ilvl w:val="0"/>
          <w:numId w:val="3"/>
        </w:numPr>
        <w:tabs>
          <w:tab w:val="clear" w:pos="708"/>
          <w:tab w:val="left" w:pos="142"/>
          <w:tab w:val="left" w:pos="284"/>
        </w:tabs>
        <w:suppressAutoHyphens w:val="0"/>
        <w:autoSpaceDE w:val="0"/>
        <w:autoSpaceDN w:val="0"/>
        <w:spacing w:before="0" w:after="0" w:line="288" w:lineRule="auto"/>
        <w:ind w:left="142" w:hanging="142"/>
        <w:rPr>
          <w:rFonts w:ascii="Arial" w:hAnsi="Arial" w:cs="Arial"/>
          <w:sz w:val="20"/>
          <w:szCs w:val="20"/>
        </w:rPr>
      </w:pPr>
      <w:r w:rsidRPr="002D653C">
        <w:rPr>
          <w:rFonts w:ascii="Arial" w:hAnsi="Arial" w:cs="Arial"/>
          <w:sz w:val="20"/>
          <w:szCs w:val="20"/>
        </w:rPr>
        <w:lastRenderedPageBreak/>
        <w:t xml:space="preserve">termin składania ofert: do </w:t>
      </w:r>
      <w:r w:rsidR="00946651">
        <w:rPr>
          <w:rFonts w:ascii="Arial" w:hAnsi="Arial" w:cs="Arial"/>
          <w:b/>
          <w:sz w:val="20"/>
          <w:szCs w:val="20"/>
        </w:rPr>
        <w:t>dnia 10</w:t>
      </w:r>
      <w:r w:rsidR="000C2DBE">
        <w:rPr>
          <w:rFonts w:ascii="Arial" w:hAnsi="Arial" w:cs="Arial"/>
          <w:b/>
          <w:sz w:val="20"/>
          <w:szCs w:val="20"/>
        </w:rPr>
        <w:t>.0</w:t>
      </w:r>
      <w:r w:rsidR="003815F1">
        <w:rPr>
          <w:rFonts w:ascii="Arial" w:hAnsi="Arial" w:cs="Arial"/>
          <w:b/>
          <w:sz w:val="20"/>
          <w:szCs w:val="20"/>
        </w:rPr>
        <w:t>3</w:t>
      </w:r>
      <w:r w:rsidRPr="003B7818">
        <w:rPr>
          <w:rFonts w:ascii="Arial" w:hAnsi="Arial" w:cs="Arial"/>
          <w:b/>
          <w:sz w:val="20"/>
          <w:szCs w:val="20"/>
        </w:rPr>
        <w:t>.201</w:t>
      </w:r>
      <w:r w:rsidR="000C2DBE">
        <w:rPr>
          <w:rFonts w:ascii="Arial" w:hAnsi="Arial" w:cs="Arial"/>
          <w:b/>
          <w:sz w:val="20"/>
          <w:szCs w:val="20"/>
        </w:rPr>
        <w:t>7</w:t>
      </w:r>
      <w:r w:rsidRPr="003B7818">
        <w:rPr>
          <w:rFonts w:ascii="Arial" w:hAnsi="Arial" w:cs="Arial"/>
          <w:b/>
          <w:sz w:val="20"/>
          <w:szCs w:val="20"/>
        </w:rPr>
        <w:t>r</w:t>
      </w:r>
      <w:r w:rsidRPr="002D653C">
        <w:rPr>
          <w:rFonts w:ascii="Arial" w:hAnsi="Arial" w:cs="Arial"/>
          <w:sz w:val="20"/>
          <w:szCs w:val="20"/>
        </w:rPr>
        <w:t xml:space="preserve">., do godz. </w:t>
      </w:r>
      <w:r w:rsidRPr="002D653C">
        <w:rPr>
          <w:rFonts w:ascii="Arial" w:hAnsi="Arial" w:cs="Arial"/>
          <w:b/>
          <w:sz w:val="20"/>
          <w:szCs w:val="20"/>
        </w:rPr>
        <w:t>11:</w:t>
      </w:r>
      <w:r w:rsidR="00A43A81">
        <w:rPr>
          <w:rFonts w:ascii="Arial" w:hAnsi="Arial" w:cs="Arial"/>
          <w:b/>
          <w:sz w:val="20"/>
          <w:szCs w:val="20"/>
        </w:rPr>
        <w:t>0</w:t>
      </w:r>
      <w:r w:rsidRPr="002D653C">
        <w:rPr>
          <w:rFonts w:ascii="Arial" w:hAnsi="Arial" w:cs="Arial"/>
          <w:b/>
          <w:sz w:val="20"/>
          <w:szCs w:val="20"/>
        </w:rPr>
        <w:t xml:space="preserve">0 </w:t>
      </w:r>
    </w:p>
    <w:p w:rsidR="003D065B" w:rsidRPr="002D653C" w:rsidRDefault="00B86270" w:rsidP="000D3535">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2.</w:t>
      </w:r>
      <w:r w:rsidR="003D065B" w:rsidRPr="002D653C">
        <w:rPr>
          <w:rFonts w:ascii="Arial" w:hAnsi="Arial" w:cs="Arial"/>
          <w:sz w:val="20"/>
          <w:szCs w:val="20"/>
        </w:rPr>
        <w:t xml:space="preserve">Miejsce i termin otwarcia ofert: </w:t>
      </w:r>
    </w:p>
    <w:p w:rsidR="003D065B" w:rsidRPr="002D653C" w:rsidRDefault="003D065B" w:rsidP="00CA2079">
      <w:pPr>
        <w:pStyle w:val="pkt"/>
        <w:numPr>
          <w:ilvl w:val="0"/>
          <w:numId w:val="4"/>
        </w:numPr>
        <w:tabs>
          <w:tab w:val="clear" w:pos="708"/>
          <w:tab w:val="left" w:pos="142"/>
          <w:tab w:val="left" w:pos="284"/>
        </w:tabs>
        <w:suppressAutoHyphens w:val="0"/>
        <w:autoSpaceDE w:val="0"/>
        <w:autoSpaceDN w:val="0"/>
        <w:spacing w:before="0" w:after="0" w:line="288" w:lineRule="auto"/>
        <w:ind w:left="0" w:firstLine="0"/>
        <w:rPr>
          <w:rFonts w:ascii="Arial" w:hAnsi="Arial" w:cs="Arial"/>
          <w:sz w:val="20"/>
          <w:szCs w:val="20"/>
        </w:rPr>
      </w:pPr>
      <w:r w:rsidRPr="002D653C">
        <w:rPr>
          <w:rFonts w:ascii="Arial" w:hAnsi="Arial" w:cs="Arial"/>
          <w:sz w:val="20"/>
          <w:szCs w:val="20"/>
        </w:rPr>
        <w:t xml:space="preserve">miejsce otwarcia ofert: sali konferencyjnej budynek administracji, II piętro w Zamojskim Szpitalu Niepublicznym Sp. z o.o., ul. Peowiaków 1, 22-400 Zamość  </w:t>
      </w:r>
    </w:p>
    <w:p w:rsidR="003D065B" w:rsidRPr="002D653C" w:rsidRDefault="003D065B" w:rsidP="00CA2079">
      <w:pPr>
        <w:pStyle w:val="pkt"/>
        <w:numPr>
          <w:ilvl w:val="0"/>
          <w:numId w:val="4"/>
        </w:numPr>
        <w:tabs>
          <w:tab w:val="clear" w:pos="708"/>
          <w:tab w:val="left" w:pos="142"/>
          <w:tab w:val="left" w:pos="284"/>
        </w:tabs>
        <w:suppressAutoHyphens w:val="0"/>
        <w:autoSpaceDE w:val="0"/>
        <w:autoSpaceDN w:val="0"/>
        <w:spacing w:before="0" w:after="0" w:line="288" w:lineRule="auto"/>
        <w:ind w:left="142" w:hanging="142"/>
        <w:rPr>
          <w:rFonts w:ascii="Arial" w:hAnsi="Arial" w:cs="Arial"/>
          <w:sz w:val="20"/>
          <w:szCs w:val="20"/>
        </w:rPr>
      </w:pPr>
      <w:r w:rsidRPr="002D653C">
        <w:rPr>
          <w:rFonts w:ascii="Arial" w:hAnsi="Arial" w:cs="Arial"/>
          <w:sz w:val="20"/>
          <w:szCs w:val="20"/>
        </w:rPr>
        <w:t xml:space="preserve">termin otwarcia ofert: w dniu </w:t>
      </w:r>
      <w:r w:rsidR="00946651">
        <w:rPr>
          <w:rFonts w:ascii="Arial" w:hAnsi="Arial" w:cs="Arial"/>
          <w:b/>
          <w:sz w:val="20"/>
          <w:szCs w:val="20"/>
        </w:rPr>
        <w:t>10</w:t>
      </w:r>
      <w:r w:rsidRPr="003B7818">
        <w:rPr>
          <w:rFonts w:ascii="Arial" w:hAnsi="Arial" w:cs="Arial"/>
          <w:b/>
          <w:sz w:val="20"/>
          <w:szCs w:val="20"/>
        </w:rPr>
        <w:t>.</w:t>
      </w:r>
      <w:r w:rsidR="000C2DBE">
        <w:rPr>
          <w:rFonts w:ascii="Arial" w:hAnsi="Arial" w:cs="Arial"/>
          <w:b/>
          <w:sz w:val="20"/>
          <w:szCs w:val="20"/>
        </w:rPr>
        <w:t>0</w:t>
      </w:r>
      <w:r w:rsidR="003815F1">
        <w:rPr>
          <w:rFonts w:ascii="Arial" w:hAnsi="Arial" w:cs="Arial"/>
          <w:b/>
          <w:sz w:val="20"/>
          <w:szCs w:val="20"/>
        </w:rPr>
        <w:t>3</w:t>
      </w:r>
      <w:r w:rsidRPr="003B7818">
        <w:rPr>
          <w:rFonts w:ascii="Arial" w:hAnsi="Arial" w:cs="Arial"/>
          <w:b/>
          <w:sz w:val="20"/>
          <w:szCs w:val="20"/>
        </w:rPr>
        <w:t>.201</w:t>
      </w:r>
      <w:r w:rsidR="000C2DBE">
        <w:rPr>
          <w:rFonts w:ascii="Arial" w:hAnsi="Arial" w:cs="Arial"/>
          <w:b/>
          <w:sz w:val="20"/>
          <w:szCs w:val="20"/>
        </w:rPr>
        <w:t>7</w:t>
      </w:r>
      <w:r w:rsidRPr="003B7818">
        <w:rPr>
          <w:rFonts w:ascii="Arial" w:hAnsi="Arial" w:cs="Arial"/>
          <w:b/>
          <w:sz w:val="20"/>
          <w:szCs w:val="20"/>
        </w:rPr>
        <w:t>r</w:t>
      </w:r>
      <w:r w:rsidRPr="002D653C">
        <w:rPr>
          <w:rFonts w:ascii="Arial" w:hAnsi="Arial" w:cs="Arial"/>
          <w:sz w:val="20"/>
          <w:szCs w:val="20"/>
        </w:rPr>
        <w:t xml:space="preserve">. o godz. </w:t>
      </w:r>
      <w:r w:rsidRPr="001821D8">
        <w:rPr>
          <w:rFonts w:ascii="Arial" w:hAnsi="Arial" w:cs="Arial"/>
          <w:b/>
          <w:sz w:val="20"/>
          <w:szCs w:val="20"/>
        </w:rPr>
        <w:t>1</w:t>
      </w:r>
      <w:r w:rsidR="00A43A81" w:rsidRPr="001821D8">
        <w:rPr>
          <w:rFonts w:ascii="Arial" w:hAnsi="Arial" w:cs="Arial"/>
          <w:b/>
          <w:sz w:val="20"/>
          <w:szCs w:val="20"/>
        </w:rPr>
        <w:t>1</w:t>
      </w:r>
      <w:r w:rsidRPr="001821D8">
        <w:rPr>
          <w:rFonts w:ascii="Arial" w:hAnsi="Arial" w:cs="Arial"/>
          <w:b/>
          <w:sz w:val="20"/>
          <w:szCs w:val="20"/>
        </w:rPr>
        <w:t>:</w:t>
      </w:r>
      <w:r w:rsidR="00596BCE">
        <w:rPr>
          <w:rFonts w:ascii="Arial" w:hAnsi="Arial" w:cs="Arial"/>
          <w:b/>
          <w:sz w:val="20"/>
          <w:szCs w:val="20"/>
        </w:rPr>
        <w:t>30</w:t>
      </w:r>
      <w:r w:rsidRPr="002D653C">
        <w:rPr>
          <w:rFonts w:ascii="Arial" w:hAnsi="Arial" w:cs="Arial"/>
          <w:sz w:val="20"/>
          <w:szCs w:val="20"/>
        </w:rPr>
        <w:t xml:space="preserve"> </w:t>
      </w:r>
    </w:p>
    <w:p w:rsidR="003D065B" w:rsidRPr="002D653C" w:rsidRDefault="00B86270" w:rsidP="000D3535">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3.</w:t>
      </w:r>
      <w:r w:rsidR="003D065B" w:rsidRPr="002D653C">
        <w:rPr>
          <w:rFonts w:ascii="Arial" w:hAnsi="Arial" w:cs="Arial"/>
          <w:sz w:val="20"/>
          <w:szCs w:val="20"/>
        </w:rPr>
        <w:t>Oferta złożona w terminie składania ofert będzie podlegać rejestracji przez zamawiającego. Koperta lub inne opakowanie, w którym będzie złożona oferta zostanie opatrzona numerem według kolejności składania ofert oraz terminem jej złożenia.</w:t>
      </w:r>
    </w:p>
    <w:p w:rsidR="003D065B" w:rsidRPr="002D653C" w:rsidRDefault="00B86270" w:rsidP="000D3535">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4.</w:t>
      </w:r>
      <w:r w:rsidR="003D065B" w:rsidRPr="002D653C">
        <w:rPr>
          <w:rFonts w:ascii="Arial" w:hAnsi="Arial" w:cs="Arial"/>
          <w:sz w:val="20"/>
          <w:szCs w:val="20"/>
        </w:rPr>
        <w:t xml:space="preserve">Koperty lub inne opakowanie zawierające oświadczenie o wycofaniu złożonej oferty otwierane będą w pierwszej kolejności. </w:t>
      </w:r>
    </w:p>
    <w:p w:rsidR="00B86270" w:rsidRDefault="001821D8" w:rsidP="000D3535">
      <w:pPr>
        <w:pStyle w:val="pkt"/>
        <w:keepNext/>
        <w:tabs>
          <w:tab w:val="clear" w:pos="708"/>
          <w:tab w:val="num" w:pos="1440"/>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5</w:t>
      </w:r>
      <w:r w:rsidR="00B86270">
        <w:rPr>
          <w:rFonts w:ascii="Arial" w:hAnsi="Arial" w:cs="Arial"/>
          <w:sz w:val="20"/>
          <w:szCs w:val="20"/>
        </w:rPr>
        <w:t>.</w:t>
      </w:r>
      <w:r w:rsidR="003D065B" w:rsidRPr="002D653C">
        <w:rPr>
          <w:rFonts w:ascii="Arial" w:hAnsi="Arial" w:cs="Arial"/>
          <w:sz w:val="20"/>
          <w:szCs w:val="20"/>
        </w:rPr>
        <w:t>Koperty lub inne opakowanie zawierające oświadczenie o zmianie złożonej oferty zostaną otwarte przy otwieraniu oferty wykonawcy, który dokonał zmiany złożonej oferty.</w:t>
      </w:r>
    </w:p>
    <w:p w:rsidR="003D065B" w:rsidRPr="002D653C" w:rsidRDefault="001821D8" w:rsidP="000D3535">
      <w:pPr>
        <w:pStyle w:val="pkt"/>
        <w:keepNex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6</w:t>
      </w:r>
      <w:r w:rsidR="00B86270">
        <w:rPr>
          <w:rFonts w:ascii="Arial" w:hAnsi="Arial" w:cs="Arial"/>
          <w:sz w:val="20"/>
          <w:szCs w:val="20"/>
        </w:rPr>
        <w:t>.</w:t>
      </w:r>
      <w:r w:rsidR="003D065B" w:rsidRPr="002D653C">
        <w:rPr>
          <w:rFonts w:ascii="Arial" w:hAnsi="Arial" w:cs="Arial"/>
          <w:sz w:val="20"/>
          <w:szCs w:val="20"/>
        </w:rPr>
        <w:t>Zgodnie z art. 86 ust. 5 Pzp niezwłocznie po otwarciu ofert zamawiający zamieszcza na stronie internetowej informacje dotyczące:</w:t>
      </w:r>
    </w:p>
    <w:p w:rsidR="003D065B" w:rsidRPr="002D653C" w:rsidRDefault="003D065B" w:rsidP="00CA2079">
      <w:pPr>
        <w:pStyle w:val="ZLITPKTzmpktliter"/>
        <w:numPr>
          <w:ilvl w:val="3"/>
          <w:numId w:val="2"/>
        </w:numPr>
        <w:tabs>
          <w:tab w:val="num" w:pos="284"/>
          <w:tab w:val="left" w:pos="1418"/>
        </w:tabs>
        <w:spacing w:line="288" w:lineRule="auto"/>
        <w:ind w:left="284" w:hanging="284"/>
        <w:rPr>
          <w:rFonts w:ascii="Arial" w:hAnsi="Arial"/>
          <w:sz w:val="20"/>
        </w:rPr>
      </w:pPr>
      <w:r w:rsidRPr="002D653C">
        <w:rPr>
          <w:rFonts w:ascii="Arial" w:hAnsi="Arial"/>
          <w:sz w:val="20"/>
        </w:rPr>
        <w:t>kwoty, jaką zamierza przeznaczyć na sfinansowanie zamówienia;</w:t>
      </w:r>
    </w:p>
    <w:p w:rsidR="003D065B" w:rsidRPr="002D653C" w:rsidRDefault="003D065B" w:rsidP="00CA2079">
      <w:pPr>
        <w:pStyle w:val="ZLITPKTzmpktliter"/>
        <w:numPr>
          <w:ilvl w:val="3"/>
          <w:numId w:val="2"/>
        </w:numPr>
        <w:tabs>
          <w:tab w:val="num" w:pos="284"/>
          <w:tab w:val="left" w:pos="1418"/>
        </w:tabs>
        <w:spacing w:line="288" w:lineRule="auto"/>
        <w:ind w:left="284" w:hanging="284"/>
        <w:rPr>
          <w:rFonts w:ascii="Arial" w:hAnsi="Arial"/>
          <w:sz w:val="20"/>
        </w:rPr>
      </w:pPr>
      <w:r w:rsidRPr="002D653C">
        <w:rPr>
          <w:rFonts w:ascii="Arial" w:hAnsi="Arial"/>
          <w:sz w:val="20"/>
        </w:rPr>
        <w:t>firm oraz adresów wykonawców, którzy złożyli oferty w terminie;</w:t>
      </w:r>
    </w:p>
    <w:p w:rsidR="003D065B" w:rsidRPr="002D653C" w:rsidRDefault="003D065B" w:rsidP="00CA2079">
      <w:pPr>
        <w:pStyle w:val="ZLITPKTzmpktliter"/>
        <w:numPr>
          <w:ilvl w:val="3"/>
          <w:numId w:val="2"/>
        </w:numPr>
        <w:tabs>
          <w:tab w:val="num" w:pos="284"/>
          <w:tab w:val="left" w:pos="1418"/>
        </w:tabs>
        <w:spacing w:line="288" w:lineRule="auto"/>
        <w:ind w:left="284" w:hanging="284"/>
        <w:rPr>
          <w:rFonts w:ascii="Arial" w:hAnsi="Arial"/>
          <w:sz w:val="20"/>
        </w:rPr>
      </w:pPr>
      <w:r w:rsidRPr="002D653C">
        <w:rPr>
          <w:rFonts w:ascii="Arial" w:hAnsi="Arial"/>
          <w:sz w:val="20"/>
        </w:rPr>
        <w:t>ceny, terminu wykonania zamówienia, okresu gwarancji i warunków płatności zawartych w ofertach.</w:t>
      </w:r>
    </w:p>
    <w:p w:rsidR="00B05896" w:rsidRDefault="00B05896" w:rsidP="000D3535">
      <w:pPr>
        <w:pStyle w:val="Nagwek1"/>
        <w:tabs>
          <w:tab w:val="clear" w:pos="0"/>
        </w:tabs>
        <w:spacing w:line="288" w:lineRule="auto"/>
        <w:rPr>
          <w:rFonts w:cs="Arial"/>
          <w:szCs w:val="22"/>
        </w:rPr>
      </w:pPr>
    </w:p>
    <w:p w:rsidR="004723E1" w:rsidRDefault="0080065A" w:rsidP="004723E1">
      <w:pPr>
        <w:pStyle w:val="Nagwek1"/>
        <w:tabs>
          <w:tab w:val="clear" w:pos="0"/>
        </w:tabs>
        <w:spacing w:line="360" w:lineRule="auto"/>
        <w:rPr>
          <w:rFonts w:cs="Arial"/>
          <w:sz w:val="20"/>
        </w:rPr>
      </w:pPr>
      <w:r w:rsidRPr="00297117">
        <w:rPr>
          <w:rFonts w:cs="Arial"/>
          <w:sz w:val="20"/>
        </w:rPr>
        <w:t>X</w:t>
      </w:r>
      <w:r w:rsidR="00456C2C" w:rsidRPr="00297117">
        <w:rPr>
          <w:rFonts w:cs="Arial"/>
          <w:sz w:val="20"/>
        </w:rPr>
        <w:t>I</w:t>
      </w:r>
      <w:r w:rsidR="00FB08C2" w:rsidRPr="00297117">
        <w:rPr>
          <w:rFonts w:cs="Arial"/>
          <w:sz w:val="20"/>
        </w:rPr>
        <w:t>II</w:t>
      </w:r>
      <w:r w:rsidR="004723E1" w:rsidRPr="00297117">
        <w:rPr>
          <w:rFonts w:cs="Arial"/>
          <w:sz w:val="20"/>
        </w:rPr>
        <w:t>. O</w:t>
      </w:r>
      <w:r w:rsidR="00756FC4" w:rsidRPr="00297117">
        <w:rPr>
          <w:rFonts w:cs="Arial"/>
          <w:sz w:val="20"/>
        </w:rPr>
        <w:t>pis sposobu obliczenia ceny.</w:t>
      </w:r>
    </w:p>
    <w:p w:rsidR="003815F1" w:rsidRPr="003815F1" w:rsidRDefault="003815F1" w:rsidP="00B90349">
      <w:pPr>
        <w:spacing w:line="288" w:lineRule="auto"/>
        <w:jc w:val="both"/>
        <w:rPr>
          <w:rFonts w:ascii="Arial" w:hAnsi="Arial" w:cs="Arial"/>
        </w:rPr>
      </w:pPr>
      <w:r w:rsidRPr="003815F1">
        <w:rPr>
          <w:rFonts w:ascii="Arial" w:hAnsi="Arial" w:cs="Arial"/>
        </w:rPr>
        <w:t>1. Cenę oferty stanowi cena brutto.</w:t>
      </w:r>
    </w:p>
    <w:p w:rsidR="003815F1" w:rsidRPr="003815F1" w:rsidRDefault="003815F1" w:rsidP="00B90349">
      <w:pPr>
        <w:spacing w:line="288" w:lineRule="auto"/>
        <w:jc w:val="both"/>
        <w:rPr>
          <w:rFonts w:ascii="Arial" w:hAnsi="Arial" w:cs="Arial"/>
        </w:rPr>
      </w:pPr>
      <w:r w:rsidRPr="003815F1">
        <w:rPr>
          <w:rFonts w:ascii="Arial" w:hAnsi="Arial" w:cs="Arial"/>
        </w:rPr>
        <w:t>2. Cena oferty musi być wyrażona w polskich złotych.</w:t>
      </w:r>
    </w:p>
    <w:p w:rsidR="003815F1" w:rsidRPr="003815F1" w:rsidRDefault="003815F1" w:rsidP="00B90349">
      <w:pPr>
        <w:pStyle w:val="Tekstpodstawowy21"/>
        <w:tabs>
          <w:tab w:val="num" w:pos="720"/>
        </w:tabs>
        <w:spacing w:line="288" w:lineRule="auto"/>
        <w:rPr>
          <w:rFonts w:ascii="Arial" w:hAnsi="Arial" w:cs="Arial"/>
          <w:sz w:val="20"/>
          <w:szCs w:val="20"/>
        </w:rPr>
      </w:pPr>
      <w:r w:rsidRPr="003815F1">
        <w:rPr>
          <w:rFonts w:ascii="Arial" w:hAnsi="Arial" w:cs="Arial"/>
          <w:sz w:val="20"/>
          <w:szCs w:val="20"/>
        </w:rPr>
        <w:t>3. W cenie oferty należy zawrzeć wszystkie koszty związane z realizacją  przedmiotu zamówienia.</w:t>
      </w:r>
    </w:p>
    <w:p w:rsidR="003815F1" w:rsidRPr="003815F1" w:rsidRDefault="003815F1" w:rsidP="00B90349">
      <w:pPr>
        <w:spacing w:line="288" w:lineRule="auto"/>
        <w:jc w:val="both"/>
        <w:rPr>
          <w:rFonts w:ascii="Arial" w:hAnsi="Arial" w:cs="Arial"/>
        </w:rPr>
      </w:pPr>
      <w:r w:rsidRPr="003815F1">
        <w:rPr>
          <w:rFonts w:ascii="Arial" w:hAnsi="Arial" w:cs="Arial"/>
        </w:rPr>
        <w:t>4. Cena jednostkowa oraz wartość muszą być wyrażone w jednostkach nie mniejszych niż grosze (nie dopuszcza się podania jednostek w tysięcznych częściach złotego).</w:t>
      </w:r>
    </w:p>
    <w:p w:rsidR="003815F1" w:rsidRPr="003815F1" w:rsidRDefault="003815F1" w:rsidP="00B90349">
      <w:pPr>
        <w:pStyle w:val="Tekstpodstawowy"/>
        <w:spacing w:line="288" w:lineRule="auto"/>
        <w:jc w:val="both"/>
        <w:rPr>
          <w:rFonts w:cs="Arial"/>
          <w:sz w:val="20"/>
        </w:rPr>
      </w:pPr>
      <w:r w:rsidRPr="003815F1">
        <w:rPr>
          <w:rFonts w:cs="Arial"/>
          <w:sz w:val="20"/>
        </w:rPr>
        <w:t>5. Zamawiający dokona poprawy oczywistych omyłek pisarskich, rachunkowych  oraz innych omyłek</w:t>
      </w:r>
    </w:p>
    <w:p w:rsidR="003815F1" w:rsidRPr="003815F1" w:rsidRDefault="003815F1" w:rsidP="00B90349">
      <w:pPr>
        <w:pStyle w:val="Tekstpodstawowy"/>
        <w:spacing w:line="288" w:lineRule="auto"/>
        <w:jc w:val="both"/>
        <w:rPr>
          <w:rFonts w:cs="Arial"/>
          <w:sz w:val="20"/>
        </w:rPr>
      </w:pPr>
      <w:r w:rsidRPr="003815F1">
        <w:rPr>
          <w:rFonts w:cs="Arial"/>
          <w:sz w:val="20"/>
        </w:rPr>
        <w:t xml:space="preserve"> w ofercie na poniższych zasadach:</w:t>
      </w:r>
    </w:p>
    <w:p w:rsidR="003815F1" w:rsidRPr="003815F1" w:rsidRDefault="003815F1" w:rsidP="00B90349">
      <w:pPr>
        <w:tabs>
          <w:tab w:val="num" w:pos="2115"/>
        </w:tabs>
        <w:spacing w:line="288" w:lineRule="auto"/>
        <w:rPr>
          <w:rFonts w:ascii="Arial" w:hAnsi="Arial" w:cs="Arial"/>
        </w:rPr>
      </w:pPr>
      <w:r w:rsidRPr="003815F1">
        <w:rPr>
          <w:rFonts w:ascii="Arial" w:hAnsi="Arial" w:cs="Arial"/>
        </w:rPr>
        <w:t>1) oczywiste omyłki pisarskie;</w:t>
      </w:r>
    </w:p>
    <w:p w:rsidR="003815F1" w:rsidRPr="003815F1" w:rsidRDefault="003815F1" w:rsidP="00B90349">
      <w:pPr>
        <w:pStyle w:val="Tekstpodstawowy21"/>
        <w:spacing w:line="288" w:lineRule="auto"/>
        <w:jc w:val="left"/>
        <w:rPr>
          <w:rFonts w:ascii="Arial" w:hAnsi="Arial" w:cs="Arial"/>
          <w:sz w:val="20"/>
          <w:szCs w:val="20"/>
        </w:rPr>
      </w:pPr>
      <w:r w:rsidRPr="003815F1">
        <w:rPr>
          <w:rFonts w:ascii="Arial" w:hAnsi="Arial" w:cs="Arial"/>
          <w:sz w:val="20"/>
          <w:szCs w:val="20"/>
        </w:rPr>
        <w:t xml:space="preserve">2)oczywiste omyłki rachunkowe, z uwzględnieniem konsekwencji rachunkowych dokonanych  poprawek, </w:t>
      </w:r>
    </w:p>
    <w:p w:rsidR="003815F1" w:rsidRPr="003815F1" w:rsidRDefault="003815F1" w:rsidP="00B90349">
      <w:pPr>
        <w:tabs>
          <w:tab w:val="num" w:pos="2115"/>
        </w:tabs>
        <w:spacing w:line="288" w:lineRule="auto"/>
        <w:rPr>
          <w:rFonts w:ascii="Arial" w:hAnsi="Arial" w:cs="Arial"/>
        </w:rPr>
      </w:pPr>
      <w:r w:rsidRPr="003815F1">
        <w:rPr>
          <w:rFonts w:ascii="Arial" w:hAnsi="Arial" w:cs="Arial"/>
        </w:rPr>
        <w:t>3) inne omyłki polegające na niezgodności oferty ze specyfikacją, niepowodujące istotnych zmian w   treści oferty, niezwłocznie zawiadamiając o tym wykonawcę, którego oferta została poprawiona.</w:t>
      </w:r>
    </w:p>
    <w:p w:rsidR="003815F1" w:rsidRPr="003815F1" w:rsidRDefault="003815F1" w:rsidP="00B90349">
      <w:pPr>
        <w:spacing w:line="288" w:lineRule="auto"/>
        <w:rPr>
          <w:rFonts w:ascii="Arial" w:hAnsi="Arial" w:cs="Arial"/>
        </w:rPr>
      </w:pPr>
      <w:r w:rsidRPr="003815F1">
        <w:rPr>
          <w:rFonts w:ascii="Arial" w:hAnsi="Arial" w:cs="Arial"/>
        </w:rPr>
        <w:t>UWAGA:</w:t>
      </w:r>
    </w:p>
    <w:p w:rsidR="003815F1" w:rsidRPr="003815F1" w:rsidRDefault="003815F1" w:rsidP="00B90349">
      <w:pPr>
        <w:spacing w:line="288" w:lineRule="auto"/>
        <w:jc w:val="both"/>
        <w:rPr>
          <w:rFonts w:ascii="Arial" w:hAnsi="Arial" w:cs="Arial"/>
          <w:b/>
          <w:bCs/>
          <w:color w:val="0000FF"/>
          <w:u w:val="single"/>
        </w:rPr>
      </w:pPr>
      <w:r w:rsidRPr="003815F1">
        <w:rPr>
          <w:rFonts w:ascii="Arial" w:hAnsi="Arial" w:cs="Arial"/>
        </w:rPr>
        <w:t>w przypadku niezgodności pomiędzy ceną wpisaną w formularzu „Oferty Wykonawcy” i odczytaną podczas publicznego otwarcia ofert, a ceną wynikającą z formularza asortymentowo-cenowego, za cenę oferty przyjmuje się cenę wynikającą z formularza asortymentowo-cenowego.</w:t>
      </w:r>
    </w:p>
    <w:p w:rsidR="003815F1" w:rsidRPr="003815F1" w:rsidRDefault="003815F1" w:rsidP="00B90349">
      <w:pPr>
        <w:pStyle w:val="Nagwek2"/>
        <w:spacing w:line="288" w:lineRule="auto"/>
        <w:rPr>
          <w:rFonts w:cs="Arial"/>
          <w:b w:val="0"/>
          <w:sz w:val="20"/>
        </w:rPr>
      </w:pPr>
      <w:r w:rsidRPr="003815F1">
        <w:rPr>
          <w:rFonts w:cs="Arial"/>
          <w:b w:val="0"/>
          <w:sz w:val="20"/>
        </w:rPr>
        <w:t>6.Zamawiający w celu ustalenia, czy oferta zawiera rażąco niską cenę w stosunku do przedmiotu zamówienia, zwróci się do Wykonawcy o udzielenie w określonym terminie wyjaśnień dotyczących elementów oferty mających wpływ na wysokość ceny.</w:t>
      </w:r>
    </w:p>
    <w:p w:rsidR="003815F1" w:rsidRPr="003815F1" w:rsidRDefault="003815F1" w:rsidP="00B90349">
      <w:pPr>
        <w:pStyle w:val="Nagwek2"/>
        <w:spacing w:line="288" w:lineRule="auto"/>
        <w:rPr>
          <w:rFonts w:cs="Arial"/>
          <w:b w:val="0"/>
          <w:sz w:val="20"/>
        </w:rPr>
      </w:pPr>
      <w:r w:rsidRPr="003815F1">
        <w:rPr>
          <w:rFonts w:cs="Arial"/>
          <w:b w:val="0"/>
          <w:sz w:val="20"/>
        </w:rPr>
        <w:t>7.Zamawiający,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3815F1" w:rsidRPr="003815F1" w:rsidRDefault="003815F1" w:rsidP="00B90349">
      <w:pPr>
        <w:pStyle w:val="Nagwek2"/>
        <w:spacing w:line="288" w:lineRule="auto"/>
        <w:rPr>
          <w:rFonts w:cs="Arial"/>
          <w:b w:val="0"/>
          <w:sz w:val="20"/>
        </w:rPr>
      </w:pPr>
      <w:r w:rsidRPr="003815F1">
        <w:rPr>
          <w:rFonts w:cs="Arial"/>
          <w:b w:val="0"/>
          <w:sz w:val="20"/>
        </w:rPr>
        <w:t>8.Zamawiający odrzuci ofertę Wykonawcy, który nie złożył wyjaśnień lub jeżeli dokonana ocena wyjaśnień wraz z dostarczonymi dowodami potwierdzi, że oferta zawiera rażąco niską cenę w stosunku do przedmiotu zamówienia.</w:t>
      </w:r>
    </w:p>
    <w:p w:rsidR="003815F1" w:rsidRPr="003815F1" w:rsidRDefault="003815F1" w:rsidP="003815F1">
      <w:pPr>
        <w:rPr>
          <w:rFonts w:ascii="Arial" w:hAnsi="Arial" w:cs="Arial"/>
        </w:rPr>
      </w:pPr>
    </w:p>
    <w:p w:rsidR="004723E1" w:rsidRPr="00297117" w:rsidRDefault="0080065A" w:rsidP="004723E1">
      <w:pPr>
        <w:pStyle w:val="Tekstpodstawowy32"/>
        <w:tabs>
          <w:tab w:val="left" w:pos="426"/>
        </w:tabs>
        <w:spacing w:before="120" w:after="120" w:line="240" w:lineRule="auto"/>
        <w:ind w:left="1077" w:hanging="1077"/>
        <w:rPr>
          <w:rFonts w:ascii="Arial" w:hAnsi="Arial" w:cs="Arial"/>
          <w:i w:val="0"/>
          <w:sz w:val="20"/>
        </w:rPr>
      </w:pPr>
      <w:r w:rsidRPr="00297117">
        <w:rPr>
          <w:rFonts w:ascii="Arial" w:hAnsi="Arial" w:cs="Arial"/>
          <w:i w:val="0"/>
          <w:sz w:val="20"/>
        </w:rPr>
        <w:t>XI</w:t>
      </w:r>
      <w:r w:rsidR="00FB08C2" w:rsidRPr="00297117">
        <w:rPr>
          <w:rFonts w:ascii="Arial" w:hAnsi="Arial" w:cs="Arial"/>
          <w:i w:val="0"/>
          <w:sz w:val="20"/>
        </w:rPr>
        <w:t>V</w:t>
      </w:r>
      <w:r w:rsidR="004723E1" w:rsidRPr="00297117">
        <w:rPr>
          <w:rFonts w:ascii="Arial" w:hAnsi="Arial" w:cs="Arial"/>
          <w:i w:val="0"/>
          <w:sz w:val="20"/>
        </w:rPr>
        <w:t>.</w:t>
      </w:r>
      <w:r w:rsidR="004723E1" w:rsidRPr="00297117">
        <w:rPr>
          <w:rFonts w:ascii="Arial" w:hAnsi="Arial" w:cs="Arial"/>
          <w:i w:val="0"/>
          <w:sz w:val="20"/>
        </w:rPr>
        <w:tab/>
        <w:t>K</w:t>
      </w:r>
      <w:r w:rsidR="00756FC4" w:rsidRPr="00297117">
        <w:rPr>
          <w:rFonts w:ascii="Arial" w:hAnsi="Arial" w:cs="Arial"/>
          <w:i w:val="0"/>
          <w:sz w:val="20"/>
        </w:rPr>
        <w:t>ryteria oceny ofert.</w:t>
      </w:r>
    </w:p>
    <w:p w:rsidR="004C1F91" w:rsidRPr="004C1F91" w:rsidRDefault="004C1F91" w:rsidP="004C1F91">
      <w:pPr>
        <w:tabs>
          <w:tab w:val="left" w:pos="282"/>
        </w:tabs>
        <w:jc w:val="both"/>
        <w:rPr>
          <w:rStyle w:val="Domylnaczcionkaakapitu1"/>
          <w:rFonts w:ascii="Arial" w:hAnsi="Arial"/>
        </w:rPr>
      </w:pPr>
      <w:r w:rsidRPr="004C1F91">
        <w:rPr>
          <w:rStyle w:val="Domylnaczcionkaakapitu1"/>
          <w:rFonts w:ascii="Arial" w:hAnsi="Arial"/>
        </w:rPr>
        <w:t>1. Kryteria oceny ofert i ich znaczenie:</w:t>
      </w:r>
    </w:p>
    <w:p w:rsidR="004C1F91" w:rsidRPr="004C1F91" w:rsidRDefault="004C1F91" w:rsidP="004C1F91">
      <w:pPr>
        <w:pStyle w:val="Nagwek9"/>
        <w:rPr>
          <w:rStyle w:val="Domylnaczcionkaakapitu1"/>
          <w:sz w:val="20"/>
          <w:szCs w:val="20"/>
        </w:rPr>
      </w:pPr>
      <w:r w:rsidRPr="004C1F91">
        <w:rPr>
          <w:rStyle w:val="Domylnaczcionkaakapitu1"/>
          <w:sz w:val="20"/>
          <w:szCs w:val="20"/>
        </w:rPr>
        <w:lastRenderedPageBreak/>
        <w:t xml:space="preserve">      </w:t>
      </w:r>
    </w:p>
    <w:p w:rsidR="004C1F91" w:rsidRPr="004C1F91" w:rsidRDefault="004C1F91" w:rsidP="004C1F91">
      <w:pPr>
        <w:pStyle w:val="Nagwek9"/>
        <w:rPr>
          <w:rStyle w:val="Domylnaczcionkaakapitu1"/>
          <w:sz w:val="20"/>
          <w:szCs w:val="20"/>
        </w:rPr>
      </w:pPr>
      <w:r w:rsidRPr="004C1F91">
        <w:rPr>
          <w:rStyle w:val="Domylnaczcionkaakapitu1"/>
          <w:sz w:val="20"/>
          <w:szCs w:val="20"/>
        </w:rPr>
        <w:t xml:space="preserve">Cena - 100%              </w:t>
      </w:r>
    </w:p>
    <w:p w:rsidR="004C1F91" w:rsidRPr="004C1F91" w:rsidRDefault="004C1F91" w:rsidP="004C1F91">
      <w:pPr>
        <w:jc w:val="both"/>
        <w:rPr>
          <w:rStyle w:val="Domylnaczcionkaakapitu1"/>
          <w:rFonts w:ascii="Arial" w:hAnsi="Arial"/>
        </w:rPr>
      </w:pPr>
    </w:p>
    <w:p w:rsidR="004C1F91" w:rsidRPr="004C1F91" w:rsidRDefault="004C1F91" w:rsidP="004C1F91">
      <w:pPr>
        <w:jc w:val="both"/>
        <w:rPr>
          <w:rStyle w:val="Domylnaczcionkaakapitu1"/>
          <w:rFonts w:ascii="Arial" w:hAnsi="Arial"/>
        </w:rPr>
      </w:pPr>
      <w:r w:rsidRPr="004C1F91">
        <w:rPr>
          <w:rStyle w:val="Domylnaczcionkaakapitu1"/>
          <w:rFonts w:ascii="Arial" w:hAnsi="Arial"/>
        </w:rPr>
        <w:t>Oferty będą oceniane na podstawie ceny brutto podanej w formularzu ofertowym.</w:t>
      </w:r>
    </w:p>
    <w:p w:rsidR="004C1F91" w:rsidRPr="004C1F91" w:rsidRDefault="004C1F91" w:rsidP="004C1F91">
      <w:pPr>
        <w:jc w:val="both"/>
        <w:rPr>
          <w:rStyle w:val="Domylnaczcionkaakapitu1"/>
          <w:rFonts w:ascii="Arial" w:hAnsi="Arial"/>
        </w:rPr>
      </w:pPr>
      <w:r w:rsidRPr="004C1F91">
        <w:rPr>
          <w:rStyle w:val="Domylnaczcionkaakapitu1"/>
          <w:rFonts w:ascii="Arial" w:hAnsi="Arial"/>
        </w:rPr>
        <w:t>Największą ilość punktów (100) otrzyma oferta z najniższą ceną ofertową brutto, pozostałe oferty oceniane będą wg następującego wzoru:</w:t>
      </w:r>
    </w:p>
    <w:p w:rsidR="004C1F91" w:rsidRPr="004C1F91" w:rsidRDefault="004C1F91" w:rsidP="004C1F91">
      <w:pPr>
        <w:jc w:val="both"/>
        <w:rPr>
          <w:rStyle w:val="Domylnaczcionkaakapitu1"/>
          <w:rFonts w:ascii="Arial" w:hAnsi="Arial"/>
        </w:rPr>
      </w:pPr>
      <w:r w:rsidRPr="004C1F91">
        <w:rPr>
          <w:rStyle w:val="Domylnaczcionkaakapitu1"/>
          <w:rFonts w:ascii="Arial" w:hAnsi="Arial"/>
        </w:rPr>
        <w:t xml:space="preserve">                                                                 </w:t>
      </w:r>
    </w:p>
    <w:p w:rsidR="004C1F91" w:rsidRPr="004C1F91" w:rsidRDefault="004C1F91" w:rsidP="004C1F91">
      <w:pPr>
        <w:jc w:val="both"/>
        <w:rPr>
          <w:rStyle w:val="Domylnaczcionkaakapitu1"/>
          <w:rFonts w:ascii="Arial" w:hAnsi="Arial"/>
          <w:u w:val="single"/>
        </w:rPr>
      </w:pPr>
      <w:r w:rsidRPr="004C1F91">
        <w:rPr>
          <w:rStyle w:val="Domylnaczcionkaakapitu1"/>
          <w:rFonts w:ascii="Arial" w:hAnsi="Arial"/>
        </w:rPr>
        <w:t xml:space="preserve">                                                            </w:t>
      </w:r>
      <w:r w:rsidRPr="004C1F91">
        <w:rPr>
          <w:rStyle w:val="Domylnaczcionkaakapitu1"/>
          <w:rFonts w:ascii="Arial" w:hAnsi="Arial"/>
          <w:u w:val="single"/>
        </w:rPr>
        <w:t xml:space="preserve">najniższa zaproponowana cena  </w:t>
      </w:r>
    </w:p>
    <w:p w:rsidR="004C1F91" w:rsidRPr="004C1F91" w:rsidRDefault="004C1F91" w:rsidP="004C1F91">
      <w:pPr>
        <w:spacing w:line="360" w:lineRule="auto"/>
        <w:jc w:val="both"/>
        <w:rPr>
          <w:rStyle w:val="Domylnaczcionkaakapitu1"/>
          <w:rFonts w:ascii="Arial" w:hAnsi="Arial"/>
        </w:rPr>
      </w:pPr>
      <w:r w:rsidRPr="004C1F91">
        <w:rPr>
          <w:rStyle w:val="Domylnaczcionkaakapitu1"/>
          <w:rFonts w:ascii="Arial" w:hAnsi="Arial"/>
        </w:rPr>
        <w:t xml:space="preserve">     </w:t>
      </w:r>
      <w:r w:rsidRPr="004C1F91">
        <w:rPr>
          <w:rStyle w:val="Domylnaczcionkaakapitu1"/>
          <w:rFonts w:ascii="Arial" w:hAnsi="Arial"/>
        </w:rPr>
        <w:tab/>
        <w:t>Wartość punktowa ceny  =               cena oferty badanej                    x  100%   x  100</w:t>
      </w:r>
    </w:p>
    <w:p w:rsidR="004C1F91" w:rsidRPr="004C1F91" w:rsidRDefault="004C1F91" w:rsidP="004C1F91">
      <w:pPr>
        <w:jc w:val="both"/>
        <w:rPr>
          <w:rFonts w:ascii="Arial" w:hAnsi="Arial"/>
        </w:rPr>
      </w:pPr>
      <w:r w:rsidRPr="004C1F91">
        <w:rPr>
          <w:rFonts w:ascii="Arial" w:hAnsi="Arial"/>
        </w:rPr>
        <w:t>2</w:t>
      </w:r>
      <w:r w:rsidRPr="004C1F91">
        <w:rPr>
          <w:rFonts w:ascii="Arial" w:hAnsi="Arial"/>
          <w:b/>
        </w:rPr>
        <w:t xml:space="preserve">. </w:t>
      </w:r>
      <w:r w:rsidRPr="004C1F91">
        <w:rPr>
          <w:rFonts w:ascii="Arial" w:hAnsi="Arial"/>
        </w:rPr>
        <w:t xml:space="preserve">Zamawiający uzna za najkorzystniejszą ofertę, która uzyska najwyższą ilość punktów. </w:t>
      </w:r>
    </w:p>
    <w:p w:rsidR="004C1F91" w:rsidRPr="004C1F91" w:rsidRDefault="004C1F91" w:rsidP="004C1F91">
      <w:pPr>
        <w:jc w:val="both"/>
        <w:rPr>
          <w:rFonts w:ascii="Arial" w:hAnsi="Arial"/>
        </w:rPr>
      </w:pPr>
      <w:r w:rsidRPr="004C1F91">
        <w:rPr>
          <w:rFonts w:ascii="Arial" w:hAnsi="Arial"/>
        </w:rPr>
        <w:t>3</w:t>
      </w:r>
      <w:r w:rsidRPr="004C1F91">
        <w:rPr>
          <w:rFonts w:ascii="Arial" w:hAnsi="Arial"/>
          <w:b/>
        </w:rPr>
        <w:t xml:space="preserve">. </w:t>
      </w:r>
      <w:r w:rsidRPr="004C1F91">
        <w:rPr>
          <w:rFonts w:ascii="Arial" w:hAnsi="Arial"/>
        </w:rPr>
        <w:t>Kryteria oceny ofert nie podlegają zmianie w toku postępowania.</w:t>
      </w:r>
    </w:p>
    <w:p w:rsidR="004C1F91" w:rsidRPr="004C1F91" w:rsidRDefault="004C1F91" w:rsidP="004C1F91">
      <w:pPr>
        <w:jc w:val="both"/>
        <w:rPr>
          <w:rFonts w:ascii="Arial" w:hAnsi="Arial"/>
        </w:rPr>
      </w:pPr>
      <w:r w:rsidRPr="004C1F91">
        <w:rPr>
          <w:rFonts w:ascii="Arial" w:hAnsi="Arial"/>
        </w:rPr>
        <w:t>4.</w:t>
      </w:r>
      <w:r w:rsidRPr="004C1F91">
        <w:rPr>
          <w:rFonts w:ascii="Arial" w:hAnsi="Arial"/>
          <w:b/>
        </w:rPr>
        <w:t xml:space="preserve"> </w:t>
      </w:r>
      <w:r w:rsidRPr="004C1F91">
        <w:rPr>
          <w:rFonts w:ascii="Arial" w:hAnsi="Arial"/>
        </w:rPr>
        <w:t>Jeżeli zostaną złożone oferty o takiej samej cenie, Zamawiający wezwie Wykonawców do złożenia w określonym terminie ofert dodatkowych. Wykonawcy składający oferty dodatkowe nie mogą zaoferować cen wyższych niż zaoferowane w złożonych ofertach.</w:t>
      </w:r>
    </w:p>
    <w:p w:rsidR="004C1F91" w:rsidRPr="004C1F91" w:rsidRDefault="004C1F91" w:rsidP="004C1F91">
      <w:pPr>
        <w:widowControl w:val="0"/>
        <w:tabs>
          <w:tab w:val="left" w:pos="0"/>
        </w:tabs>
        <w:autoSpaceDE w:val="0"/>
        <w:autoSpaceDN w:val="0"/>
        <w:adjustRightInd w:val="0"/>
        <w:ind w:left="48" w:hanging="72"/>
        <w:jc w:val="both"/>
        <w:rPr>
          <w:rFonts w:ascii="Arial" w:hAnsi="Arial"/>
          <w:color w:val="000000"/>
        </w:rPr>
      </w:pPr>
      <w:r w:rsidRPr="004C1F91">
        <w:rPr>
          <w:rFonts w:ascii="Arial" w:hAnsi="Arial"/>
          <w:color w:val="000000"/>
        </w:rPr>
        <w:t>5.Zamawiający nie przewiduje przeprowadzenia aukcji elektronicznej w celu wyboru najkorzystniejszej spośr</w:t>
      </w:r>
      <w:r w:rsidRPr="004C1F91">
        <w:rPr>
          <w:rFonts w:ascii="Arial" w:hAnsi="Arial"/>
          <w:color w:val="000000"/>
          <w:highlight w:val="white"/>
        </w:rPr>
        <w:t>ód ofert uznanych za ważne</w:t>
      </w:r>
      <w:r w:rsidRPr="004C1F91">
        <w:rPr>
          <w:rFonts w:ascii="Arial" w:hAnsi="Arial"/>
          <w:color w:val="000000"/>
        </w:rPr>
        <w:t>.</w:t>
      </w:r>
    </w:p>
    <w:p w:rsidR="005E1565" w:rsidRDefault="005E1565" w:rsidP="00756FC4">
      <w:pPr>
        <w:pStyle w:val="pkt"/>
        <w:tabs>
          <w:tab w:val="clear" w:pos="708"/>
          <w:tab w:val="num" w:pos="426"/>
        </w:tabs>
        <w:suppressAutoHyphens w:val="0"/>
        <w:autoSpaceDE w:val="0"/>
        <w:autoSpaceDN w:val="0"/>
        <w:spacing w:before="0" w:after="0"/>
        <w:ind w:left="0" w:firstLine="0"/>
        <w:rPr>
          <w:rFonts w:ascii="Arial" w:hAnsi="Arial" w:cs="Arial"/>
          <w:b/>
          <w:sz w:val="22"/>
          <w:szCs w:val="22"/>
          <w:lang w:eastAsia="pl-PL"/>
        </w:rPr>
      </w:pPr>
    </w:p>
    <w:p w:rsidR="008D3B3D" w:rsidRPr="00297117" w:rsidRDefault="00FB08C2" w:rsidP="00756FC4">
      <w:pPr>
        <w:pStyle w:val="pkt"/>
        <w:tabs>
          <w:tab w:val="clear" w:pos="708"/>
          <w:tab w:val="num" w:pos="426"/>
        </w:tabs>
        <w:suppressAutoHyphens w:val="0"/>
        <w:autoSpaceDE w:val="0"/>
        <w:autoSpaceDN w:val="0"/>
        <w:spacing w:before="0" w:after="0"/>
        <w:ind w:left="0" w:firstLine="0"/>
        <w:rPr>
          <w:rFonts w:ascii="Arial" w:hAnsi="Arial" w:cs="Arial"/>
          <w:b/>
          <w:sz w:val="20"/>
          <w:szCs w:val="20"/>
        </w:rPr>
      </w:pPr>
      <w:r w:rsidRPr="00297117">
        <w:rPr>
          <w:rFonts w:ascii="Arial" w:hAnsi="Arial" w:cs="Arial"/>
          <w:b/>
          <w:sz w:val="20"/>
          <w:szCs w:val="20"/>
          <w:lang w:eastAsia="pl-PL"/>
        </w:rPr>
        <w:t>XV</w:t>
      </w:r>
      <w:r w:rsidR="00456C2C" w:rsidRPr="00297117">
        <w:rPr>
          <w:rFonts w:ascii="Arial" w:hAnsi="Arial" w:cs="Arial"/>
          <w:b/>
          <w:sz w:val="20"/>
          <w:szCs w:val="20"/>
          <w:lang w:eastAsia="pl-PL"/>
        </w:rPr>
        <w:t xml:space="preserve">. </w:t>
      </w:r>
      <w:r w:rsidR="008D3B3D" w:rsidRPr="00297117">
        <w:rPr>
          <w:rFonts w:ascii="Arial" w:hAnsi="Arial" w:cs="Arial"/>
          <w:b/>
          <w:sz w:val="20"/>
          <w:szCs w:val="20"/>
        </w:rPr>
        <w:t>Informacja o formalnościach, jakie powinny zostać dopełnione po wyborze oferty w celu zawarcia umowy w sprawie zamówienia publicznego.</w:t>
      </w:r>
    </w:p>
    <w:p w:rsidR="00756FC4" w:rsidRDefault="00756FC4" w:rsidP="00756FC4">
      <w:pPr>
        <w:pStyle w:val="pkt"/>
        <w:tabs>
          <w:tab w:val="num" w:pos="1458"/>
        </w:tabs>
        <w:autoSpaceDE w:val="0"/>
        <w:autoSpaceDN w:val="0"/>
        <w:spacing w:before="0" w:after="0"/>
        <w:ind w:left="0" w:firstLine="0"/>
        <w:rPr>
          <w:rFonts w:ascii="Arial" w:hAnsi="Arial" w:cs="Arial"/>
          <w:sz w:val="20"/>
          <w:szCs w:val="20"/>
        </w:rPr>
      </w:pPr>
    </w:p>
    <w:p w:rsidR="008D3B3D" w:rsidRPr="00DC5066" w:rsidRDefault="008D3B3D" w:rsidP="00756FC4">
      <w:pPr>
        <w:pStyle w:val="pkt"/>
        <w:tabs>
          <w:tab w:val="num" w:pos="1458"/>
        </w:tabs>
        <w:autoSpaceDE w:val="0"/>
        <w:autoSpaceDN w:val="0"/>
        <w:spacing w:before="0" w:after="0"/>
        <w:ind w:left="0" w:firstLine="0"/>
        <w:rPr>
          <w:rFonts w:ascii="Arial" w:hAnsi="Arial" w:cs="Arial"/>
          <w:sz w:val="20"/>
          <w:szCs w:val="20"/>
        </w:rPr>
      </w:pPr>
      <w:r w:rsidRPr="00DC5066">
        <w:rPr>
          <w:rFonts w:ascii="Arial" w:hAnsi="Arial" w:cs="Arial"/>
          <w:sz w:val="20"/>
          <w:szCs w:val="20"/>
        </w:rPr>
        <w:t>W celu zawarcia umowy w sprawie zamówienia publicznego, wykonawca, którego ofertę wybrano, jako najkorzystniejszą przed podpisaniem umowy składa:</w:t>
      </w:r>
    </w:p>
    <w:p w:rsidR="008D3B3D" w:rsidRPr="00DC5066" w:rsidRDefault="008D3B3D" w:rsidP="00756FC4">
      <w:pPr>
        <w:pStyle w:val="pkt"/>
        <w:numPr>
          <w:ilvl w:val="0"/>
          <w:numId w:val="1"/>
        </w:numPr>
        <w:tabs>
          <w:tab w:val="clear" w:pos="708"/>
          <w:tab w:val="left" w:pos="142"/>
        </w:tabs>
        <w:suppressAutoHyphens w:val="0"/>
        <w:autoSpaceDE w:val="0"/>
        <w:autoSpaceDN w:val="0"/>
        <w:spacing w:before="0" w:after="0"/>
        <w:ind w:left="0" w:firstLine="0"/>
        <w:rPr>
          <w:rFonts w:ascii="Arial" w:hAnsi="Arial" w:cs="Arial"/>
          <w:sz w:val="20"/>
          <w:szCs w:val="20"/>
        </w:rPr>
      </w:pPr>
      <w:r w:rsidRPr="00DC5066">
        <w:rPr>
          <w:rFonts w:ascii="Arial" w:hAnsi="Arial" w:cs="Arial"/>
          <w:sz w:val="20"/>
          <w:szCs w:val="20"/>
        </w:rPr>
        <w:t>pełnomocnictwo, jeżeli umowę podpisuje pełnomocnik,</w:t>
      </w:r>
    </w:p>
    <w:p w:rsidR="008D3B3D" w:rsidRPr="00DC5066" w:rsidRDefault="008D3B3D" w:rsidP="00756FC4">
      <w:pPr>
        <w:pStyle w:val="pkt"/>
        <w:numPr>
          <w:ilvl w:val="0"/>
          <w:numId w:val="1"/>
        </w:numPr>
        <w:tabs>
          <w:tab w:val="clear" w:pos="708"/>
          <w:tab w:val="left" w:pos="142"/>
        </w:tabs>
        <w:suppressAutoHyphens w:val="0"/>
        <w:autoSpaceDE w:val="0"/>
        <w:autoSpaceDN w:val="0"/>
        <w:spacing w:before="0" w:after="0"/>
        <w:ind w:left="0" w:firstLine="0"/>
        <w:rPr>
          <w:rFonts w:ascii="Arial" w:hAnsi="Arial" w:cs="Arial"/>
          <w:sz w:val="20"/>
          <w:szCs w:val="20"/>
        </w:rPr>
      </w:pPr>
      <w:r w:rsidRPr="00DC5066">
        <w:rPr>
          <w:rFonts w:ascii="Arial" w:hAnsi="Arial" w:cs="Arial"/>
          <w:sz w:val="20"/>
          <w:szCs w:val="20"/>
        </w:rPr>
        <w:t>umowę regulującą współpracę wykonawców wspólnie ubiegających się o udzielenie zamówienia, jeżeli oferta tych wykonawców zostanie wybrana,</w:t>
      </w:r>
    </w:p>
    <w:p w:rsidR="00932C85" w:rsidRPr="000D3535" w:rsidRDefault="00932C85" w:rsidP="00932C85">
      <w:pPr>
        <w:pStyle w:val="pkt"/>
        <w:tabs>
          <w:tab w:val="clear" w:pos="708"/>
          <w:tab w:val="num" w:pos="426"/>
        </w:tabs>
        <w:suppressAutoHyphens w:val="0"/>
        <w:autoSpaceDE w:val="0"/>
        <w:autoSpaceDN w:val="0"/>
        <w:spacing w:before="0" w:after="0"/>
        <w:ind w:left="0" w:firstLine="0"/>
        <w:rPr>
          <w:rFonts w:ascii="Arial" w:hAnsi="Arial" w:cs="Arial"/>
          <w:b/>
          <w:sz w:val="20"/>
          <w:szCs w:val="20"/>
        </w:rPr>
      </w:pPr>
    </w:p>
    <w:p w:rsidR="000D3535" w:rsidRPr="000D3535" w:rsidRDefault="00456C2C" w:rsidP="000D3535">
      <w:pPr>
        <w:pStyle w:val="pkt"/>
        <w:tabs>
          <w:tab w:val="clear" w:pos="708"/>
          <w:tab w:val="num" w:pos="426"/>
        </w:tabs>
        <w:suppressAutoHyphens w:val="0"/>
        <w:autoSpaceDE w:val="0"/>
        <w:autoSpaceDN w:val="0"/>
        <w:spacing w:before="0" w:after="0"/>
        <w:ind w:left="0" w:firstLine="0"/>
        <w:rPr>
          <w:rFonts w:ascii="Arial" w:hAnsi="Arial" w:cs="Arial"/>
          <w:b/>
          <w:sz w:val="20"/>
          <w:szCs w:val="20"/>
        </w:rPr>
      </w:pPr>
      <w:r w:rsidRPr="000D3535">
        <w:rPr>
          <w:rFonts w:ascii="Arial" w:hAnsi="Arial" w:cs="Arial"/>
          <w:b/>
          <w:sz w:val="20"/>
          <w:szCs w:val="20"/>
        </w:rPr>
        <w:t>XV</w:t>
      </w:r>
      <w:r w:rsidR="00FB08C2" w:rsidRPr="000D3535">
        <w:rPr>
          <w:rFonts w:ascii="Arial" w:hAnsi="Arial" w:cs="Arial"/>
          <w:b/>
          <w:sz w:val="20"/>
          <w:szCs w:val="20"/>
        </w:rPr>
        <w:t>I</w:t>
      </w:r>
      <w:r w:rsidRPr="000D3535">
        <w:rPr>
          <w:rFonts w:ascii="Arial" w:hAnsi="Arial" w:cs="Arial"/>
          <w:b/>
          <w:sz w:val="20"/>
          <w:szCs w:val="20"/>
        </w:rPr>
        <w:t>.</w:t>
      </w:r>
      <w:r w:rsidR="005A3712" w:rsidRPr="000D3535">
        <w:rPr>
          <w:rFonts w:ascii="Arial" w:hAnsi="Arial" w:cs="Arial"/>
          <w:b/>
          <w:sz w:val="20"/>
          <w:szCs w:val="20"/>
        </w:rPr>
        <w:t xml:space="preserve"> </w:t>
      </w:r>
      <w:r w:rsidR="008D3B3D" w:rsidRPr="000D3535">
        <w:rPr>
          <w:rFonts w:ascii="Arial" w:hAnsi="Arial" w:cs="Arial"/>
          <w:b/>
          <w:sz w:val="20"/>
          <w:szCs w:val="20"/>
        </w:rPr>
        <w:t>Wymagania dotyczące zabezpieczenia należytego wykonania umowy w sprawie zamówienia publicznego.</w:t>
      </w:r>
    </w:p>
    <w:p w:rsidR="000D3535" w:rsidRDefault="000D3535" w:rsidP="000D3535">
      <w:pPr>
        <w:pStyle w:val="pkt"/>
        <w:tabs>
          <w:tab w:val="clear" w:pos="708"/>
          <w:tab w:val="num" w:pos="426"/>
        </w:tabs>
        <w:suppressAutoHyphens w:val="0"/>
        <w:autoSpaceDE w:val="0"/>
        <w:autoSpaceDN w:val="0"/>
        <w:spacing w:before="0" w:after="0"/>
        <w:ind w:left="0" w:firstLine="0"/>
        <w:rPr>
          <w:rFonts w:ascii="Arial" w:hAnsi="Arial" w:cs="Arial"/>
          <w:sz w:val="20"/>
          <w:szCs w:val="20"/>
        </w:rPr>
      </w:pPr>
    </w:p>
    <w:p w:rsidR="008D3B3D" w:rsidRPr="00DC5066" w:rsidRDefault="00CB016B" w:rsidP="000D3535">
      <w:pPr>
        <w:pStyle w:val="pkt"/>
        <w:tabs>
          <w:tab w:val="clear" w:pos="708"/>
          <w:tab w:val="num" w:pos="426"/>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Zamawiający nie wymaga złożenia .</w:t>
      </w:r>
    </w:p>
    <w:p w:rsidR="000D3535" w:rsidRDefault="000D3535" w:rsidP="001821D8">
      <w:pPr>
        <w:pStyle w:val="pkt"/>
        <w:tabs>
          <w:tab w:val="clear" w:pos="708"/>
          <w:tab w:val="num" w:pos="426"/>
        </w:tabs>
        <w:suppressAutoHyphens w:val="0"/>
        <w:autoSpaceDE w:val="0"/>
        <w:autoSpaceDN w:val="0"/>
        <w:spacing w:before="0" w:after="0" w:line="276" w:lineRule="auto"/>
        <w:ind w:left="0" w:firstLine="0"/>
        <w:rPr>
          <w:rFonts w:ascii="Arial" w:hAnsi="Arial" w:cs="Arial"/>
          <w:b/>
          <w:sz w:val="22"/>
          <w:szCs w:val="22"/>
        </w:rPr>
      </w:pPr>
    </w:p>
    <w:p w:rsidR="001821D8" w:rsidRPr="000D3535" w:rsidRDefault="00D425AE" w:rsidP="001821D8">
      <w:pPr>
        <w:pStyle w:val="pkt"/>
        <w:tabs>
          <w:tab w:val="clear" w:pos="708"/>
          <w:tab w:val="num" w:pos="426"/>
        </w:tabs>
        <w:suppressAutoHyphens w:val="0"/>
        <w:autoSpaceDE w:val="0"/>
        <w:autoSpaceDN w:val="0"/>
        <w:spacing w:before="0" w:after="0" w:line="276" w:lineRule="auto"/>
        <w:ind w:left="0" w:firstLine="0"/>
        <w:rPr>
          <w:rFonts w:ascii="Arial" w:hAnsi="Arial" w:cs="Arial"/>
          <w:b/>
          <w:sz w:val="20"/>
          <w:szCs w:val="20"/>
        </w:rPr>
      </w:pPr>
      <w:r w:rsidRPr="000D3535">
        <w:rPr>
          <w:rFonts w:ascii="Arial" w:hAnsi="Arial" w:cs="Arial"/>
          <w:b/>
          <w:sz w:val="20"/>
          <w:szCs w:val="20"/>
        </w:rPr>
        <w:t>XV</w:t>
      </w:r>
      <w:r w:rsidR="00FB08C2" w:rsidRPr="000D3535">
        <w:rPr>
          <w:rFonts w:ascii="Arial" w:hAnsi="Arial" w:cs="Arial"/>
          <w:b/>
          <w:sz w:val="20"/>
          <w:szCs w:val="20"/>
        </w:rPr>
        <w:t>II</w:t>
      </w:r>
      <w:r w:rsidR="00456C2C" w:rsidRPr="000D3535">
        <w:rPr>
          <w:rFonts w:ascii="Arial" w:hAnsi="Arial" w:cs="Arial"/>
          <w:b/>
          <w:sz w:val="20"/>
          <w:szCs w:val="20"/>
        </w:rPr>
        <w:t>.</w:t>
      </w:r>
      <w:r w:rsidR="005A3712" w:rsidRPr="000D3535">
        <w:rPr>
          <w:rFonts w:ascii="Arial" w:hAnsi="Arial" w:cs="Arial"/>
          <w:b/>
          <w:sz w:val="20"/>
          <w:szCs w:val="20"/>
        </w:rPr>
        <w:t xml:space="preserve"> </w:t>
      </w:r>
      <w:r w:rsidR="008D3B3D" w:rsidRPr="000D3535">
        <w:rPr>
          <w:rFonts w:ascii="Arial" w:hAnsi="Arial" w:cs="Arial"/>
          <w:b/>
          <w:sz w:val="20"/>
          <w:szCs w:val="20"/>
        </w:rPr>
        <w:t>Wzór umowy w sprawie zamówienia publicznego.</w:t>
      </w:r>
    </w:p>
    <w:p w:rsidR="000735EC" w:rsidRDefault="000735EC" w:rsidP="001821D8">
      <w:pPr>
        <w:pStyle w:val="pkt"/>
        <w:tabs>
          <w:tab w:val="clear" w:pos="708"/>
          <w:tab w:val="num" w:pos="426"/>
        </w:tabs>
        <w:suppressAutoHyphens w:val="0"/>
        <w:autoSpaceDE w:val="0"/>
        <w:autoSpaceDN w:val="0"/>
        <w:spacing w:before="0" w:after="0" w:line="276" w:lineRule="auto"/>
        <w:ind w:left="0" w:firstLine="0"/>
        <w:rPr>
          <w:rFonts w:ascii="Arial" w:hAnsi="Arial" w:cs="Arial"/>
          <w:sz w:val="20"/>
          <w:szCs w:val="20"/>
        </w:rPr>
      </w:pPr>
    </w:p>
    <w:p w:rsidR="008D3B3D" w:rsidRPr="001821D8" w:rsidRDefault="001821D8" w:rsidP="001821D8">
      <w:pPr>
        <w:pStyle w:val="pkt"/>
        <w:tabs>
          <w:tab w:val="clear" w:pos="708"/>
          <w:tab w:val="num" w:pos="426"/>
        </w:tabs>
        <w:suppressAutoHyphens w:val="0"/>
        <w:autoSpaceDE w:val="0"/>
        <w:autoSpaceDN w:val="0"/>
        <w:spacing w:before="0" w:after="0" w:line="276" w:lineRule="auto"/>
        <w:ind w:left="0" w:firstLine="0"/>
        <w:rPr>
          <w:rFonts w:ascii="Arial" w:hAnsi="Arial" w:cs="Arial"/>
          <w:b/>
          <w:sz w:val="20"/>
          <w:szCs w:val="20"/>
        </w:rPr>
      </w:pPr>
      <w:r w:rsidRPr="001821D8">
        <w:rPr>
          <w:rFonts w:ascii="Arial" w:hAnsi="Arial" w:cs="Arial"/>
          <w:sz w:val="20"/>
          <w:szCs w:val="20"/>
        </w:rPr>
        <w:t xml:space="preserve">Wzór umowy i zakres zmian postanowień zawartej umowy w stosunku do treści oferty, na podstawie której dokonano wyboru wykonawcy określa </w:t>
      </w:r>
      <w:r w:rsidRPr="001821D8">
        <w:rPr>
          <w:rFonts w:ascii="Arial" w:hAnsi="Arial" w:cs="Arial"/>
          <w:b/>
          <w:sz w:val="20"/>
          <w:szCs w:val="20"/>
        </w:rPr>
        <w:t xml:space="preserve"> Załącznik nr </w:t>
      </w:r>
      <w:r w:rsidR="00E71B5B">
        <w:rPr>
          <w:rFonts w:ascii="Arial" w:hAnsi="Arial" w:cs="Arial"/>
          <w:b/>
          <w:sz w:val="20"/>
          <w:szCs w:val="20"/>
        </w:rPr>
        <w:t>6</w:t>
      </w:r>
      <w:r w:rsidRPr="001821D8">
        <w:rPr>
          <w:rFonts w:ascii="Arial" w:hAnsi="Arial" w:cs="Arial"/>
          <w:b/>
          <w:sz w:val="20"/>
          <w:szCs w:val="20"/>
        </w:rPr>
        <w:t xml:space="preserve"> do SIWZ</w:t>
      </w:r>
      <w:r w:rsidR="008D3B3D" w:rsidRPr="001821D8">
        <w:rPr>
          <w:rFonts w:ascii="Arial" w:hAnsi="Arial" w:cs="Arial"/>
          <w:b/>
          <w:sz w:val="20"/>
          <w:szCs w:val="20"/>
        </w:rPr>
        <w:t>.</w:t>
      </w:r>
    </w:p>
    <w:p w:rsidR="000D3535" w:rsidRDefault="000D3535" w:rsidP="00932C85">
      <w:pPr>
        <w:pStyle w:val="pkt"/>
        <w:tabs>
          <w:tab w:val="clear" w:pos="708"/>
        </w:tabs>
        <w:suppressAutoHyphens w:val="0"/>
        <w:autoSpaceDE w:val="0"/>
        <w:autoSpaceDN w:val="0"/>
        <w:spacing w:before="0" w:after="0"/>
        <w:ind w:left="0" w:firstLine="0"/>
        <w:rPr>
          <w:rFonts w:ascii="Arial" w:hAnsi="Arial" w:cs="Arial"/>
          <w:b/>
          <w:sz w:val="22"/>
          <w:szCs w:val="22"/>
        </w:rPr>
      </w:pPr>
    </w:p>
    <w:p w:rsidR="008D3B3D" w:rsidRDefault="00D425AE" w:rsidP="00932C85">
      <w:pPr>
        <w:pStyle w:val="pkt"/>
        <w:tabs>
          <w:tab w:val="clear" w:pos="708"/>
        </w:tabs>
        <w:suppressAutoHyphens w:val="0"/>
        <w:autoSpaceDE w:val="0"/>
        <w:autoSpaceDN w:val="0"/>
        <w:spacing w:before="0" w:after="0"/>
        <w:ind w:left="0" w:firstLine="0"/>
        <w:rPr>
          <w:rFonts w:ascii="Arial" w:hAnsi="Arial" w:cs="Arial"/>
          <w:b/>
          <w:sz w:val="20"/>
          <w:szCs w:val="20"/>
        </w:rPr>
      </w:pPr>
      <w:r w:rsidRPr="000D3535">
        <w:rPr>
          <w:rFonts w:ascii="Arial" w:hAnsi="Arial" w:cs="Arial"/>
          <w:b/>
          <w:sz w:val="20"/>
          <w:szCs w:val="20"/>
        </w:rPr>
        <w:t>XVI</w:t>
      </w:r>
      <w:r w:rsidR="00FB08C2" w:rsidRPr="000D3535">
        <w:rPr>
          <w:rFonts w:ascii="Arial" w:hAnsi="Arial" w:cs="Arial"/>
          <w:b/>
          <w:sz w:val="20"/>
          <w:szCs w:val="20"/>
        </w:rPr>
        <w:t>II</w:t>
      </w:r>
      <w:r w:rsidR="00A53F0E" w:rsidRPr="000D3535">
        <w:rPr>
          <w:rFonts w:ascii="Arial" w:hAnsi="Arial" w:cs="Arial"/>
          <w:b/>
          <w:sz w:val="20"/>
          <w:szCs w:val="20"/>
        </w:rPr>
        <w:t xml:space="preserve">. </w:t>
      </w:r>
      <w:r w:rsidR="008D3B3D" w:rsidRPr="000D3535">
        <w:rPr>
          <w:rFonts w:ascii="Arial" w:hAnsi="Arial" w:cs="Arial"/>
          <w:b/>
          <w:sz w:val="20"/>
          <w:szCs w:val="20"/>
        </w:rPr>
        <w:t>Pouczenie o środkach ochrony prawnej przysługujących wykonawcy w toku postępowania o udzielenie zamówienia.</w:t>
      </w:r>
    </w:p>
    <w:p w:rsidR="004C1F91" w:rsidRDefault="004C1F91" w:rsidP="004C1F91">
      <w:pPr>
        <w:pStyle w:val="Tekstpodstawowy"/>
        <w:widowControl/>
        <w:tabs>
          <w:tab w:val="left" w:pos="142"/>
        </w:tabs>
        <w:suppressAutoHyphens w:val="0"/>
        <w:spacing w:line="288" w:lineRule="auto"/>
        <w:ind w:left="-11" w:right="0"/>
        <w:jc w:val="both"/>
        <w:rPr>
          <w:rFonts w:cs="Arial"/>
          <w:bCs/>
          <w:color w:val="auto"/>
          <w:sz w:val="20"/>
        </w:rPr>
      </w:pPr>
      <w:r>
        <w:rPr>
          <w:rFonts w:cs="Arial"/>
          <w:bCs/>
          <w:color w:val="auto"/>
          <w:sz w:val="20"/>
        </w:rPr>
        <w:t>1.</w:t>
      </w:r>
      <w:r w:rsidRPr="008A1D5A">
        <w:rPr>
          <w:rFonts w:cs="Arial"/>
          <w:bCs/>
          <w:color w:val="auto"/>
          <w:sz w:val="20"/>
        </w:rPr>
        <w:t>Środki ochrony prawnej określone w niniejszym dziale przysługują wykonawcy i uczestnikowi konkursu, a także innemu podmiotowi, jeżeli ma lub miał  interes  w uzyskaniu danego zamówienia oraz poniósł   lub może ponieść szkodę w wyniku naruszenia przez zamawiającego przepisów ustawy.</w:t>
      </w:r>
    </w:p>
    <w:p w:rsidR="004C1F91" w:rsidRDefault="004C1F91" w:rsidP="004C1F91">
      <w:pPr>
        <w:pStyle w:val="Tekstpodstawowy"/>
        <w:widowControl/>
        <w:tabs>
          <w:tab w:val="left" w:pos="142"/>
        </w:tabs>
        <w:suppressAutoHyphens w:val="0"/>
        <w:spacing w:line="288" w:lineRule="auto"/>
        <w:ind w:left="-11" w:right="0"/>
        <w:jc w:val="both"/>
        <w:rPr>
          <w:rFonts w:cs="Arial"/>
          <w:bCs/>
          <w:color w:val="auto"/>
          <w:sz w:val="20"/>
        </w:rPr>
      </w:pPr>
      <w:r>
        <w:rPr>
          <w:rFonts w:cs="Arial"/>
          <w:bCs/>
          <w:color w:val="auto"/>
          <w:sz w:val="20"/>
        </w:rPr>
        <w:t>2.</w:t>
      </w:r>
      <w:r w:rsidRPr="008A1D5A">
        <w:rPr>
          <w:rFonts w:cs="Arial"/>
          <w:bCs/>
          <w:color w:val="auto"/>
          <w:sz w:val="20"/>
        </w:rPr>
        <w:t xml:space="preserve">Środki ochrony prawnej wobec ogłoszenia o zamówieniu oraz SIWZ przysługują również organizacjom wpisanym na listę, o której mowa w art. 154 pkt. 5 ustawy Pzp. </w:t>
      </w:r>
    </w:p>
    <w:p w:rsidR="004C1F91" w:rsidRPr="008A1D5A" w:rsidRDefault="004C1F91" w:rsidP="004C1F91">
      <w:pPr>
        <w:pStyle w:val="Tekstpodstawowy"/>
        <w:widowControl/>
        <w:tabs>
          <w:tab w:val="left" w:pos="142"/>
        </w:tabs>
        <w:suppressAutoHyphens w:val="0"/>
        <w:spacing w:line="288" w:lineRule="auto"/>
        <w:ind w:left="-11" w:right="0"/>
        <w:jc w:val="both"/>
        <w:rPr>
          <w:rFonts w:cs="Arial"/>
          <w:bCs/>
          <w:color w:val="auto"/>
          <w:sz w:val="20"/>
        </w:rPr>
      </w:pPr>
      <w:r>
        <w:rPr>
          <w:rFonts w:cs="Arial"/>
          <w:bCs/>
          <w:color w:val="auto"/>
          <w:sz w:val="20"/>
        </w:rPr>
        <w:t>3.</w:t>
      </w:r>
      <w:r w:rsidRPr="008A1D5A">
        <w:rPr>
          <w:rFonts w:cs="Arial"/>
          <w:bCs/>
          <w:sz w:val="20"/>
          <w:u w:val="single"/>
        </w:rPr>
        <w:t xml:space="preserve">Odwołanie: </w:t>
      </w:r>
    </w:p>
    <w:p w:rsidR="004C1F91" w:rsidRPr="004C1F91" w:rsidRDefault="004C1F91" w:rsidP="00CA2079">
      <w:pPr>
        <w:pStyle w:val="NormalnyWeb"/>
        <w:numPr>
          <w:ilvl w:val="0"/>
          <w:numId w:val="11"/>
        </w:numPr>
        <w:tabs>
          <w:tab w:val="clear" w:pos="720"/>
          <w:tab w:val="left" w:pos="142"/>
          <w:tab w:val="left" w:pos="284"/>
        </w:tabs>
        <w:spacing w:before="0" w:beforeAutospacing="0" w:after="0"/>
        <w:ind w:left="0" w:firstLine="0"/>
        <w:rPr>
          <w:rFonts w:ascii="Arial" w:hAnsi="Arial" w:cs="Arial"/>
          <w:sz w:val="20"/>
          <w:szCs w:val="20"/>
        </w:rPr>
      </w:pPr>
      <w:r w:rsidRPr="004C1F91">
        <w:rPr>
          <w:rFonts w:ascii="Arial" w:hAnsi="Arial" w:cs="Arial"/>
          <w:sz w:val="20"/>
          <w:szCs w:val="20"/>
        </w:rPr>
        <w:t xml:space="preserve">Odwołanie </w:t>
      </w:r>
      <w:r w:rsidRPr="004C1F91">
        <w:rPr>
          <w:rFonts w:ascii="Arial" w:hAnsi="Arial" w:cs="Arial"/>
          <w:color w:val="000000"/>
          <w:sz w:val="20"/>
          <w:szCs w:val="20"/>
        </w:rPr>
        <w:t>przysługuje wyłącznie od niezgodnej z przepisami ustawy czynności zamawiającego podjętej w postępowaniu o udzielenie zamówienia publicznego lub zaniechaniu czynności do której zamawiający jest zobowiązany na podstawie ustawy.</w:t>
      </w:r>
    </w:p>
    <w:p w:rsidR="004C1F91" w:rsidRPr="004C1F91" w:rsidRDefault="004C1F91" w:rsidP="00CA2079">
      <w:pPr>
        <w:pStyle w:val="NormalnyWeb"/>
        <w:numPr>
          <w:ilvl w:val="0"/>
          <w:numId w:val="11"/>
        </w:numPr>
        <w:tabs>
          <w:tab w:val="clear" w:pos="720"/>
          <w:tab w:val="left" w:pos="142"/>
          <w:tab w:val="left" w:pos="284"/>
        </w:tabs>
        <w:spacing w:before="0" w:beforeAutospacing="0" w:after="0"/>
        <w:ind w:left="0" w:firstLine="0"/>
        <w:rPr>
          <w:rFonts w:ascii="Arial" w:hAnsi="Arial" w:cs="Arial"/>
          <w:sz w:val="20"/>
          <w:szCs w:val="20"/>
        </w:rPr>
      </w:pPr>
      <w:r w:rsidRPr="004C1F91">
        <w:rPr>
          <w:rFonts w:ascii="Arial" w:hAnsi="Arial" w:cs="Arial"/>
          <w:color w:val="000000"/>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C1F91" w:rsidRPr="004C1F91" w:rsidRDefault="004C1F91" w:rsidP="00CA2079">
      <w:pPr>
        <w:pStyle w:val="NormalnyWeb"/>
        <w:numPr>
          <w:ilvl w:val="0"/>
          <w:numId w:val="11"/>
        </w:numPr>
        <w:tabs>
          <w:tab w:val="clear" w:pos="720"/>
          <w:tab w:val="num" w:pos="142"/>
          <w:tab w:val="left" w:pos="284"/>
        </w:tabs>
        <w:spacing w:before="0" w:beforeAutospacing="0" w:after="0"/>
        <w:ind w:left="0" w:firstLine="0"/>
        <w:rPr>
          <w:rFonts w:ascii="Arial" w:hAnsi="Arial" w:cs="Arial"/>
          <w:sz w:val="20"/>
          <w:szCs w:val="20"/>
        </w:rPr>
      </w:pPr>
      <w:r w:rsidRPr="004C1F91">
        <w:rPr>
          <w:rFonts w:ascii="Arial" w:hAnsi="Arial" w:cs="Arial"/>
          <w:color w:val="000000"/>
          <w:sz w:val="20"/>
          <w:szCs w:val="20"/>
        </w:rPr>
        <w:t>W niniejszym postępowaniu odwołanie przysługuje wyłącznie wobec czynności:</w:t>
      </w:r>
    </w:p>
    <w:p w:rsidR="004C1F91" w:rsidRPr="004C1F91" w:rsidRDefault="004C1F91" w:rsidP="004C1F91">
      <w:pPr>
        <w:pStyle w:val="NormalnyWeb"/>
        <w:tabs>
          <w:tab w:val="num" w:pos="142"/>
        </w:tabs>
        <w:spacing w:before="0" w:beforeAutospacing="0" w:after="0"/>
        <w:ind w:left="142" w:hanging="142"/>
        <w:rPr>
          <w:rFonts w:ascii="Arial" w:hAnsi="Arial" w:cs="Arial"/>
          <w:sz w:val="20"/>
          <w:szCs w:val="20"/>
        </w:rPr>
      </w:pPr>
      <w:r w:rsidRPr="004C1F91">
        <w:rPr>
          <w:rFonts w:ascii="Arial" w:hAnsi="Arial" w:cs="Arial"/>
          <w:color w:val="000000"/>
          <w:sz w:val="20"/>
          <w:szCs w:val="20"/>
        </w:rPr>
        <w:t>1) określenia warunków udziału w postępowaniu ;</w:t>
      </w:r>
    </w:p>
    <w:p w:rsidR="004C1F91" w:rsidRPr="004C1F91" w:rsidRDefault="004C1F91" w:rsidP="004C1F91">
      <w:pPr>
        <w:pStyle w:val="NormalnyWeb"/>
        <w:tabs>
          <w:tab w:val="num" w:pos="142"/>
        </w:tabs>
        <w:spacing w:before="0" w:beforeAutospacing="0" w:after="0"/>
        <w:ind w:left="142" w:hanging="142"/>
        <w:rPr>
          <w:rFonts w:ascii="Arial" w:hAnsi="Arial" w:cs="Arial"/>
          <w:sz w:val="20"/>
          <w:szCs w:val="20"/>
        </w:rPr>
      </w:pPr>
      <w:r w:rsidRPr="004C1F91">
        <w:rPr>
          <w:rFonts w:ascii="Arial" w:hAnsi="Arial" w:cs="Arial"/>
          <w:color w:val="000000"/>
          <w:sz w:val="20"/>
          <w:szCs w:val="20"/>
        </w:rPr>
        <w:t>2) wykluczenia odwołującego z postępowania o udzielenie zamówienia;</w:t>
      </w:r>
    </w:p>
    <w:p w:rsidR="004C1F91" w:rsidRPr="004C1F91" w:rsidRDefault="004C1F91" w:rsidP="004C1F91">
      <w:pPr>
        <w:pStyle w:val="NormalnyWeb"/>
        <w:tabs>
          <w:tab w:val="num" w:pos="142"/>
        </w:tabs>
        <w:spacing w:before="0" w:beforeAutospacing="0" w:after="0"/>
        <w:ind w:left="142" w:hanging="142"/>
        <w:rPr>
          <w:rFonts w:ascii="Arial" w:hAnsi="Arial" w:cs="Arial"/>
          <w:sz w:val="20"/>
          <w:szCs w:val="20"/>
        </w:rPr>
      </w:pPr>
      <w:r w:rsidRPr="004C1F91">
        <w:rPr>
          <w:rFonts w:ascii="Arial" w:hAnsi="Arial" w:cs="Arial"/>
          <w:color w:val="000000"/>
          <w:sz w:val="20"/>
          <w:szCs w:val="20"/>
        </w:rPr>
        <w:t>3) odrzucenia oferty odwołującego.</w:t>
      </w:r>
    </w:p>
    <w:p w:rsidR="004C1F91" w:rsidRPr="004C1F91" w:rsidRDefault="004C1F91" w:rsidP="004C1F91">
      <w:pPr>
        <w:pStyle w:val="NormalnyWeb"/>
        <w:tabs>
          <w:tab w:val="num" w:pos="142"/>
        </w:tabs>
        <w:spacing w:before="0" w:beforeAutospacing="0" w:after="0"/>
        <w:ind w:left="142" w:hanging="142"/>
        <w:rPr>
          <w:rFonts w:ascii="Arial" w:hAnsi="Arial" w:cs="Arial"/>
          <w:sz w:val="20"/>
          <w:szCs w:val="20"/>
        </w:rPr>
      </w:pPr>
      <w:r w:rsidRPr="004C1F91">
        <w:rPr>
          <w:rFonts w:ascii="Arial" w:hAnsi="Arial" w:cs="Arial"/>
          <w:color w:val="000000"/>
          <w:sz w:val="20"/>
          <w:szCs w:val="20"/>
        </w:rPr>
        <w:t>4) opisu przedmiotu zamówienia;</w:t>
      </w:r>
    </w:p>
    <w:p w:rsidR="004C1F91" w:rsidRPr="004C1F91" w:rsidRDefault="004C1F91" w:rsidP="004C1F91">
      <w:pPr>
        <w:pStyle w:val="NormalnyWeb"/>
        <w:tabs>
          <w:tab w:val="num" w:pos="142"/>
        </w:tabs>
        <w:spacing w:before="0" w:beforeAutospacing="0" w:after="0"/>
        <w:ind w:left="142" w:hanging="142"/>
        <w:rPr>
          <w:rFonts w:ascii="Arial" w:hAnsi="Arial" w:cs="Arial"/>
          <w:sz w:val="20"/>
          <w:szCs w:val="20"/>
        </w:rPr>
      </w:pPr>
      <w:r w:rsidRPr="004C1F91">
        <w:rPr>
          <w:rFonts w:ascii="Arial" w:hAnsi="Arial" w:cs="Arial"/>
          <w:color w:val="000000"/>
          <w:sz w:val="20"/>
          <w:szCs w:val="20"/>
        </w:rPr>
        <w:t>5) wyboru najkorzystniejszej oferty.</w:t>
      </w:r>
    </w:p>
    <w:p w:rsidR="004C1F91" w:rsidRPr="004C1F91" w:rsidRDefault="004C1F91" w:rsidP="00CA2079">
      <w:pPr>
        <w:pStyle w:val="NormalnyWeb"/>
        <w:numPr>
          <w:ilvl w:val="0"/>
          <w:numId w:val="12"/>
        </w:numPr>
        <w:tabs>
          <w:tab w:val="clear" w:pos="720"/>
          <w:tab w:val="left" w:pos="142"/>
          <w:tab w:val="left" w:pos="284"/>
        </w:tabs>
        <w:spacing w:before="0" w:beforeAutospacing="0" w:after="0"/>
        <w:ind w:left="0" w:firstLine="0"/>
        <w:rPr>
          <w:rFonts w:ascii="Arial" w:hAnsi="Arial" w:cs="Arial"/>
          <w:sz w:val="20"/>
          <w:szCs w:val="20"/>
        </w:rPr>
      </w:pPr>
      <w:r w:rsidRPr="004C1F91">
        <w:rPr>
          <w:rFonts w:ascii="Arial" w:hAnsi="Arial" w:cs="Arial"/>
          <w:color w:val="000000"/>
          <w:sz w:val="20"/>
          <w:szCs w:val="20"/>
        </w:rPr>
        <w:lastRenderedPageBreak/>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4C1F91" w:rsidRPr="004C1F91" w:rsidRDefault="004C1F91" w:rsidP="00CA2079">
      <w:pPr>
        <w:pStyle w:val="NormalnyWeb"/>
        <w:numPr>
          <w:ilvl w:val="0"/>
          <w:numId w:val="12"/>
        </w:numPr>
        <w:tabs>
          <w:tab w:val="clear" w:pos="720"/>
          <w:tab w:val="left" w:pos="142"/>
          <w:tab w:val="left" w:pos="284"/>
        </w:tabs>
        <w:spacing w:before="0" w:beforeAutospacing="0" w:after="0"/>
        <w:ind w:left="0" w:firstLine="0"/>
        <w:rPr>
          <w:rFonts w:ascii="Arial" w:hAnsi="Arial" w:cs="Arial"/>
          <w:sz w:val="20"/>
          <w:szCs w:val="20"/>
        </w:rPr>
      </w:pPr>
      <w:r w:rsidRPr="004C1F91">
        <w:rPr>
          <w:rFonts w:ascii="Arial" w:hAnsi="Arial" w:cs="Arial"/>
          <w:color w:val="000000"/>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C1F91" w:rsidRPr="004C1F91" w:rsidRDefault="004C1F91" w:rsidP="00CA2079">
      <w:pPr>
        <w:pStyle w:val="NormalnyWeb"/>
        <w:numPr>
          <w:ilvl w:val="0"/>
          <w:numId w:val="12"/>
        </w:numPr>
        <w:tabs>
          <w:tab w:val="clear" w:pos="720"/>
          <w:tab w:val="left" w:pos="142"/>
          <w:tab w:val="left" w:pos="284"/>
        </w:tabs>
        <w:spacing w:before="0" w:beforeAutospacing="0" w:after="0"/>
        <w:ind w:left="0" w:firstLine="0"/>
        <w:rPr>
          <w:rFonts w:ascii="Arial" w:hAnsi="Arial" w:cs="Arial"/>
          <w:sz w:val="20"/>
          <w:szCs w:val="20"/>
        </w:rPr>
      </w:pPr>
      <w:r w:rsidRPr="004C1F91">
        <w:rPr>
          <w:rFonts w:ascii="Arial" w:hAnsi="Arial" w:cs="Arial"/>
          <w:color w:val="000000"/>
          <w:sz w:val="20"/>
          <w:szCs w:val="20"/>
        </w:rPr>
        <w:t>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Odwołanie wobec treści ogłoszenia o zamówieniu, wobec postanowień specyfikacji istotnych warunków zamówienia wnosi się w terminie 5 dni od dnia zamieszczenia ogłoszenia w Biuletynie Zamówień Publicznych lub zamieszczenia SIWZ na stronie internetowej. Odwołanie wobec czynności innych niż określone w art. 182 ust. 1 i 2 ustawy wnosi się w terminie 5 dni od dnia, w którym powzięto lub przy zachowaniu należytej staranności można było powziąć wiadomość o okolicznościach stanowiących podstawę jego wniesienia.</w:t>
      </w:r>
    </w:p>
    <w:p w:rsidR="004C1F91" w:rsidRPr="004C1F91" w:rsidRDefault="004C1F91" w:rsidP="00CA2079">
      <w:pPr>
        <w:pStyle w:val="NormalnyWeb"/>
        <w:numPr>
          <w:ilvl w:val="0"/>
          <w:numId w:val="12"/>
        </w:numPr>
        <w:tabs>
          <w:tab w:val="clear" w:pos="720"/>
          <w:tab w:val="left" w:pos="142"/>
          <w:tab w:val="left" w:pos="284"/>
        </w:tabs>
        <w:spacing w:before="0" w:beforeAutospacing="0" w:after="0"/>
        <w:ind w:left="0" w:firstLine="0"/>
        <w:rPr>
          <w:rFonts w:ascii="Arial" w:hAnsi="Arial" w:cs="Arial"/>
          <w:sz w:val="20"/>
          <w:szCs w:val="20"/>
        </w:rPr>
      </w:pPr>
      <w:r w:rsidRPr="004C1F91">
        <w:rPr>
          <w:rFonts w:ascii="Arial" w:hAnsi="Arial" w:cs="Arial"/>
          <w:color w:val="000000"/>
          <w:sz w:val="20"/>
          <w:szCs w:val="20"/>
        </w:rPr>
        <w:t>Jeżeli zamawiający nie prześle wykonawcy zawiadomienia o wyborze oferty najkorzystniejszej odwołanie wnosi się nie później niż w terminie:</w:t>
      </w:r>
    </w:p>
    <w:p w:rsidR="004C1F91" w:rsidRPr="004C1F91" w:rsidRDefault="004C1F91" w:rsidP="00CA2079">
      <w:pPr>
        <w:pStyle w:val="NormalnyWeb"/>
        <w:numPr>
          <w:ilvl w:val="0"/>
          <w:numId w:val="13"/>
        </w:numPr>
        <w:tabs>
          <w:tab w:val="clear" w:pos="720"/>
          <w:tab w:val="num" w:pos="142"/>
        </w:tabs>
        <w:spacing w:before="0" w:beforeAutospacing="0" w:after="0"/>
        <w:ind w:left="142" w:hanging="142"/>
        <w:rPr>
          <w:rFonts w:ascii="Arial" w:hAnsi="Arial" w:cs="Arial"/>
          <w:sz w:val="20"/>
          <w:szCs w:val="20"/>
        </w:rPr>
      </w:pPr>
      <w:r w:rsidRPr="004C1F91">
        <w:rPr>
          <w:rFonts w:ascii="Arial" w:hAnsi="Arial" w:cs="Arial"/>
          <w:color w:val="000000"/>
          <w:sz w:val="20"/>
          <w:szCs w:val="20"/>
        </w:rPr>
        <w:t>15 dni od dnia zamieszczenia w Biuletynie zamówień Publicznych ogłoszenia o udzieleniu zamówienia;</w:t>
      </w:r>
    </w:p>
    <w:p w:rsidR="004C1F91" w:rsidRPr="004C1F91" w:rsidRDefault="004C1F91" w:rsidP="00CA2079">
      <w:pPr>
        <w:pStyle w:val="NormalnyWeb"/>
        <w:numPr>
          <w:ilvl w:val="0"/>
          <w:numId w:val="13"/>
        </w:numPr>
        <w:tabs>
          <w:tab w:val="clear" w:pos="720"/>
          <w:tab w:val="num" w:pos="142"/>
        </w:tabs>
        <w:spacing w:before="0" w:beforeAutospacing="0" w:after="0"/>
        <w:ind w:left="142" w:hanging="142"/>
        <w:rPr>
          <w:rFonts w:ascii="Arial" w:hAnsi="Arial" w:cs="Arial"/>
          <w:sz w:val="20"/>
          <w:szCs w:val="20"/>
        </w:rPr>
      </w:pPr>
      <w:r w:rsidRPr="004C1F91">
        <w:rPr>
          <w:rFonts w:ascii="Arial" w:hAnsi="Arial" w:cs="Arial"/>
          <w:color w:val="000000"/>
          <w:sz w:val="20"/>
          <w:szCs w:val="20"/>
        </w:rPr>
        <w:t>1 miesiąca od dnia zawarcia umowy, jeżeli zamawiający nie zamieścił w Biuletynie Zamówień Publicznych ogłoszenia o udzieleniu zamówieni</w:t>
      </w:r>
      <w:r w:rsidRPr="004C1F91">
        <w:rPr>
          <w:rFonts w:ascii="Arial" w:hAnsi="Arial" w:cs="Arial"/>
          <w:sz w:val="20"/>
          <w:szCs w:val="20"/>
        </w:rPr>
        <w:t xml:space="preserve">a. </w:t>
      </w:r>
    </w:p>
    <w:p w:rsidR="004C1F91" w:rsidRPr="004C1F91" w:rsidRDefault="004C1F91" w:rsidP="004C1F91">
      <w:pPr>
        <w:pStyle w:val="NormalnyWeb"/>
        <w:tabs>
          <w:tab w:val="num" w:pos="142"/>
        </w:tabs>
        <w:spacing w:before="0" w:beforeAutospacing="0" w:after="0"/>
        <w:ind w:left="142" w:hanging="142"/>
        <w:rPr>
          <w:rFonts w:ascii="Arial" w:hAnsi="Arial" w:cs="Arial"/>
          <w:sz w:val="20"/>
          <w:szCs w:val="20"/>
        </w:rPr>
      </w:pPr>
      <w:r w:rsidRPr="004C1F91">
        <w:rPr>
          <w:rFonts w:ascii="Arial" w:hAnsi="Arial" w:cs="Arial"/>
          <w:sz w:val="20"/>
          <w:szCs w:val="20"/>
        </w:rPr>
        <w:t>10. W przypadku wniesienia odwołania wobec treści ogłoszenia o zamówieniu lub postanowień specyfikacji istotnych warunków zamówienia zamawiający może przedłużyć termin składania ofer</w:t>
      </w:r>
      <w:r>
        <w:rPr>
          <w:rFonts w:ascii="Arial" w:hAnsi="Arial" w:cs="Arial"/>
          <w:sz w:val="20"/>
          <w:szCs w:val="20"/>
        </w:rPr>
        <w:t>t.</w:t>
      </w:r>
    </w:p>
    <w:p w:rsidR="00932C85" w:rsidRDefault="00932C85" w:rsidP="00A53F0E">
      <w:pPr>
        <w:pStyle w:val="pkt"/>
        <w:tabs>
          <w:tab w:val="clear" w:pos="708"/>
        </w:tabs>
        <w:autoSpaceDE w:val="0"/>
        <w:autoSpaceDN w:val="0"/>
        <w:spacing w:before="0" w:after="0"/>
        <w:ind w:left="0" w:firstLine="0"/>
        <w:rPr>
          <w:rFonts w:ascii="Arial" w:hAnsi="Arial" w:cs="Arial"/>
          <w:b/>
          <w:sz w:val="22"/>
          <w:szCs w:val="22"/>
        </w:rPr>
      </w:pPr>
    </w:p>
    <w:p w:rsidR="00A53F0E" w:rsidRPr="000D3535" w:rsidRDefault="00A53F0E" w:rsidP="00A53F0E">
      <w:pPr>
        <w:pStyle w:val="Nagwek5"/>
        <w:widowControl/>
        <w:rPr>
          <w:bCs/>
          <w:color w:val="auto"/>
          <w:sz w:val="20"/>
        </w:rPr>
      </w:pPr>
      <w:r w:rsidRPr="00DA599A">
        <w:rPr>
          <w:bCs/>
          <w:color w:val="auto"/>
          <w:szCs w:val="22"/>
        </w:rPr>
        <w:t xml:space="preserve"> </w:t>
      </w:r>
      <w:r w:rsidRPr="000D3535">
        <w:rPr>
          <w:bCs/>
          <w:color w:val="auto"/>
          <w:sz w:val="20"/>
        </w:rPr>
        <w:t>X</w:t>
      </w:r>
      <w:r w:rsidR="001821D8" w:rsidRPr="000D3535">
        <w:rPr>
          <w:bCs/>
          <w:color w:val="auto"/>
          <w:sz w:val="20"/>
        </w:rPr>
        <w:t>I</w:t>
      </w:r>
      <w:r w:rsidR="00FB08C2" w:rsidRPr="000D3535">
        <w:rPr>
          <w:bCs/>
          <w:color w:val="auto"/>
          <w:sz w:val="20"/>
        </w:rPr>
        <w:t>X</w:t>
      </w:r>
      <w:r w:rsidRPr="000D3535">
        <w:rPr>
          <w:bCs/>
          <w:color w:val="auto"/>
          <w:sz w:val="20"/>
        </w:rPr>
        <w:t>. Załączniki</w:t>
      </w:r>
    </w:p>
    <w:p w:rsidR="00A53F0E" w:rsidRPr="00765378" w:rsidRDefault="00A53F0E" w:rsidP="00A53F0E">
      <w:pPr>
        <w:jc w:val="both"/>
        <w:rPr>
          <w:rFonts w:ascii="Arial" w:hAnsi="Arial" w:cs="Arial"/>
          <w:shd w:val="clear" w:color="FFFFFF" w:fill="FFFFFF"/>
        </w:rPr>
      </w:pPr>
    </w:p>
    <w:p w:rsidR="00A53F0E" w:rsidRPr="00FB08C2" w:rsidRDefault="00A53F0E" w:rsidP="00A53F0E">
      <w:pPr>
        <w:jc w:val="both"/>
        <w:rPr>
          <w:rFonts w:ascii="Arial" w:hAnsi="Arial" w:cs="Arial"/>
        </w:rPr>
      </w:pPr>
      <w:r w:rsidRPr="00FB08C2">
        <w:rPr>
          <w:rFonts w:ascii="Arial" w:hAnsi="Arial" w:cs="Arial"/>
          <w:shd w:val="clear" w:color="FFFFFF" w:fill="FFFFFF"/>
        </w:rPr>
        <w:t>Załącznik nr 1  –</w:t>
      </w:r>
      <w:r w:rsidRPr="00FB08C2">
        <w:rPr>
          <w:rFonts w:ascii="Arial" w:hAnsi="Arial" w:cs="Arial"/>
        </w:rPr>
        <w:t xml:space="preserve"> formularz ofertowy</w:t>
      </w:r>
    </w:p>
    <w:p w:rsidR="00A53F0E" w:rsidRDefault="00A53F0E" w:rsidP="00A53F0E">
      <w:pPr>
        <w:jc w:val="both"/>
        <w:rPr>
          <w:rFonts w:ascii="Arial" w:hAnsi="Arial" w:cs="Arial"/>
          <w:shd w:val="clear" w:color="FFFFFF" w:fill="FFFFFF"/>
        </w:rPr>
      </w:pPr>
      <w:r w:rsidRPr="00FB08C2">
        <w:rPr>
          <w:rFonts w:ascii="Arial" w:hAnsi="Arial" w:cs="Arial"/>
          <w:shd w:val="clear" w:color="FFFFFF" w:fill="FFFFFF"/>
        </w:rPr>
        <w:t xml:space="preserve">Załącznik nr 2  - </w:t>
      </w:r>
      <w:r w:rsidR="007F3BBD">
        <w:rPr>
          <w:rFonts w:ascii="Arial" w:hAnsi="Arial" w:cs="Arial"/>
          <w:shd w:val="clear" w:color="FFFFFF" w:fill="FFFFFF"/>
        </w:rPr>
        <w:t>Oświadczenia Wykonawcy</w:t>
      </w:r>
    </w:p>
    <w:p w:rsidR="00FB08C2" w:rsidRDefault="00FB08C2" w:rsidP="00A53F0E">
      <w:pPr>
        <w:jc w:val="both"/>
        <w:rPr>
          <w:rFonts w:ascii="Arial" w:hAnsi="Arial" w:cs="Arial"/>
          <w:shd w:val="clear" w:color="FFFFFF" w:fill="FFFFFF"/>
        </w:rPr>
      </w:pPr>
      <w:r>
        <w:rPr>
          <w:rFonts w:ascii="Arial" w:hAnsi="Arial" w:cs="Arial"/>
          <w:shd w:val="clear" w:color="FFFFFF" w:fill="FFFFFF"/>
        </w:rPr>
        <w:t xml:space="preserve">Załącznik nr 3  - </w:t>
      </w:r>
      <w:r w:rsidR="007F3BBD">
        <w:rPr>
          <w:rFonts w:ascii="Arial" w:hAnsi="Arial" w:cs="Arial"/>
          <w:shd w:val="clear" w:color="FFFFFF" w:fill="FFFFFF"/>
        </w:rPr>
        <w:t>Wykaz usług</w:t>
      </w:r>
    </w:p>
    <w:p w:rsidR="00566449" w:rsidRPr="00FB08C2" w:rsidRDefault="00566449" w:rsidP="00A53F0E">
      <w:pPr>
        <w:jc w:val="both"/>
        <w:rPr>
          <w:rFonts w:ascii="Arial" w:hAnsi="Arial" w:cs="Arial"/>
          <w:shd w:val="clear" w:color="FFFFFF" w:fill="FFFFFF"/>
        </w:rPr>
      </w:pPr>
      <w:r>
        <w:rPr>
          <w:rFonts w:ascii="Arial" w:hAnsi="Arial" w:cs="Arial"/>
          <w:shd w:val="clear" w:color="FFFFFF" w:fill="FFFFFF"/>
        </w:rPr>
        <w:t>Załącznik nr 4</w:t>
      </w:r>
      <w:r w:rsidR="00B35F35">
        <w:rPr>
          <w:rFonts w:ascii="Arial" w:hAnsi="Arial" w:cs="Arial"/>
          <w:shd w:val="clear" w:color="FFFFFF" w:fill="FFFFFF"/>
        </w:rPr>
        <w:t xml:space="preserve"> </w:t>
      </w:r>
      <w:r>
        <w:rPr>
          <w:rFonts w:ascii="Arial" w:hAnsi="Arial" w:cs="Arial"/>
          <w:shd w:val="clear" w:color="FFFFFF" w:fill="FFFFFF"/>
        </w:rPr>
        <w:t>-  Oświadczenie dot. zatrudnienia osób niepełnosprawnych</w:t>
      </w:r>
    </w:p>
    <w:p w:rsidR="00945F64" w:rsidRPr="00FB08C2" w:rsidRDefault="00FB08C2" w:rsidP="00945F64">
      <w:pPr>
        <w:jc w:val="both"/>
        <w:rPr>
          <w:rFonts w:ascii="Arial" w:hAnsi="Arial" w:cs="Arial"/>
          <w:shd w:val="clear" w:color="FFFFFF" w:fill="FFFFFF"/>
        </w:rPr>
      </w:pPr>
      <w:r w:rsidRPr="00FB08C2">
        <w:rPr>
          <w:rFonts w:ascii="Arial" w:hAnsi="Arial" w:cs="Arial"/>
          <w:shd w:val="clear" w:color="FFFFFF" w:fill="FFFFFF"/>
        </w:rPr>
        <w:t xml:space="preserve">Załącznik nr </w:t>
      </w:r>
      <w:r w:rsidR="00566449">
        <w:rPr>
          <w:rFonts w:ascii="Arial" w:hAnsi="Arial" w:cs="Arial"/>
          <w:shd w:val="clear" w:color="FFFFFF" w:fill="FFFFFF"/>
        </w:rPr>
        <w:t>5</w:t>
      </w:r>
      <w:r w:rsidRPr="00FB08C2">
        <w:rPr>
          <w:rFonts w:ascii="Arial" w:hAnsi="Arial" w:cs="Arial"/>
          <w:shd w:val="clear" w:color="FFFFFF" w:fill="FFFFFF"/>
        </w:rPr>
        <w:t xml:space="preserve"> - </w:t>
      </w:r>
      <w:r w:rsidR="00945F64" w:rsidRPr="00945F64">
        <w:rPr>
          <w:rFonts w:ascii="Arial" w:hAnsi="Arial" w:cs="Arial"/>
        </w:rPr>
        <w:t xml:space="preserve"> </w:t>
      </w:r>
      <w:r w:rsidR="00945F64" w:rsidRPr="00FB08C2">
        <w:rPr>
          <w:rFonts w:ascii="Arial" w:hAnsi="Arial" w:cs="Arial"/>
        </w:rPr>
        <w:t>Oświadczenie dot. grup kapitałowych</w:t>
      </w:r>
    </w:p>
    <w:p w:rsidR="00FB08C2" w:rsidRPr="00FB08C2" w:rsidRDefault="00A53F0E" w:rsidP="00FB08C2">
      <w:pPr>
        <w:jc w:val="both"/>
        <w:rPr>
          <w:rFonts w:ascii="Arial" w:hAnsi="Arial" w:cs="Arial"/>
        </w:rPr>
      </w:pPr>
      <w:r w:rsidRPr="00FB08C2">
        <w:rPr>
          <w:rFonts w:ascii="Arial" w:hAnsi="Arial" w:cs="Arial"/>
        </w:rPr>
        <w:t xml:space="preserve">Załącznik nr </w:t>
      </w:r>
      <w:r w:rsidR="00566449">
        <w:rPr>
          <w:rFonts w:ascii="Arial" w:hAnsi="Arial" w:cs="Arial"/>
        </w:rPr>
        <w:t>6</w:t>
      </w:r>
      <w:r w:rsidRPr="00FB08C2">
        <w:rPr>
          <w:rFonts w:ascii="Arial" w:hAnsi="Arial" w:cs="Arial"/>
        </w:rPr>
        <w:t xml:space="preserve">  - </w:t>
      </w:r>
      <w:r w:rsidR="00FB08C2" w:rsidRPr="00FB08C2">
        <w:rPr>
          <w:rFonts w:ascii="Arial" w:hAnsi="Arial" w:cs="Arial"/>
        </w:rPr>
        <w:t>projekt umowy</w:t>
      </w:r>
    </w:p>
    <w:p w:rsidR="00A53F0E" w:rsidRDefault="00A53F0E" w:rsidP="00A53F0E">
      <w:pPr>
        <w:jc w:val="both"/>
        <w:rPr>
          <w:rFonts w:ascii="Arial" w:hAnsi="Arial" w:cs="Arial"/>
          <w:sz w:val="22"/>
        </w:rPr>
      </w:pPr>
    </w:p>
    <w:p w:rsidR="000735EC" w:rsidRDefault="000735EC" w:rsidP="00756FC4">
      <w:pPr>
        <w:rPr>
          <w:rFonts w:ascii="Arial" w:hAnsi="Arial" w:cs="Arial"/>
          <w:shd w:val="clear" w:color="auto" w:fill="FFFFFF"/>
        </w:rPr>
      </w:pPr>
    </w:p>
    <w:p w:rsidR="00756FC4" w:rsidRDefault="00A53F0E" w:rsidP="00756FC4">
      <w:pPr>
        <w:rPr>
          <w:color w:val="000000"/>
          <w:sz w:val="22"/>
        </w:rPr>
      </w:pPr>
      <w:r w:rsidRPr="00756FC4">
        <w:rPr>
          <w:rFonts w:ascii="Arial" w:hAnsi="Arial" w:cs="Arial"/>
          <w:shd w:val="clear" w:color="auto" w:fill="FFFFFF"/>
        </w:rPr>
        <w:t>Zamość</w:t>
      </w:r>
      <w:r w:rsidRPr="00756FC4">
        <w:rPr>
          <w:rFonts w:ascii="Arial" w:hAnsi="Arial" w:cs="Arial"/>
        </w:rPr>
        <w:t xml:space="preserve">, </w:t>
      </w:r>
      <w:r w:rsidR="000C2DBE">
        <w:rPr>
          <w:rFonts w:ascii="Arial" w:hAnsi="Arial" w:cs="Arial"/>
          <w:shd w:val="clear" w:color="auto" w:fill="FFFFFF"/>
        </w:rPr>
        <w:t>2017</w:t>
      </w:r>
      <w:r w:rsidRPr="00756FC4">
        <w:rPr>
          <w:rFonts w:ascii="Arial" w:hAnsi="Arial" w:cs="Arial"/>
          <w:shd w:val="clear" w:color="auto" w:fill="FFFFFF"/>
        </w:rPr>
        <w:t>-</w:t>
      </w:r>
      <w:r w:rsidR="000C2DBE">
        <w:rPr>
          <w:rFonts w:ascii="Arial" w:hAnsi="Arial" w:cs="Arial"/>
          <w:shd w:val="clear" w:color="auto" w:fill="FFFFFF"/>
        </w:rPr>
        <w:t>0</w:t>
      </w:r>
      <w:r w:rsidR="00946651">
        <w:rPr>
          <w:rFonts w:ascii="Arial" w:hAnsi="Arial" w:cs="Arial"/>
          <w:shd w:val="clear" w:color="auto" w:fill="FFFFFF"/>
        </w:rPr>
        <w:t>3</w:t>
      </w:r>
      <w:r w:rsidRPr="00756FC4">
        <w:rPr>
          <w:rFonts w:ascii="Arial" w:hAnsi="Arial" w:cs="Arial"/>
          <w:shd w:val="clear" w:color="auto" w:fill="FFFFFF"/>
        </w:rPr>
        <w:t>-</w:t>
      </w:r>
      <w:r w:rsidR="00946651">
        <w:rPr>
          <w:rFonts w:ascii="Arial" w:hAnsi="Arial" w:cs="Arial"/>
          <w:shd w:val="clear" w:color="auto" w:fill="FFFFFF"/>
        </w:rPr>
        <w:t>01</w:t>
      </w:r>
      <w:r w:rsidRPr="00756FC4">
        <w:rPr>
          <w:rFonts w:ascii="Arial" w:hAnsi="Arial" w:cs="Arial"/>
        </w:rPr>
        <w:t xml:space="preserve"> </w:t>
      </w:r>
      <w:r w:rsidRPr="00756FC4">
        <w:rPr>
          <w:color w:val="000000"/>
        </w:rPr>
        <w:tab/>
      </w:r>
      <w:r>
        <w:rPr>
          <w:color w:val="000000"/>
          <w:sz w:val="22"/>
        </w:rPr>
        <w:tab/>
      </w:r>
      <w:r>
        <w:rPr>
          <w:color w:val="000000"/>
          <w:sz w:val="22"/>
        </w:rPr>
        <w:tab/>
      </w:r>
      <w:r>
        <w:rPr>
          <w:color w:val="000000"/>
          <w:sz w:val="22"/>
        </w:rPr>
        <w:tab/>
      </w:r>
      <w:r>
        <w:rPr>
          <w:color w:val="000000"/>
          <w:sz w:val="22"/>
        </w:rPr>
        <w:tab/>
      </w:r>
    </w:p>
    <w:p w:rsidR="00756FC4" w:rsidRDefault="00756FC4" w:rsidP="00756FC4">
      <w:pPr>
        <w:rPr>
          <w:color w:val="000000"/>
          <w:sz w:val="22"/>
        </w:rPr>
      </w:pPr>
    </w:p>
    <w:p w:rsidR="00A53F0E" w:rsidRPr="00DC5066" w:rsidRDefault="00756FC4" w:rsidP="00756FC4">
      <w:pPr>
        <w:rPr>
          <w:b/>
        </w:rPr>
      </w:pPr>
      <w:r>
        <w:rPr>
          <w:color w:val="000000"/>
          <w:sz w:val="22"/>
        </w:rPr>
        <w:t xml:space="preserve">                                                                                                </w:t>
      </w:r>
      <w:r w:rsidR="00A53F0E" w:rsidRPr="00756FC4">
        <w:rPr>
          <w:rFonts w:ascii="Arial" w:hAnsi="Arial" w:cs="Arial"/>
          <w:sz w:val="16"/>
          <w:szCs w:val="16"/>
        </w:rPr>
        <w:t>Treść SIWZ z załącznikami zatwierdzam</w:t>
      </w:r>
    </w:p>
    <w:p w:rsidR="00756FC4" w:rsidRDefault="00A53F0E" w:rsidP="00A53F0E">
      <w:pPr>
        <w:widowControl w:val="0"/>
        <w:rPr>
          <w:rFonts w:ascii="Arial" w:hAnsi="Arial" w:cs="Arial"/>
          <w:color w:val="000000"/>
          <w:sz w:val="22"/>
        </w:rPr>
      </w:pPr>
      <w:r>
        <w:rPr>
          <w:rFonts w:ascii="Arial" w:hAnsi="Arial" w:cs="Arial"/>
          <w:color w:val="000000"/>
          <w:sz w:val="22"/>
        </w:rPr>
        <w:t xml:space="preserve">                                                                                 </w:t>
      </w:r>
    </w:p>
    <w:p w:rsidR="00756FC4" w:rsidRDefault="00756FC4" w:rsidP="00A53F0E">
      <w:pPr>
        <w:widowControl w:val="0"/>
        <w:rPr>
          <w:rFonts w:ascii="Arial" w:hAnsi="Arial" w:cs="Arial"/>
          <w:color w:val="000000"/>
          <w:sz w:val="22"/>
        </w:rPr>
      </w:pPr>
    </w:p>
    <w:p w:rsidR="00A53F0E" w:rsidRDefault="00756FC4" w:rsidP="00A53F0E">
      <w:pPr>
        <w:widowControl w:val="0"/>
        <w:rPr>
          <w:rFonts w:ascii="Arial" w:hAnsi="Arial" w:cs="Arial"/>
          <w:color w:val="000000"/>
          <w:sz w:val="22"/>
        </w:rPr>
      </w:pPr>
      <w:r>
        <w:rPr>
          <w:rFonts w:ascii="Arial" w:hAnsi="Arial" w:cs="Arial"/>
          <w:color w:val="000000"/>
          <w:sz w:val="22"/>
        </w:rPr>
        <w:t xml:space="preserve">                                                                               </w:t>
      </w:r>
      <w:r w:rsidR="00A53F0E">
        <w:rPr>
          <w:rFonts w:ascii="Arial" w:hAnsi="Arial" w:cs="Arial"/>
          <w:color w:val="000000"/>
          <w:sz w:val="22"/>
        </w:rPr>
        <w:t xml:space="preserve">        …………….………......................</w:t>
      </w:r>
    </w:p>
    <w:p w:rsidR="00A53F0E" w:rsidRPr="00756FC4" w:rsidRDefault="00A53F0E" w:rsidP="00A53F0E">
      <w:pPr>
        <w:widowControl w:val="0"/>
        <w:rPr>
          <w:rFonts w:ascii="Arial" w:hAnsi="Arial" w:cs="Arial"/>
          <w:color w:val="FF0000"/>
          <w:sz w:val="16"/>
          <w:szCs w:val="16"/>
        </w:rPr>
      </w:pPr>
      <w:r w:rsidRPr="00756FC4">
        <w:rPr>
          <w:rFonts w:ascii="Arial" w:hAnsi="Arial" w:cs="Arial"/>
          <w:color w:val="000000"/>
          <w:sz w:val="16"/>
          <w:szCs w:val="16"/>
        </w:rPr>
        <w:t xml:space="preserve">                                                                                                                                   </w:t>
      </w:r>
      <w:r w:rsidR="00756FC4">
        <w:rPr>
          <w:rFonts w:ascii="Arial" w:hAnsi="Arial" w:cs="Arial"/>
          <w:color w:val="000000"/>
          <w:sz w:val="16"/>
          <w:szCs w:val="16"/>
        </w:rPr>
        <w:t xml:space="preserve">      </w:t>
      </w:r>
      <w:r w:rsidRPr="00756FC4">
        <w:rPr>
          <w:rFonts w:ascii="Arial" w:hAnsi="Arial" w:cs="Arial"/>
          <w:color w:val="000000"/>
          <w:sz w:val="16"/>
          <w:szCs w:val="16"/>
        </w:rPr>
        <w:t xml:space="preserve">     </w:t>
      </w:r>
      <w:r w:rsidRPr="00756FC4">
        <w:rPr>
          <w:rFonts w:ascii="Arial" w:hAnsi="Arial" w:cs="Arial"/>
          <w:color w:val="FF0000"/>
          <w:sz w:val="16"/>
          <w:szCs w:val="16"/>
        </w:rPr>
        <w:t xml:space="preserve">Prezes </w:t>
      </w:r>
    </w:p>
    <w:p w:rsidR="00A53F0E" w:rsidRPr="00756FC4" w:rsidRDefault="00A53F0E" w:rsidP="00A53F0E">
      <w:pPr>
        <w:widowControl w:val="0"/>
        <w:tabs>
          <w:tab w:val="left" w:pos="5520"/>
        </w:tabs>
        <w:rPr>
          <w:rFonts w:ascii="Arial" w:hAnsi="Arial" w:cs="Arial"/>
          <w:color w:val="000000"/>
          <w:sz w:val="16"/>
          <w:szCs w:val="16"/>
        </w:rPr>
      </w:pPr>
      <w:r w:rsidRPr="00756FC4">
        <w:rPr>
          <w:rFonts w:ascii="Arial" w:hAnsi="Arial" w:cs="Arial"/>
          <w:color w:val="FF0000"/>
          <w:sz w:val="16"/>
          <w:szCs w:val="16"/>
        </w:rPr>
        <w:t xml:space="preserve">                                                                                                      </w:t>
      </w:r>
      <w:r w:rsidR="00756FC4">
        <w:rPr>
          <w:rFonts w:ascii="Arial" w:hAnsi="Arial" w:cs="Arial"/>
          <w:color w:val="FF0000"/>
          <w:sz w:val="16"/>
          <w:szCs w:val="16"/>
        </w:rPr>
        <w:t xml:space="preserve">   </w:t>
      </w:r>
      <w:r w:rsidRPr="00756FC4">
        <w:rPr>
          <w:rFonts w:ascii="Arial" w:hAnsi="Arial" w:cs="Arial"/>
          <w:color w:val="FF0000"/>
          <w:sz w:val="16"/>
          <w:szCs w:val="16"/>
        </w:rPr>
        <w:t xml:space="preserve">        Zamojskiego Szpitala Niepublicznego Sp. z o.o.</w:t>
      </w:r>
    </w:p>
    <w:p w:rsidR="008D3B3D" w:rsidRPr="00756FC4" w:rsidRDefault="00A53F0E" w:rsidP="00A53F0E">
      <w:pPr>
        <w:widowControl w:val="0"/>
        <w:tabs>
          <w:tab w:val="left" w:pos="1440"/>
        </w:tabs>
        <w:ind w:left="720"/>
        <w:rPr>
          <w:rFonts w:ascii="Arial" w:hAnsi="Arial" w:cs="Arial"/>
          <w:sz w:val="16"/>
          <w:szCs w:val="16"/>
          <w:shd w:val="clear" w:color="auto" w:fill="FFFFFF"/>
        </w:rPr>
      </w:pPr>
      <w:r w:rsidRPr="00756FC4">
        <w:rPr>
          <w:rFonts w:ascii="Arial" w:hAnsi="Arial" w:cs="Arial"/>
          <w:color w:val="FF0000"/>
          <w:sz w:val="16"/>
          <w:szCs w:val="16"/>
        </w:rPr>
        <w:t xml:space="preserve">                                                                                                            </w:t>
      </w:r>
      <w:r w:rsidR="00756FC4">
        <w:rPr>
          <w:rFonts w:ascii="Arial" w:hAnsi="Arial" w:cs="Arial"/>
          <w:color w:val="FF0000"/>
          <w:sz w:val="16"/>
          <w:szCs w:val="16"/>
        </w:rPr>
        <w:t xml:space="preserve">   </w:t>
      </w:r>
      <w:r w:rsidRPr="00756FC4">
        <w:rPr>
          <w:rFonts w:ascii="Arial" w:hAnsi="Arial" w:cs="Arial"/>
          <w:color w:val="FF0000"/>
          <w:sz w:val="16"/>
          <w:szCs w:val="16"/>
        </w:rPr>
        <w:t xml:space="preserve"> mgr inż. Mariusz Paszko</w:t>
      </w:r>
    </w:p>
    <w:tbl>
      <w:tblPr>
        <w:tblW w:w="0" w:type="auto"/>
        <w:tblInd w:w="3794" w:type="dxa"/>
        <w:tblLayout w:type="fixed"/>
        <w:tblLook w:val="04A0"/>
      </w:tblPr>
      <w:tblGrid>
        <w:gridCol w:w="5386"/>
      </w:tblGrid>
      <w:tr w:rsidR="008D3B3D" w:rsidRPr="00DC5066" w:rsidTr="004723E1">
        <w:tc>
          <w:tcPr>
            <w:tcW w:w="5386" w:type="dxa"/>
          </w:tcPr>
          <w:p w:rsidR="008D3B3D" w:rsidRPr="00DC5066" w:rsidRDefault="008D3B3D" w:rsidP="004723E1">
            <w:pPr>
              <w:spacing w:before="100" w:beforeAutospacing="1" w:after="100" w:afterAutospacing="1" w:line="276" w:lineRule="auto"/>
              <w:jc w:val="center"/>
              <w:rPr>
                <w:rFonts w:ascii="Arial" w:hAnsi="Arial" w:cs="Arial"/>
              </w:rPr>
            </w:pPr>
          </w:p>
        </w:tc>
      </w:tr>
    </w:tbl>
    <w:p w:rsidR="00E40A83" w:rsidRDefault="00E40A83" w:rsidP="00756FC4">
      <w:pPr>
        <w:widowControl w:val="0"/>
      </w:pPr>
      <w:r>
        <w:rPr>
          <w:rFonts w:ascii="Arial" w:hAnsi="Arial" w:cs="Arial"/>
          <w:color w:val="000000"/>
          <w:sz w:val="22"/>
        </w:rPr>
        <w:tab/>
      </w:r>
      <w:r>
        <w:rPr>
          <w:rFonts w:ascii="Arial" w:hAnsi="Arial" w:cs="Arial"/>
          <w:color w:val="000000"/>
          <w:sz w:val="22"/>
        </w:rPr>
        <w:tab/>
      </w:r>
    </w:p>
    <w:sectPr w:rsidR="00E40A83" w:rsidSect="004010F0">
      <w:footerReference w:type="even" r:id="rId8"/>
      <w:footerReference w:type="default" r:id="rId9"/>
      <w:footnotePr>
        <w:pos w:val="beneathText"/>
      </w:footnotePr>
      <w:pgSz w:w="12240" w:h="15840" w:code="1"/>
      <w:pgMar w:top="964" w:right="1325" w:bottom="964" w:left="1418" w:header="567"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7A0" w:rsidRDefault="00A507A0">
      <w:r>
        <w:separator/>
      </w:r>
    </w:p>
  </w:endnote>
  <w:endnote w:type="continuationSeparator" w:id="1">
    <w:p w:rsidR="00A507A0" w:rsidRDefault="00A507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auto"/>
    <w:pitch w:val="variable"/>
    <w:sig w:usb0="00008003" w:usb1="00000000" w:usb2="00000000" w:usb3="00000000" w:csb0="00000001" w:csb1="00000000"/>
  </w:font>
  <w:font w:name="Lohit Hindi">
    <w:charset w:val="EE"/>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A14" w:rsidRDefault="00D7014C">
    <w:pPr>
      <w:pStyle w:val="Stopka"/>
      <w:framePr w:wrap="around" w:vAnchor="text" w:hAnchor="margin" w:xAlign="right" w:y="1"/>
      <w:rPr>
        <w:rStyle w:val="Numerstrony"/>
        <w:rFonts w:ascii="Arial" w:hAnsi="Arial"/>
      </w:rPr>
    </w:pPr>
    <w:r>
      <w:rPr>
        <w:rStyle w:val="Numerstrony"/>
        <w:rFonts w:ascii="Arial" w:hAnsi="Arial"/>
      </w:rPr>
      <w:fldChar w:fldCharType="begin"/>
    </w:r>
    <w:r w:rsidR="00513A14">
      <w:rPr>
        <w:rStyle w:val="Numerstrony"/>
        <w:rFonts w:ascii="Arial" w:hAnsi="Arial"/>
      </w:rPr>
      <w:instrText xml:space="preserve">PAGE  </w:instrText>
    </w:r>
    <w:r>
      <w:rPr>
        <w:rStyle w:val="Numerstrony"/>
        <w:rFonts w:ascii="Arial" w:hAnsi="Arial"/>
      </w:rPr>
      <w:fldChar w:fldCharType="end"/>
    </w:r>
  </w:p>
  <w:p w:rsidR="00513A14" w:rsidRDefault="00513A14">
    <w:pPr>
      <w:pStyle w:val="Stopka"/>
      <w:ind w:right="360"/>
      <w:rPr>
        <w:rFonts w:ascii="Arial" w:hAnsi="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A14" w:rsidRDefault="00D7014C">
    <w:pPr>
      <w:pStyle w:val="Stopka"/>
      <w:framePr w:wrap="around" w:vAnchor="text" w:hAnchor="margin" w:xAlign="right" w:y="1"/>
      <w:rPr>
        <w:rStyle w:val="Numerstrony"/>
        <w:rFonts w:ascii="Arial" w:hAnsi="Arial"/>
      </w:rPr>
    </w:pPr>
    <w:r>
      <w:rPr>
        <w:rStyle w:val="Numerstrony"/>
        <w:rFonts w:ascii="Arial" w:hAnsi="Arial"/>
      </w:rPr>
      <w:fldChar w:fldCharType="begin"/>
    </w:r>
    <w:r w:rsidR="00513A14">
      <w:rPr>
        <w:rStyle w:val="Numerstrony"/>
        <w:rFonts w:ascii="Arial" w:hAnsi="Arial"/>
      </w:rPr>
      <w:instrText xml:space="preserve">PAGE  </w:instrText>
    </w:r>
    <w:r>
      <w:rPr>
        <w:rStyle w:val="Numerstrony"/>
        <w:rFonts w:ascii="Arial" w:hAnsi="Arial"/>
      </w:rPr>
      <w:fldChar w:fldCharType="separate"/>
    </w:r>
    <w:r w:rsidR="00946651">
      <w:rPr>
        <w:rStyle w:val="Numerstrony"/>
        <w:rFonts w:ascii="Arial" w:hAnsi="Arial"/>
        <w:noProof/>
      </w:rPr>
      <w:t>11</w:t>
    </w:r>
    <w:r>
      <w:rPr>
        <w:rStyle w:val="Numerstrony"/>
        <w:rFonts w:ascii="Arial" w:hAnsi="Arial"/>
      </w:rPr>
      <w:fldChar w:fldCharType="end"/>
    </w:r>
  </w:p>
  <w:p w:rsidR="00513A14" w:rsidRDefault="00513A14">
    <w:pPr>
      <w:pStyle w:val="Stopka"/>
      <w:tabs>
        <w:tab w:val="clear" w:pos="9072"/>
        <w:tab w:val="right" w:pos="8820"/>
      </w:tabs>
      <w:ind w:right="360"/>
      <w:jc w:val="center"/>
      <w:rPr>
        <w:rFonts w:ascii="Arial" w:hAnsi="Arial"/>
        <w:sz w:val="16"/>
        <w:szCs w:val="16"/>
      </w:rPr>
    </w:pPr>
    <w:r>
      <w:rPr>
        <w:rFonts w:ascii="Arial" w:hAnsi="Arial"/>
        <w:sz w:val="16"/>
        <w:szCs w:val="16"/>
      </w:rPr>
      <w:t>_________________________________________________________________________________</w:t>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t>___________________</w:t>
    </w:r>
  </w:p>
  <w:p w:rsidR="007F4173" w:rsidRDefault="00513A14">
    <w:pPr>
      <w:pStyle w:val="Stopka"/>
      <w:tabs>
        <w:tab w:val="clear" w:pos="9072"/>
        <w:tab w:val="right" w:pos="8820"/>
      </w:tabs>
      <w:ind w:right="360"/>
      <w:jc w:val="center"/>
      <w:rPr>
        <w:rFonts w:ascii="Arial" w:hAnsi="Arial"/>
        <w:sz w:val="16"/>
        <w:szCs w:val="16"/>
      </w:rPr>
    </w:pPr>
    <w:r>
      <w:rPr>
        <w:rFonts w:ascii="Arial" w:hAnsi="Arial"/>
        <w:sz w:val="16"/>
        <w:szCs w:val="16"/>
      </w:rPr>
      <w:t>Specyfikacja Istotnych Warunków Zamówienia na</w:t>
    </w:r>
    <w:r w:rsidR="007F4173">
      <w:rPr>
        <w:rFonts w:ascii="Arial" w:hAnsi="Arial"/>
      </w:rPr>
      <w:t xml:space="preserve">: </w:t>
    </w:r>
    <w:r w:rsidR="007F4173" w:rsidRPr="007F4173">
      <w:rPr>
        <w:rFonts w:ascii="Arial" w:hAnsi="Arial" w:cs="Arial"/>
        <w:sz w:val="16"/>
        <w:szCs w:val="16"/>
        <w:shd w:val="clear" w:color="auto" w:fill="FFFFFF"/>
      </w:rPr>
      <w:t>Świadczenie usług pralniczych wraz z transportem</w:t>
    </w:r>
  </w:p>
  <w:p w:rsidR="00513A14" w:rsidRDefault="00513A14">
    <w:pPr>
      <w:pStyle w:val="Stopka"/>
      <w:tabs>
        <w:tab w:val="clear" w:pos="9072"/>
        <w:tab w:val="right" w:pos="8820"/>
      </w:tabs>
      <w:ind w:right="360"/>
      <w:jc w:val="center"/>
      <w:rPr>
        <w:rFonts w:ascii="Arial" w:hAnsi="Arial"/>
        <w:sz w:val="16"/>
        <w:szCs w:val="16"/>
      </w:rPr>
    </w:pPr>
    <w:r>
      <w:rPr>
        <w:rFonts w:ascii="Arial" w:hAnsi="Arial"/>
        <w:sz w:val="16"/>
        <w:szCs w:val="16"/>
      </w:rPr>
      <w:t xml:space="preserve"> Dla  Zamojskiego Szpitala Niepublicznego Sp. z o.o.</w:t>
    </w:r>
  </w:p>
  <w:p w:rsidR="00513A14" w:rsidRDefault="00D7014C">
    <w:pPr>
      <w:pStyle w:val="Stopka"/>
      <w:ind w:right="360"/>
      <w:rPr>
        <w:rFonts w:ascii="Arial" w:hAnsi="Arial"/>
      </w:rPr>
    </w:pPr>
    <w:r>
      <w:rPr>
        <w:rFonts w:ascii="Arial" w:hAnsi="Arial"/>
      </w:rPr>
      <w:pict>
        <v:shapetype id="_x0000_t202" coordsize="21600,21600" o:spt="202" path="m,l,21600r21600,l21600,xe">
          <v:stroke joinstyle="miter"/>
          <v:path gradientshapeok="t" o:connecttype="rect"/>
        </v:shapetype>
        <v:shape id="_x0000_s1025" type="#_x0000_t202" style="position:absolute;margin-left:536.05pt;margin-top:.05pt;width:4.7pt;height:11.2pt;z-index:251657728;mso-wrap-distance-left:0;mso-wrap-distance-right:0;mso-position-horizontal-relative:page" stroked="f">
          <v:fill opacity="0" color2="black"/>
          <v:textbox style="mso-next-textbox:#_x0000_s1025" inset="0,0,0,0">
            <w:txbxContent>
              <w:p w:rsidR="00513A14" w:rsidRDefault="00513A14"/>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7A0" w:rsidRDefault="00A507A0">
      <w:r>
        <w:separator/>
      </w:r>
    </w:p>
  </w:footnote>
  <w:footnote w:type="continuationSeparator" w:id="1">
    <w:p w:rsidR="00A507A0" w:rsidRDefault="00A507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sz w:val="18"/>
        <w:szCs w:val="1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360"/>
        </w:tabs>
      </w:pPr>
      <w:rPr>
        <w:rFonts w:ascii="Symbol" w:hAnsi="Symbol"/>
      </w:rPr>
    </w:lvl>
  </w:abstractNum>
  <w:abstractNum w:abstractNumId="3">
    <w:nsid w:val="00000004"/>
    <w:multiLevelType w:val="singleLevel"/>
    <w:tmpl w:val="00000004"/>
    <w:name w:val="WW8Num4"/>
    <w:lvl w:ilvl="0">
      <w:start w:val="9"/>
      <w:numFmt w:val="decimal"/>
      <w:lvlText w:val="%1)"/>
      <w:lvlJc w:val="left"/>
      <w:pPr>
        <w:tabs>
          <w:tab w:val="num" w:pos="698"/>
        </w:tabs>
      </w:pPr>
    </w:lvl>
  </w:abstractNum>
  <w:abstractNum w:abstractNumId="4">
    <w:nsid w:val="00000005"/>
    <w:multiLevelType w:val="multilevel"/>
    <w:tmpl w:val="5AFCFDC2"/>
    <w:name w:val="WW8Num5"/>
    <w:lvl w:ilvl="0">
      <w:start w:val="1"/>
      <w:numFmt w:val="decimal"/>
      <w:lvlText w:val="%1."/>
      <w:lvlJc w:val="left"/>
      <w:pPr>
        <w:tabs>
          <w:tab w:val="num" w:pos="360"/>
        </w:tabs>
      </w:pPr>
    </w:lvl>
    <w:lvl w:ilvl="1">
      <w:start w:val="1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0000006"/>
    <w:multiLevelType w:val="singleLevel"/>
    <w:tmpl w:val="9FC6E66A"/>
    <w:name w:val="WW8Num6"/>
    <w:lvl w:ilvl="0">
      <w:start w:val="1"/>
      <w:numFmt w:val="decimal"/>
      <w:lvlText w:val="%1)"/>
      <w:lvlJc w:val="left"/>
      <w:pPr>
        <w:tabs>
          <w:tab w:val="num" w:pos="563"/>
        </w:tabs>
      </w:pPr>
      <w:rPr>
        <w:rFonts w:ascii="Arial" w:hAnsi="Arial" w:cs="Arial" w:hint="default"/>
        <w:sz w:val="22"/>
        <w:szCs w:val="22"/>
      </w:rPr>
    </w:lvl>
  </w:abstractNum>
  <w:abstractNum w:abstractNumId="6">
    <w:nsid w:val="00000007"/>
    <w:multiLevelType w:val="singleLevel"/>
    <w:tmpl w:val="00000007"/>
    <w:name w:val="WW8Num7"/>
    <w:lvl w:ilvl="0">
      <w:numFmt w:val="bullet"/>
      <w:lvlText w:val="-"/>
      <w:lvlJc w:val="left"/>
      <w:pPr>
        <w:tabs>
          <w:tab w:val="num" w:pos="360"/>
        </w:tabs>
      </w:pPr>
      <w:rPr>
        <w:rFonts w:ascii="Times New Roman" w:hAnsi="Times New Roman"/>
      </w:rPr>
    </w:lvl>
  </w:abstractNum>
  <w:abstractNum w:abstractNumId="7">
    <w:nsid w:val="00000008"/>
    <w:multiLevelType w:val="singleLevel"/>
    <w:tmpl w:val="00000008"/>
    <w:name w:val="WW8Num8"/>
    <w:lvl w:ilvl="0">
      <w:start w:val="1"/>
      <w:numFmt w:val="decimal"/>
      <w:lvlText w:val="%1."/>
      <w:lvlJc w:val="left"/>
      <w:pPr>
        <w:tabs>
          <w:tab w:val="num" w:pos="360"/>
        </w:tabs>
      </w:pPr>
    </w:lvl>
  </w:abstractNum>
  <w:abstractNum w:abstractNumId="8">
    <w:nsid w:val="00000009"/>
    <w:multiLevelType w:val="multilevel"/>
    <w:tmpl w:val="00000009"/>
    <w:name w:val="WW8Num9"/>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rPr>
    </w:lvl>
  </w:abstractNum>
  <w:abstractNum w:abstractNumId="9">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5"/>
    <w:multiLevelType w:val="multilevel"/>
    <w:tmpl w:val="00000015"/>
    <w:name w:val="WW8Num21"/>
    <w:lvl w:ilvl="0">
      <w:start w:val="1"/>
      <w:numFmt w:val="decimal"/>
      <w:lvlText w:val="%1."/>
      <w:lvlJc w:val="left"/>
      <w:pPr>
        <w:tabs>
          <w:tab w:val="num" w:pos="720"/>
        </w:tabs>
        <w:ind w:left="720" w:hanging="360"/>
      </w:pPr>
      <w:rPr>
        <w:rFonts w:ascii="Arial" w:hAnsi="Arial"/>
        <w:b w:val="0"/>
        <w:bCs w:val="0"/>
        <w:sz w:val="24"/>
        <w:szCs w:val="24"/>
      </w:rPr>
    </w:lvl>
    <w:lvl w:ilvl="1">
      <w:start w:val="1"/>
      <w:numFmt w:val="decimal"/>
      <w:lvlText w:val="%2."/>
      <w:lvlJc w:val="left"/>
      <w:pPr>
        <w:tabs>
          <w:tab w:val="num" w:pos="1080"/>
        </w:tabs>
        <w:ind w:left="1080" w:hanging="360"/>
      </w:pPr>
      <w:rPr>
        <w:rFonts w:ascii="Arial" w:hAnsi="Arial"/>
        <w:b w:val="0"/>
        <w:bCs w:val="0"/>
        <w:sz w:val="24"/>
        <w:szCs w:val="24"/>
      </w:rPr>
    </w:lvl>
    <w:lvl w:ilvl="2">
      <w:start w:val="1"/>
      <w:numFmt w:val="decimal"/>
      <w:lvlText w:val="%3."/>
      <w:lvlJc w:val="left"/>
      <w:pPr>
        <w:tabs>
          <w:tab w:val="num" w:pos="1440"/>
        </w:tabs>
        <w:ind w:left="1440" w:hanging="360"/>
      </w:pPr>
      <w:rPr>
        <w:rFonts w:ascii="Arial" w:hAnsi="Arial"/>
        <w:b w:val="0"/>
        <w:bCs w:val="0"/>
        <w:sz w:val="24"/>
        <w:szCs w:val="24"/>
      </w:rPr>
    </w:lvl>
    <w:lvl w:ilvl="3">
      <w:start w:val="1"/>
      <w:numFmt w:val="decimal"/>
      <w:lvlText w:val="%4."/>
      <w:lvlJc w:val="left"/>
      <w:pPr>
        <w:tabs>
          <w:tab w:val="num" w:pos="1800"/>
        </w:tabs>
        <w:ind w:left="1800" w:hanging="360"/>
      </w:pPr>
      <w:rPr>
        <w:rFonts w:ascii="Arial" w:hAnsi="Arial"/>
        <w:b w:val="0"/>
        <w:bCs w:val="0"/>
        <w:sz w:val="24"/>
        <w:szCs w:val="24"/>
      </w:rPr>
    </w:lvl>
    <w:lvl w:ilvl="4">
      <w:start w:val="1"/>
      <w:numFmt w:val="decimal"/>
      <w:lvlText w:val="%5."/>
      <w:lvlJc w:val="left"/>
      <w:pPr>
        <w:tabs>
          <w:tab w:val="num" w:pos="2160"/>
        </w:tabs>
        <w:ind w:left="2160" w:hanging="360"/>
      </w:pPr>
      <w:rPr>
        <w:rFonts w:ascii="Arial" w:hAnsi="Arial"/>
        <w:b w:val="0"/>
        <w:bCs w:val="0"/>
        <w:sz w:val="24"/>
        <w:szCs w:val="24"/>
      </w:rPr>
    </w:lvl>
    <w:lvl w:ilvl="5">
      <w:start w:val="1"/>
      <w:numFmt w:val="decimal"/>
      <w:lvlText w:val="%6."/>
      <w:lvlJc w:val="left"/>
      <w:pPr>
        <w:tabs>
          <w:tab w:val="num" w:pos="2520"/>
        </w:tabs>
        <w:ind w:left="2520" w:hanging="360"/>
      </w:pPr>
      <w:rPr>
        <w:rFonts w:ascii="Arial" w:hAnsi="Arial"/>
        <w:b w:val="0"/>
        <w:bCs w:val="0"/>
        <w:sz w:val="24"/>
        <w:szCs w:val="24"/>
      </w:rPr>
    </w:lvl>
    <w:lvl w:ilvl="6">
      <w:start w:val="1"/>
      <w:numFmt w:val="decimal"/>
      <w:lvlText w:val="%7."/>
      <w:lvlJc w:val="left"/>
      <w:pPr>
        <w:tabs>
          <w:tab w:val="num" w:pos="2880"/>
        </w:tabs>
        <w:ind w:left="2880" w:hanging="360"/>
      </w:pPr>
      <w:rPr>
        <w:rFonts w:ascii="Arial" w:hAnsi="Arial"/>
        <w:b w:val="0"/>
        <w:bCs w:val="0"/>
        <w:sz w:val="24"/>
        <w:szCs w:val="24"/>
      </w:rPr>
    </w:lvl>
    <w:lvl w:ilvl="7">
      <w:start w:val="1"/>
      <w:numFmt w:val="decimal"/>
      <w:lvlText w:val="%8."/>
      <w:lvlJc w:val="left"/>
      <w:pPr>
        <w:tabs>
          <w:tab w:val="num" w:pos="3240"/>
        </w:tabs>
        <w:ind w:left="3240" w:hanging="360"/>
      </w:pPr>
      <w:rPr>
        <w:rFonts w:ascii="Arial" w:hAnsi="Arial"/>
        <w:b w:val="0"/>
        <w:bCs w:val="0"/>
        <w:sz w:val="24"/>
        <w:szCs w:val="24"/>
      </w:rPr>
    </w:lvl>
    <w:lvl w:ilvl="8">
      <w:start w:val="1"/>
      <w:numFmt w:val="decimal"/>
      <w:lvlText w:val="%9."/>
      <w:lvlJc w:val="left"/>
      <w:pPr>
        <w:tabs>
          <w:tab w:val="num" w:pos="3600"/>
        </w:tabs>
        <w:ind w:left="3600" w:hanging="360"/>
      </w:pPr>
      <w:rPr>
        <w:rFonts w:ascii="Arial" w:hAnsi="Arial"/>
        <w:b w:val="0"/>
        <w:bCs w:val="0"/>
        <w:sz w:val="24"/>
        <w:szCs w:val="24"/>
      </w:rPr>
    </w:lvl>
  </w:abstractNum>
  <w:abstractNum w:abstractNumId="11">
    <w:nsid w:val="0000001C"/>
    <w:multiLevelType w:val="multilevel"/>
    <w:tmpl w:val="0000001C"/>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26"/>
    <w:multiLevelType w:val="multilevel"/>
    <w:tmpl w:val="9EA0DF6C"/>
    <w:name w:val="WW8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37"/>
    <w:multiLevelType w:val="multilevel"/>
    <w:tmpl w:val="1BACD892"/>
    <w:name w:val="WW8Num64"/>
    <w:lvl w:ilvl="0">
      <w:start w:val="1"/>
      <w:numFmt w:val="decimal"/>
      <w:lvlText w:val="%1."/>
      <w:lvlJc w:val="left"/>
      <w:pPr>
        <w:tabs>
          <w:tab w:val="num" w:pos="0"/>
        </w:tabs>
        <w:ind w:left="720" w:hanging="360"/>
      </w:pPr>
      <w:rPr>
        <w:rFonts w:ascii="Arial Narrow" w:hAnsi="Arial Narrow" w:cs="Arial Narrow"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Narrow" w:hAnsi="Arial Narrow" w:cs="Arial Narrow"/>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39"/>
    <w:multiLevelType w:val="multilevel"/>
    <w:tmpl w:val="0DAA7E72"/>
    <w:name w:val="WW8Num66"/>
    <w:lvl w:ilvl="0">
      <w:start w:val="1"/>
      <w:numFmt w:val="bullet"/>
      <w:lvlText w:val=""/>
      <w:lvlJc w:val="left"/>
      <w:pPr>
        <w:tabs>
          <w:tab w:val="num" w:pos="0"/>
        </w:tabs>
        <w:ind w:left="720" w:hanging="360"/>
      </w:pPr>
      <w:rPr>
        <w:rFonts w:ascii="Symbol" w:hAnsi="Symbol"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2E65474"/>
    <w:multiLevelType w:val="hybridMultilevel"/>
    <w:tmpl w:val="72CEE35E"/>
    <w:lvl w:ilvl="0" w:tplc="7D1C2916">
      <w:start w:val="1"/>
      <w:numFmt w:val="lowerLetter"/>
      <w:lvlText w:val="%1)"/>
      <w:lvlJc w:val="left"/>
      <w:pPr>
        <w:ind w:left="360" w:hanging="360"/>
      </w:pPr>
      <w:rPr>
        <w:rFonts w:ascii="Arial" w:hAnsi="Arial" w:hint="default"/>
        <w:b w:val="0"/>
        <w:bCs w:val="0"/>
        <w:i w:val="0"/>
        <w:iCs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3004EDE"/>
    <w:multiLevelType w:val="hybridMultilevel"/>
    <w:tmpl w:val="F6BE8696"/>
    <w:lvl w:ilvl="0" w:tplc="15FCE142">
      <w:start w:val="3"/>
      <w:numFmt w:val="bullet"/>
      <w:lvlText w:val="-"/>
      <w:lvlJc w:val="left"/>
      <w:pPr>
        <w:tabs>
          <w:tab w:val="num" w:pos="720"/>
        </w:tabs>
        <w:ind w:left="720" w:hanging="360"/>
      </w:pPr>
      <w:rPr>
        <w:rFonts w:ascii="Times New Roman" w:hAnsi="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BC9546F"/>
    <w:multiLevelType w:val="multilevel"/>
    <w:tmpl w:val="B7A82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9F170C9"/>
    <w:multiLevelType w:val="hybridMultilevel"/>
    <w:tmpl w:val="B9AEC896"/>
    <w:lvl w:ilvl="0" w:tplc="419C50D0">
      <w:start w:val="1"/>
      <w:numFmt w:val="lowerLetter"/>
      <w:lvlText w:val="%1)"/>
      <w:lvlJc w:val="left"/>
      <w:pPr>
        <w:ind w:left="1146"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1B39036B"/>
    <w:multiLevelType w:val="hybridMultilevel"/>
    <w:tmpl w:val="F6BE8696"/>
    <w:lvl w:ilvl="0" w:tplc="15FCE142">
      <w:start w:val="3"/>
      <w:numFmt w:val="bullet"/>
      <w:lvlText w:val="-"/>
      <w:lvlJc w:val="left"/>
      <w:pPr>
        <w:tabs>
          <w:tab w:val="num" w:pos="720"/>
        </w:tabs>
        <w:ind w:left="720" w:hanging="360"/>
      </w:pPr>
      <w:rPr>
        <w:rFonts w:ascii="Times New Roman" w:hAnsi="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F175A06"/>
    <w:multiLevelType w:val="hybridMultilevel"/>
    <w:tmpl w:val="F6BE8696"/>
    <w:lvl w:ilvl="0" w:tplc="15FCE142">
      <w:start w:val="3"/>
      <w:numFmt w:val="bullet"/>
      <w:lvlText w:val="-"/>
      <w:lvlJc w:val="left"/>
      <w:pPr>
        <w:tabs>
          <w:tab w:val="num" w:pos="720"/>
        </w:tabs>
        <w:ind w:left="720" w:hanging="360"/>
      </w:pPr>
      <w:rPr>
        <w:rFonts w:ascii="Times New Roman" w:hAnsi="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40D2E49"/>
    <w:multiLevelType w:val="hybridMultilevel"/>
    <w:tmpl w:val="A074FC9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209425E2">
      <w:start w:val="1"/>
      <w:numFmt w:val="decimal"/>
      <w:lvlText w:val="%4)"/>
      <w:lvlJc w:val="left"/>
      <w:pPr>
        <w:ind w:left="3630" w:hanging="360"/>
      </w:pPr>
      <w:rPr>
        <w:rFonts w:ascii="Arial" w:hAnsi="Arial" w:hint="default"/>
        <w:b w:val="0"/>
        <w:i w:val="0"/>
        <w:sz w:val="20"/>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2">
    <w:nsid w:val="2679279F"/>
    <w:multiLevelType w:val="multilevel"/>
    <w:tmpl w:val="4CC48DF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F2131FA"/>
    <w:multiLevelType w:val="multilevel"/>
    <w:tmpl w:val="738887EE"/>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4BD61F4"/>
    <w:multiLevelType w:val="multilevel"/>
    <w:tmpl w:val="0DB05D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AB4993"/>
    <w:multiLevelType w:val="hybridMultilevel"/>
    <w:tmpl w:val="64D49782"/>
    <w:lvl w:ilvl="0" w:tplc="2988B108">
      <w:start w:val="1"/>
      <w:numFmt w:val="decimal"/>
      <w:lvlText w:val="%1)"/>
      <w:lvlJc w:val="left"/>
      <w:pPr>
        <w:tabs>
          <w:tab w:val="num" w:pos="720"/>
        </w:tabs>
        <w:ind w:left="720" w:hanging="360"/>
      </w:pPr>
      <w:rPr>
        <w:rFonts w:ascii="Arial" w:hAnsi="Arial" w:cs="Arial" w:hint="default"/>
      </w:rPr>
    </w:lvl>
    <w:lvl w:ilvl="1" w:tplc="2A2EAEE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D470B83"/>
    <w:multiLevelType w:val="hybridMultilevel"/>
    <w:tmpl w:val="5FFE309E"/>
    <w:lvl w:ilvl="0" w:tplc="C3728FDA">
      <w:start w:val="1"/>
      <w:numFmt w:val="decimal"/>
      <w:lvlText w:val="%1."/>
      <w:lvlJc w:val="right"/>
      <w:pPr>
        <w:ind w:left="720" w:hanging="360"/>
      </w:pPr>
      <w:rPr>
        <w:rFonts w:hint="default"/>
      </w:rPr>
    </w:lvl>
    <w:lvl w:ilvl="1" w:tplc="04150019">
      <w:start w:val="1"/>
      <w:numFmt w:val="decimal"/>
      <w:lvlText w:val="%2."/>
      <w:lvlJc w:val="left"/>
      <w:pPr>
        <w:ind w:left="1440" w:hanging="360"/>
      </w:pPr>
      <w:rPr>
        <w:rFonts w:ascii="Arial Narrow" w:eastAsia="Times New Roman"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F992197"/>
    <w:multiLevelType w:val="hybridMultilevel"/>
    <w:tmpl w:val="A0EE7884"/>
    <w:lvl w:ilvl="0" w:tplc="5CD49ADE">
      <w:start w:val="1"/>
      <w:numFmt w:val="lowerLetter"/>
      <w:lvlText w:val="%1)"/>
      <w:lvlJc w:val="left"/>
      <w:pPr>
        <w:ind w:left="1854" w:hanging="360"/>
      </w:pPr>
      <w:rPr>
        <w:rFonts w:ascii="Arial" w:hAnsi="Arial" w:hint="default"/>
        <w:b w:val="0"/>
        <w:bCs w:val="0"/>
        <w:i w:val="0"/>
        <w:iCs w:val="0"/>
        <w:color w:val="auto"/>
        <w:sz w:val="20"/>
        <w:szCs w:val="20"/>
      </w:rPr>
    </w:lvl>
    <w:lvl w:ilvl="1" w:tplc="746A9A24"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nsid w:val="4D61450F"/>
    <w:multiLevelType w:val="hybridMultilevel"/>
    <w:tmpl w:val="2166C7E8"/>
    <w:lvl w:ilvl="0" w:tplc="9F46E3E6">
      <w:start w:val="1"/>
      <w:numFmt w:val="upperRoman"/>
      <w:lvlText w:val="%1."/>
      <w:lvlJc w:val="left"/>
      <w:pPr>
        <w:tabs>
          <w:tab w:val="num" w:pos="1080"/>
        </w:tabs>
        <w:ind w:left="1080" w:hanging="720"/>
      </w:pPr>
      <w:rPr>
        <w:rFonts w:hint="default"/>
      </w:rPr>
    </w:lvl>
    <w:lvl w:ilvl="1" w:tplc="7850FCD4">
      <w:start w:val="1"/>
      <w:numFmt w:val="bullet"/>
      <w:lvlText w:val=""/>
      <w:lvlJc w:val="left"/>
      <w:pPr>
        <w:tabs>
          <w:tab w:val="num" w:pos="2628"/>
        </w:tabs>
        <w:ind w:left="2608" w:hanging="340"/>
      </w:pPr>
      <w:rPr>
        <w:rFonts w:ascii="Wingdings" w:eastAsia="Times New Roman" w:hAnsi="Wingdings" w:cs="Times New Roman" w:hint="default"/>
        <w:color w:val="auto"/>
      </w:rPr>
    </w:lvl>
    <w:lvl w:ilvl="2" w:tplc="104A2690">
      <w:numFmt w:val="bullet"/>
      <w:lvlText w:val="-"/>
      <w:lvlJc w:val="left"/>
      <w:pPr>
        <w:tabs>
          <w:tab w:val="num" w:pos="2340"/>
        </w:tabs>
        <w:ind w:left="2340" w:hanging="360"/>
      </w:pPr>
      <w:rPr>
        <w:rFonts w:ascii="Times New Roman" w:eastAsia="Times New Roman" w:hAnsi="Times New Roman" w:cs="Times New Roman" w:hint="default"/>
      </w:rPr>
    </w:lvl>
    <w:lvl w:ilvl="3" w:tplc="D1AEBCE4">
      <w:start w:val="1"/>
      <w:numFmt w:val="decimal"/>
      <w:lvlText w:val="%4."/>
      <w:lvlJc w:val="left"/>
      <w:pPr>
        <w:tabs>
          <w:tab w:val="num" w:pos="2880"/>
        </w:tabs>
        <w:ind w:left="2880" w:hanging="360"/>
      </w:pPr>
      <w:rPr>
        <w:rFonts w:hint="default"/>
      </w:rPr>
    </w:lvl>
    <w:lvl w:ilvl="4" w:tplc="0648700A">
      <w:start w:val="1"/>
      <w:numFmt w:val="lowerLetter"/>
      <w:lvlText w:val="%5."/>
      <w:lvlJc w:val="left"/>
      <w:pPr>
        <w:tabs>
          <w:tab w:val="num" w:pos="3600"/>
        </w:tabs>
        <w:ind w:left="3600" w:hanging="360"/>
      </w:pPr>
    </w:lvl>
    <w:lvl w:ilvl="5" w:tplc="A3128764">
      <w:start w:val="1"/>
      <w:numFmt w:val="lowerLetter"/>
      <w:lvlText w:val="%6)"/>
      <w:lvlJc w:val="left"/>
      <w:pPr>
        <w:tabs>
          <w:tab w:val="num" w:pos="4500"/>
        </w:tabs>
        <w:ind w:left="4500" w:hanging="360"/>
      </w:pPr>
      <w:rPr>
        <w:rFonts w:hint="default"/>
      </w:rPr>
    </w:lvl>
    <w:lvl w:ilvl="6" w:tplc="99D611E0">
      <w:start w:val="1"/>
      <w:numFmt w:val="decimal"/>
      <w:lvlText w:val="%7."/>
      <w:lvlJc w:val="left"/>
      <w:pPr>
        <w:tabs>
          <w:tab w:val="num" w:pos="5040"/>
        </w:tabs>
        <w:ind w:left="5040" w:hanging="360"/>
      </w:pPr>
    </w:lvl>
    <w:lvl w:ilvl="7" w:tplc="357AD040" w:tentative="1">
      <w:start w:val="1"/>
      <w:numFmt w:val="lowerLetter"/>
      <w:lvlText w:val="%8."/>
      <w:lvlJc w:val="left"/>
      <w:pPr>
        <w:tabs>
          <w:tab w:val="num" w:pos="5760"/>
        </w:tabs>
        <w:ind w:left="5760" w:hanging="360"/>
      </w:pPr>
    </w:lvl>
    <w:lvl w:ilvl="8" w:tplc="B9A6C780" w:tentative="1">
      <w:start w:val="1"/>
      <w:numFmt w:val="lowerRoman"/>
      <w:lvlText w:val="%9."/>
      <w:lvlJc w:val="right"/>
      <w:pPr>
        <w:tabs>
          <w:tab w:val="num" w:pos="6480"/>
        </w:tabs>
        <w:ind w:left="6480" w:hanging="180"/>
      </w:pPr>
    </w:lvl>
  </w:abstractNum>
  <w:abstractNum w:abstractNumId="29">
    <w:nsid w:val="51707B0E"/>
    <w:multiLevelType w:val="hybridMultilevel"/>
    <w:tmpl w:val="FA0E7754"/>
    <w:lvl w:ilvl="0" w:tplc="15FCE142">
      <w:start w:val="3"/>
      <w:numFmt w:val="bullet"/>
      <w:lvlText w:val="-"/>
      <w:lvlJc w:val="left"/>
      <w:pPr>
        <w:tabs>
          <w:tab w:val="num" w:pos="720"/>
        </w:tabs>
        <w:ind w:left="720" w:hanging="360"/>
      </w:pPr>
      <w:rPr>
        <w:rFonts w:ascii="Times New Roman" w:hAnsi="Times New Roman" w:hint="default"/>
      </w:rPr>
    </w:lvl>
    <w:lvl w:ilvl="1" w:tplc="444C77D4">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E0F2812"/>
    <w:multiLevelType w:val="hybridMultilevel"/>
    <w:tmpl w:val="0C42B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4D46FAC"/>
    <w:multiLevelType w:val="multilevel"/>
    <w:tmpl w:val="EB82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E0369B"/>
    <w:multiLevelType w:val="hybridMultilevel"/>
    <w:tmpl w:val="F6BE8696"/>
    <w:lvl w:ilvl="0" w:tplc="15FCE142">
      <w:start w:val="3"/>
      <w:numFmt w:val="bullet"/>
      <w:lvlText w:val="-"/>
      <w:lvlJc w:val="left"/>
      <w:pPr>
        <w:tabs>
          <w:tab w:val="num" w:pos="720"/>
        </w:tabs>
        <w:ind w:left="720" w:hanging="360"/>
      </w:pPr>
      <w:rPr>
        <w:rFonts w:ascii="Times New Roman" w:hAnsi="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4DD0F19"/>
    <w:multiLevelType w:val="hybridMultilevel"/>
    <w:tmpl w:val="07BAE63A"/>
    <w:lvl w:ilvl="0" w:tplc="04150001">
      <w:start w:val="1"/>
      <w:numFmt w:val="decimal"/>
      <w:lvlText w:val="%1."/>
      <w:lvlJc w:val="right"/>
      <w:pPr>
        <w:ind w:left="720" w:hanging="360"/>
      </w:pPr>
      <w:rPr>
        <w:rFonts w:hint="default"/>
      </w:rPr>
    </w:lvl>
    <w:lvl w:ilvl="1" w:tplc="04150003">
      <w:start w:val="1"/>
      <w:numFmt w:val="decimal"/>
      <w:lvlText w:val="%2."/>
      <w:lvlJc w:val="left"/>
      <w:pPr>
        <w:ind w:left="1440" w:hanging="360"/>
      </w:pPr>
      <w:rPr>
        <w:rFonts w:ascii="Arial Narrow" w:eastAsia="Times New Roman" w:hAnsi="Arial Narrow" w:cs="Times New Roman"/>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4">
    <w:nsid w:val="7D073A8C"/>
    <w:multiLevelType w:val="hybridMultilevel"/>
    <w:tmpl w:val="3D2C4F08"/>
    <w:lvl w:ilvl="0" w:tplc="194AA3EC">
      <w:start w:val="1"/>
      <w:numFmt w:val="bullet"/>
      <w:lvlText w:val=""/>
      <w:lvlJc w:val="left"/>
      <w:pPr>
        <w:ind w:left="840" w:hanging="360"/>
      </w:pPr>
      <w:rPr>
        <w:rFonts w:ascii="Symbol" w:hAnsi="Symbol" w:hint="default"/>
      </w:rPr>
    </w:lvl>
    <w:lvl w:ilvl="1" w:tplc="3D88175E">
      <w:start w:val="1"/>
      <w:numFmt w:val="bullet"/>
      <w:lvlText w:val="o"/>
      <w:lvlJc w:val="left"/>
      <w:pPr>
        <w:ind w:left="1560" w:hanging="360"/>
      </w:pPr>
      <w:rPr>
        <w:rFonts w:ascii="Courier New" w:hAnsi="Courier New" w:cs="Courier New" w:hint="default"/>
      </w:rPr>
    </w:lvl>
    <w:lvl w:ilvl="2" w:tplc="C9822794" w:tentative="1">
      <w:start w:val="1"/>
      <w:numFmt w:val="bullet"/>
      <w:lvlText w:val=""/>
      <w:lvlJc w:val="left"/>
      <w:pPr>
        <w:ind w:left="2280" w:hanging="360"/>
      </w:pPr>
      <w:rPr>
        <w:rFonts w:ascii="Wingdings" w:hAnsi="Wingdings" w:hint="default"/>
      </w:rPr>
    </w:lvl>
    <w:lvl w:ilvl="3" w:tplc="B172D668" w:tentative="1">
      <w:start w:val="1"/>
      <w:numFmt w:val="bullet"/>
      <w:lvlText w:val=""/>
      <w:lvlJc w:val="left"/>
      <w:pPr>
        <w:ind w:left="3000" w:hanging="360"/>
      </w:pPr>
      <w:rPr>
        <w:rFonts w:ascii="Symbol" w:hAnsi="Symbol" w:hint="default"/>
      </w:rPr>
    </w:lvl>
    <w:lvl w:ilvl="4" w:tplc="03E240F4" w:tentative="1">
      <w:start w:val="1"/>
      <w:numFmt w:val="bullet"/>
      <w:lvlText w:val="o"/>
      <w:lvlJc w:val="left"/>
      <w:pPr>
        <w:ind w:left="3720" w:hanging="360"/>
      </w:pPr>
      <w:rPr>
        <w:rFonts w:ascii="Courier New" w:hAnsi="Courier New" w:cs="Courier New" w:hint="default"/>
      </w:rPr>
    </w:lvl>
    <w:lvl w:ilvl="5" w:tplc="2208DC2A" w:tentative="1">
      <w:start w:val="1"/>
      <w:numFmt w:val="bullet"/>
      <w:lvlText w:val=""/>
      <w:lvlJc w:val="left"/>
      <w:pPr>
        <w:ind w:left="4440" w:hanging="360"/>
      </w:pPr>
      <w:rPr>
        <w:rFonts w:ascii="Wingdings" w:hAnsi="Wingdings" w:hint="default"/>
      </w:rPr>
    </w:lvl>
    <w:lvl w:ilvl="6" w:tplc="D5B2B1E8" w:tentative="1">
      <w:start w:val="1"/>
      <w:numFmt w:val="bullet"/>
      <w:lvlText w:val=""/>
      <w:lvlJc w:val="left"/>
      <w:pPr>
        <w:ind w:left="5160" w:hanging="360"/>
      </w:pPr>
      <w:rPr>
        <w:rFonts w:ascii="Symbol" w:hAnsi="Symbol" w:hint="default"/>
      </w:rPr>
    </w:lvl>
    <w:lvl w:ilvl="7" w:tplc="B7FE344A" w:tentative="1">
      <w:start w:val="1"/>
      <w:numFmt w:val="bullet"/>
      <w:lvlText w:val="o"/>
      <w:lvlJc w:val="left"/>
      <w:pPr>
        <w:ind w:left="5880" w:hanging="360"/>
      </w:pPr>
      <w:rPr>
        <w:rFonts w:ascii="Courier New" w:hAnsi="Courier New" w:cs="Courier New" w:hint="default"/>
      </w:rPr>
    </w:lvl>
    <w:lvl w:ilvl="8" w:tplc="59BE3670" w:tentative="1">
      <w:start w:val="1"/>
      <w:numFmt w:val="bullet"/>
      <w:lvlText w:val=""/>
      <w:lvlJc w:val="left"/>
      <w:pPr>
        <w:ind w:left="6600" w:hanging="360"/>
      </w:pPr>
      <w:rPr>
        <w:rFonts w:ascii="Wingdings" w:hAnsi="Wingdings" w:hint="default"/>
      </w:rPr>
    </w:lvl>
  </w:abstractNum>
  <w:num w:numId="1">
    <w:abstractNumId w:val="18"/>
  </w:num>
  <w:num w:numId="2">
    <w:abstractNumId w:val="21"/>
  </w:num>
  <w:num w:numId="3">
    <w:abstractNumId w:val="27"/>
  </w:num>
  <w:num w:numId="4">
    <w:abstractNumId w:val="15"/>
  </w:num>
  <w:num w:numId="5">
    <w:abstractNumId w:val="25"/>
  </w:num>
  <w:num w:numId="6">
    <w:abstractNumId w:val="34"/>
  </w:num>
  <w:num w:numId="7">
    <w:abstractNumId w:val="23"/>
  </w:num>
  <w:num w:numId="8">
    <w:abstractNumId w:val="26"/>
  </w:num>
  <w:num w:numId="9">
    <w:abstractNumId w:val="33"/>
  </w:num>
  <w:num w:numId="10">
    <w:abstractNumId w:val="28"/>
  </w:num>
  <w:num w:numId="11">
    <w:abstractNumId w:val="17"/>
  </w:num>
  <w:num w:numId="12">
    <w:abstractNumId w:val="24"/>
  </w:num>
  <w:num w:numId="13">
    <w:abstractNumId w:val="31"/>
  </w:num>
  <w:num w:numId="14">
    <w:abstractNumId w:val="16"/>
  </w:num>
  <w:num w:numId="15">
    <w:abstractNumId w:val="32"/>
  </w:num>
  <w:num w:numId="16">
    <w:abstractNumId w:val="20"/>
  </w:num>
  <w:num w:numId="17">
    <w:abstractNumId w:val="29"/>
  </w:num>
  <w:num w:numId="18">
    <w:abstractNumId w:val="19"/>
  </w:num>
  <w:num w:numId="19">
    <w:abstractNumId w:val="30"/>
  </w:num>
  <w:num w:numId="20">
    <w:abstractNumId w:val="2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475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0A50FF"/>
    <w:rsid w:val="000002C5"/>
    <w:rsid w:val="00022A56"/>
    <w:rsid w:val="000234E1"/>
    <w:rsid w:val="0003056A"/>
    <w:rsid w:val="00032471"/>
    <w:rsid w:val="0004052F"/>
    <w:rsid w:val="00050DAA"/>
    <w:rsid w:val="00057003"/>
    <w:rsid w:val="00057314"/>
    <w:rsid w:val="000579CB"/>
    <w:rsid w:val="0006545D"/>
    <w:rsid w:val="000735EC"/>
    <w:rsid w:val="000853BD"/>
    <w:rsid w:val="0009673E"/>
    <w:rsid w:val="000A07B3"/>
    <w:rsid w:val="000A50FF"/>
    <w:rsid w:val="000B0327"/>
    <w:rsid w:val="000B151B"/>
    <w:rsid w:val="000B1608"/>
    <w:rsid w:val="000B63AA"/>
    <w:rsid w:val="000C2DBE"/>
    <w:rsid w:val="000C4234"/>
    <w:rsid w:val="000C4A9E"/>
    <w:rsid w:val="000C5C84"/>
    <w:rsid w:val="000C6064"/>
    <w:rsid w:val="000D032A"/>
    <w:rsid w:val="000D3535"/>
    <w:rsid w:val="0010248E"/>
    <w:rsid w:val="00105698"/>
    <w:rsid w:val="00114E41"/>
    <w:rsid w:val="0012792A"/>
    <w:rsid w:val="00131D65"/>
    <w:rsid w:val="00143802"/>
    <w:rsid w:val="00160737"/>
    <w:rsid w:val="001821D8"/>
    <w:rsid w:val="0018397B"/>
    <w:rsid w:val="00183C97"/>
    <w:rsid w:val="00185411"/>
    <w:rsid w:val="00185695"/>
    <w:rsid w:val="001861DC"/>
    <w:rsid w:val="001863E4"/>
    <w:rsid w:val="00193D2D"/>
    <w:rsid w:val="00195206"/>
    <w:rsid w:val="00196593"/>
    <w:rsid w:val="0019760D"/>
    <w:rsid w:val="00197E7E"/>
    <w:rsid w:val="001A4925"/>
    <w:rsid w:val="001A58F6"/>
    <w:rsid w:val="001C33E0"/>
    <w:rsid w:val="001C3A08"/>
    <w:rsid w:val="001D3939"/>
    <w:rsid w:val="001E0672"/>
    <w:rsid w:val="001E7EC7"/>
    <w:rsid w:val="001F5FA8"/>
    <w:rsid w:val="001F6A69"/>
    <w:rsid w:val="00200B35"/>
    <w:rsid w:val="002024CC"/>
    <w:rsid w:val="00216B5B"/>
    <w:rsid w:val="00233048"/>
    <w:rsid w:val="00237A7A"/>
    <w:rsid w:val="002419C5"/>
    <w:rsid w:val="0024745F"/>
    <w:rsid w:val="002503F2"/>
    <w:rsid w:val="0028597E"/>
    <w:rsid w:val="00287FCC"/>
    <w:rsid w:val="00292FE4"/>
    <w:rsid w:val="0029395F"/>
    <w:rsid w:val="002940DE"/>
    <w:rsid w:val="00297117"/>
    <w:rsid w:val="002A3E59"/>
    <w:rsid w:val="002B35F1"/>
    <w:rsid w:val="002B4C48"/>
    <w:rsid w:val="002D30FD"/>
    <w:rsid w:val="002E23F6"/>
    <w:rsid w:val="002E60B1"/>
    <w:rsid w:val="002E660E"/>
    <w:rsid w:val="00314A39"/>
    <w:rsid w:val="00320765"/>
    <w:rsid w:val="00322BD2"/>
    <w:rsid w:val="0032559A"/>
    <w:rsid w:val="00342ED0"/>
    <w:rsid w:val="00351E83"/>
    <w:rsid w:val="00351F27"/>
    <w:rsid w:val="003815F1"/>
    <w:rsid w:val="003876EE"/>
    <w:rsid w:val="0039082D"/>
    <w:rsid w:val="003917AD"/>
    <w:rsid w:val="00392BC1"/>
    <w:rsid w:val="00393423"/>
    <w:rsid w:val="003A5006"/>
    <w:rsid w:val="003A58C4"/>
    <w:rsid w:val="003B1142"/>
    <w:rsid w:val="003B13A9"/>
    <w:rsid w:val="003B1EA7"/>
    <w:rsid w:val="003B3C79"/>
    <w:rsid w:val="003B7818"/>
    <w:rsid w:val="003C119B"/>
    <w:rsid w:val="003C16AF"/>
    <w:rsid w:val="003C3836"/>
    <w:rsid w:val="003D065B"/>
    <w:rsid w:val="003E008A"/>
    <w:rsid w:val="003E1AA9"/>
    <w:rsid w:val="003E1BB2"/>
    <w:rsid w:val="003E1DCD"/>
    <w:rsid w:val="003E754F"/>
    <w:rsid w:val="004010F0"/>
    <w:rsid w:val="00403ABC"/>
    <w:rsid w:val="00412B03"/>
    <w:rsid w:val="0043288A"/>
    <w:rsid w:val="00441AF1"/>
    <w:rsid w:val="00451F27"/>
    <w:rsid w:val="00456C2C"/>
    <w:rsid w:val="004723E1"/>
    <w:rsid w:val="00476747"/>
    <w:rsid w:val="00490404"/>
    <w:rsid w:val="004A3A67"/>
    <w:rsid w:val="004A644A"/>
    <w:rsid w:val="004B2E34"/>
    <w:rsid w:val="004B3683"/>
    <w:rsid w:val="004C1F91"/>
    <w:rsid w:val="004C6A88"/>
    <w:rsid w:val="004C6EE6"/>
    <w:rsid w:val="004D0D91"/>
    <w:rsid w:val="004D3D32"/>
    <w:rsid w:val="004E42E1"/>
    <w:rsid w:val="004F012B"/>
    <w:rsid w:val="004F4BC9"/>
    <w:rsid w:val="00500013"/>
    <w:rsid w:val="00501F4E"/>
    <w:rsid w:val="00502980"/>
    <w:rsid w:val="00513A14"/>
    <w:rsid w:val="005150AC"/>
    <w:rsid w:val="00515B6A"/>
    <w:rsid w:val="00523DB3"/>
    <w:rsid w:val="00524456"/>
    <w:rsid w:val="00527D43"/>
    <w:rsid w:val="00534CE2"/>
    <w:rsid w:val="005350C1"/>
    <w:rsid w:val="0053595E"/>
    <w:rsid w:val="00536C9A"/>
    <w:rsid w:val="00537E4D"/>
    <w:rsid w:val="005472D4"/>
    <w:rsid w:val="00553822"/>
    <w:rsid w:val="00560C36"/>
    <w:rsid w:val="00566449"/>
    <w:rsid w:val="00566646"/>
    <w:rsid w:val="00567994"/>
    <w:rsid w:val="00571D32"/>
    <w:rsid w:val="00584A70"/>
    <w:rsid w:val="00587F76"/>
    <w:rsid w:val="00596BCE"/>
    <w:rsid w:val="005A3712"/>
    <w:rsid w:val="005A75EA"/>
    <w:rsid w:val="005B100D"/>
    <w:rsid w:val="005B5ADD"/>
    <w:rsid w:val="005C58BC"/>
    <w:rsid w:val="005C6209"/>
    <w:rsid w:val="005D0D14"/>
    <w:rsid w:val="005E0801"/>
    <w:rsid w:val="005E11E0"/>
    <w:rsid w:val="005E1565"/>
    <w:rsid w:val="005F10E1"/>
    <w:rsid w:val="005F2269"/>
    <w:rsid w:val="006033B4"/>
    <w:rsid w:val="00603E4A"/>
    <w:rsid w:val="00604415"/>
    <w:rsid w:val="006109B1"/>
    <w:rsid w:val="00627D65"/>
    <w:rsid w:val="00630CB1"/>
    <w:rsid w:val="00637277"/>
    <w:rsid w:val="006531FD"/>
    <w:rsid w:val="006539A3"/>
    <w:rsid w:val="006579AD"/>
    <w:rsid w:val="00660B42"/>
    <w:rsid w:val="0068286E"/>
    <w:rsid w:val="00684494"/>
    <w:rsid w:val="006846E8"/>
    <w:rsid w:val="00691E89"/>
    <w:rsid w:val="00697883"/>
    <w:rsid w:val="006A12F3"/>
    <w:rsid w:val="006A65C3"/>
    <w:rsid w:val="006B1D39"/>
    <w:rsid w:val="006B629E"/>
    <w:rsid w:val="006B7C88"/>
    <w:rsid w:val="006C319A"/>
    <w:rsid w:val="006E2758"/>
    <w:rsid w:val="006E644F"/>
    <w:rsid w:val="00713E2F"/>
    <w:rsid w:val="00716ACC"/>
    <w:rsid w:val="00725DA9"/>
    <w:rsid w:val="00731297"/>
    <w:rsid w:val="00732A3A"/>
    <w:rsid w:val="00732D56"/>
    <w:rsid w:val="0073657C"/>
    <w:rsid w:val="007435DF"/>
    <w:rsid w:val="00743DEE"/>
    <w:rsid w:val="007467BE"/>
    <w:rsid w:val="007503A9"/>
    <w:rsid w:val="00753BF0"/>
    <w:rsid w:val="007550FE"/>
    <w:rsid w:val="00756FC4"/>
    <w:rsid w:val="00763CB7"/>
    <w:rsid w:val="00765378"/>
    <w:rsid w:val="0076538F"/>
    <w:rsid w:val="007675DA"/>
    <w:rsid w:val="0077072E"/>
    <w:rsid w:val="007727AD"/>
    <w:rsid w:val="007730EE"/>
    <w:rsid w:val="00780F39"/>
    <w:rsid w:val="00785F64"/>
    <w:rsid w:val="00793DD3"/>
    <w:rsid w:val="007A3BB8"/>
    <w:rsid w:val="007A432D"/>
    <w:rsid w:val="007D49E0"/>
    <w:rsid w:val="007E34C4"/>
    <w:rsid w:val="007F1359"/>
    <w:rsid w:val="007F3BBD"/>
    <w:rsid w:val="007F4173"/>
    <w:rsid w:val="0080065A"/>
    <w:rsid w:val="00804312"/>
    <w:rsid w:val="0081374F"/>
    <w:rsid w:val="00826870"/>
    <w:rsid w:val="00835346"/>
    <w:rsid w:val="008423BC"/>
    <w:rsid w:val="0084517F"/>
    <w:rsid w:val="00851BAF"/>
    <w:rsid w:val="00865A82"/>
    <w:rsid w:val="00871DB8"/>
    <w:rsid w:val="00882E96"/>
    <w:rsid w:val="00885023"/>
    <w:rsid w:val="008A1D5A"/>
    <w:rsid w:val="008A566A"/>
    <w:rsid w:val="008B038B"/>
    <w:rsid w:val="008B1AB4"/>
    <w:rsid w:val="008C730E"/>
    <w:rsid w:val="008D3B3D"/>
    <w:rsid w:val="008D78C0"/>
    <w:rsid w:val="008E1B0E"/>
    <w:rsid w:val="008E26A0"/>
    <w:rsid w:val="008E3DBA"/>
    <w:rsid w:val="008F393C"/>
    <w:rsid w:val="00905E67"/>
    <w:rsid w:val="00911B1F"/>
    <w:rsid w:val="00912225"/>
    <w:rsid w:val="00932C85"/>
    <w:rsid w:val="00935569"/>
    <w:rsid w:val="00942650"/>
    <w:rsid w:val="0094541C"/>
    <w:rsid w:val="00945F64"/>
    <w:rsid w:val="00946651"/>
    <w:rsid w:val="009472AA"/>
    <w:rsid w:val="00962675"/>
    <w:rsid w:val="009635E9"/>
    <w:rsid w:val="00990E44"/>
    <w:rsid w:val="00995ECD"/>
    <w:rsid w:val="00997CF1"/>
    <w:rsid w:val="009A05D7"/>
    <w:rsid w:val="009A3B6C"/>
    <w:rsid w:val="009A40B6"/>
    <w:rsid w:val="009B28BC"/>
    <w:rsid w:val="009B72B5"/>
    <w:rsid w:val="009C3498"/>
    <w:rsid w:val="009C663D"/>
    <w:rsid w:val="009D3137"/>
    <w:rsid w:val="009E30F0"/>
    <w:rsid w:val="009E5ED7"/>
    <w:rsid w:val="009E65D6"/>
    <w:rsid w:val="009E73B4"/>
    <w:rsid w:val="009F0FE5"/>
    <w:rsid w:val="009F308F"/>
    <w:rsid w:val="009F4F7E"/>
    <w:rsid w:val="00A06025"/>
    <w:rsid w:val="00A11FB0"/>
    <w:rsid w:val="00A1561D"/>
    <w:rsid w:val="00A31A18"/>
    <w:rsid w:val="00A35C51"/>
    <w:rsid w:val="00A37421"/>
    <w:rsid w:val="00A40973"/>
    <w:rsid w:val="00A43A81"/>
    <w:rsid w:val="00A43EC0"/>
    <w:rsid w:val="00A462BF"/>
    <w:rsid w:val="00A507A0"/>
    <w:rsid w:val="00A53F0E"/>
    <w:rsid w:val="00A63588"/>
    <w:rsid w:val="00A64419"/>
    <w:rsid w:val="00A65E52"/>
    <w:rsid w:val="00A83F27"/>
    <w:rsid w:val="00A85907"/>
    <w:rsid w:val="00A92A25"/>
    <w:rsid w:val="00A93C6C"/>
    <w:rsid w:val="00AA48F6"/>
    <w:rsid w:val="00AC0C62"/>
    <w:rsid w:val="00AC1A1F"/>
    <w:rsid w:val="00AC7992"/>
    <w:rsid w:val="00AF4CFC"/>
    <w:rsid w:val="00AF70AB"/>
    <w:rsid w:val="00AF774B"/>
    <w:rsid w:val="00B02B9C"/>
    <w:rsid w:val="00B05896"/>
    <w:rsid w:val="00B16546"/>
    <w:rsid w:val="00B230C1"/>
    <w:rsid w:val="00B35F35"/>
    <w:rsid w:val="00B3683C"/>
    <w:rsid w:val="00B409DD"/>
    <w:rsid w:val="00B40D3D"/>
    <w:rsid w:val="00B470D1"/>
    <w:rsid w:val="00B570E5"/>
    <w:rsid w:val="00B605A6"/>
    <w:rsid w:val="00B81EA6"/>
    <w:rsid w:val="00B86270"/>
    <w:rsid w:val="00B862FB"/>
    <w:rsid w:val="00B90349"/>
    <w:rsid w:val="00B922D3"/>
    <w:rsid w:val="00BA017C"/>
    <w:rsid w:val="00BA430F"/>
    <w:rsid w:val="00BC3A9C"/>
    <w:rsid w:val="00BC5629"/>
    <w:rsid w:val="00BC69E3"/>
    <w:rsid w:val="00BD3730"/>
    <w:rsid w:val="00BD3FBA"/>
    <w:rsid w:val="00BD586B"/>
    <w:rsid w:val="00BE3E3C"/>
    <w:rsid w:val="00BF2DEF"/>
    <w:rsid w:val="00C11476"/>
    <w:rsid w:val="00C120DB"/>
    <w:rsid w:val="00C13E42"/>
    <w:rsid w:val="00C15A66"/>
    <w:rsid w:val="00C278C8"/>
    <w:rsid w:val="00C41283"/>
    <w:rsid w:val="00C54D80"/>
    <w:rsid w:val="00C6239D"/>
    <w:rsid w:val="00C63581"/>
    <w:rsid w:val="00C64A87"/>
    <w:rsid w:val="00C66E74"/>
    <w:rsid w:val="00C747A9"/>
    <w:rsid w:val="00C747D8"/>
    <w:rsid w:val="00C84BAD"/>
    <w:rsid w:val="00C87A63"/>
    <w:rsid w:val="00C915A0"/>
    <w:rsid w:val="00C95BFA"/>
    <w:rsid w:val="00C9680A"/>
    <w:rsid w:val="00C97C19"/>
    <w:rsid w:val="00CA2079"/>
    <w:rsid w:val="00CA2700"/>
    <w:rsid w:val="00CA3298"/>
    <w:rsid w:val="00CA581E"/>
    <w:rsid w:val="00CA64DC"/>
    <w:rsid w:val="00CB016B"/>
    <w:rsid w:val="00CB0CBC"/>
    <w:rsid w:val="00CB45C3"/>
    <w:rsid w:val="00CB6BF1"/>
    <w:rsid w:val="00CB7B81"/>
    <w:rsid w:val="00CC037B"/>
    <w:rsid w:val="00CC3A91"/>
    <w:rsid w:val="00CC7AAB"/>
    <w:rsid w:val="00CD435F"/>
    <w:rsid w:val="00CE6912"/>
    <w:rsid w:val="00CF1FE0"/>
    <w:rsid w:val="00CF30C7"/>
    <w:rsid w:val="00CF4B97"/>
    <w:rsid w:val="00CF6608"/>
    <w:rsid w:val="00CF7F81"/>
    <w:rsid w:val="00D0126A"/>
    <w:rsid w:val="00D0548B"/>
    <w:rsid w:val="00D14450"/>
    <w:rsid w:val="00D16791"/>
    <w:rsid w:val="00D425AE"/>
    <w:rsid w:val="00D430A8"/>
    <w:rsid w:val="00D44079"/>
    <w:rsid w:val="00D44DCC"/>
    <w:rsid w:val="00D46A51"/>
    <w:rsid w:val="00D47FB9"/>
    <w:rsid w:val="00D5068F"/>
    <w:rsid w:val="00D52DFF"/>
    <w:rsid w:val="00D54E0E"/>
    <w:rsid w:val="00D7014C"/>
    <w:rsid w:val="00D71D4A"/>
    <w:rsid w:val="00D7520E"/>
    <w:rsid w:val="00D80788"/>
    <w:rsid w:val="00D82F61"/>
    <w:rsid w:val="00D9268F"/>
    <w:rsid w:val="00DA2CC1"/>
    <w:rsid w:val="00DA599A"/>
    <w:rsid w:val="00DB4EFF"/>
    <w:rsid w:val="00DB7587"/>
    <w:rsid w:val="00DC6828"/>
    <w:rsid w:val="00DD0738"/>
    <w:rsid w:val="00DE06DE"/>
    <w:rsid w:val="00DE7238"/>
    <w:rsid w:val="00DF00A3"/>
    <w:rsid w:val="00DF2486"/>
    <w:rsid w:val="00DF4778"/>
    <w:rsid w:val="00E03BB0"/>
    <w:rsid w:val="00E115C2"/>
    <w:rsid w:val="00E13E14"/>
    <w:rsid w:val="00E16653"/>
    <w:rsid w:val="00E35173"/>
    <w:rsid w:val="00E373CC"/>
    <w:rsid w:val="00E40A83"/>
    <w:rsid w:val="00E55695"/>
    <w:rsid w:val="00E612F9"/>
    <w:rsid w:val="00E61C9A"/>
    <w:rsid w:val="00E64DE6"/>
    <w:rsid w:val="00E6578B"/>
    <w:rsid w:val="00E70346"/>
    <w:rsid w:val="00E71B5B"/>
    <w:rsid w:val="00E83BA4"/>
    <w:rsid w:val="00EA2E04"/>
    <w:rsid w:val="00EA2F27"/>
    <w:rsid w:val="00EB1345"/>
    <w:rsid w:val="00EB37E5"/>
    <w:rsid w:val="00EC2E24"/>
    <w:rsid w:val="00EC503C"/>
    <w:rsid w:val="00EC60E5"/>
    <w:rsid w:val="00EC781A"/>
    <w:rsid w:val="00ED4368"/>
    <w:rsid w:val="00ED7C8E"/>
    <w:rsid w:val="00EE2E44"/>
    <w:rsid w:val="00EF4011"/>
    <w:rsid w:val="00F14CEE"/>
    <w:rsid w:val="00F21514"/>
    <w:rsid w:val="00F2165C"/>
    <w:rsid w:val="00F2391B"/>
    <w:rsid w:val="00F3401D"/>
    <w:rsid w:val="00F358BB"/>
    <w:rsid w:val="00F41451"/>
    <w:rsid w:val="00F479BD"/>
    <w:rsid w:val="00F52A46"/>
    <w:rsid w:val="00F544C9"/>
    <w:rsid w:val="00F63CF5"/>
    <w:rsid w:val="00F6517D"/>
    <w:rsid w:val="00F65BBF"/>
    <w:rsid w:val="00F74777"/>
    <w:rsid w:val="00F80770"/>
    <w:rsid w:val="00FA207C"/>
    <w:rsid w:val="00FA4009"/>
    <w:rsid w:val="00FA541C"/>
    <w:rsid w:val="00FB08C2"/>
    <w:rsid w:val="00FB556F"/>
    <w:rsid w:val="00FC78B0"/>
    <w:rsid w:val="00FC7C0E"/>
    <w:rsid w:val="00FD3780"/>
    <w:rsid w:val="00FD5B8B"/>
    <w:rsid w:val="00FD66BC"/>
    <w:rsid w:val="00FD78B4"/>
    <w:rsid w:val="00FE1EEC"/>
    <w:rsid w:val="00FE65DF"/>
    <w:rsid w:val="00FE6828"/>
    <w:rsid w:val="00FE6BE8"/>
    <w:rsid w:val="00FF58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475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3CC"/>
    <w:pPr>
      <w:suppressAutoHyphens/>
    </w:pPr>
  </w:style>
  <w:style w:type="paragraph" w:styleId="Nagwek1">
    <w:name w:val="heading 1"/>
    <w:basedOn w:val="Normalny"/>
    <w:next w:val="Normalny"/>
    <w:qFormat/>
    <w:rsid w:val="00E373CC"/>
    <w:pPr>
      <w:keepNext/>
      <w:widowControl w:val="0"/>
      <w:tabs>
        <w:tab w:val="num" w:pos="0"/>
        <w:tab w:val="left" w:pos="284"/>
      </w:tabs>
      <w:outlineLvl w:val="0"/>
    </w:pPr>
    <w:rPr>
      <w:rFonts w:ascii="Arial" w:hAnsi="Arial"/>
      <w:b/>
      <w:color w:val="000000"/>
      <w:sz w:val="22"/>
    </w:rPr>
  </w:style>
  <w:style w:type="paragraph" w:styleId="Nagwek2">
    <w:name w:val="heading 2"/>
    <w:basedOn w:val="Normalny"/>
    <w:next w:val="Normalny"/>
    <w:qFormat/>
    <w:rsid w:val="00E373CC"/>
    <w:pPr>
      <w:keepNext/>
      <w:widowControl w:val="0"/>
      <w:ind w:right="-530"/>
      <w:outlineLvl w:val="1"/>
    </w:pPr>
    <w:rPr>
      <w:rFonts w:ascii="Arial" w:hAnsi="Arial"/>
      <w:b/>
      <w:color w:val="000000"/>
      <w:sz w:val="22"/>
    </w:rPr>
  </w:style>
  <w:style w:type="paragraph" w:styleId="Nagwek3">
    <w:name w:val="heading 3"/>
    <w:basedOn w:val="Normalny"/>
    <w:next w:val="Normalny"/>
    <w:qFormat/>
    <w:rsid w:val="00E373CC"/>
    <w:pPr>
      <w:keepNext/>
      <w:widowControl w:val="0"/>
      <w:spacing w:before="240" w:after="60"/>
      <w:outlineLvl w:val="2"/>
    </w:pPr>
    <w:rPr>
      <w:rFonts w:ascii="Arial" w:hAnsi="Arial" w:cs="Arial"/>
      <w:b/>
      <w:bCs/>
      <w:sz w:val="26"/>
      <w:szCs w:val="26"/>
    </w:rPr>
  </w:style>
  <w:style w:type="paragraph" w:styleId="Nagwek4">
    <w:name w:val="heading 4"/>
    <w:basedOn w:val="Normalny"/>
    <w:next w:val="Normalny"/>
    <w:qFormat/>
    <w:rsid w:val="00E373CC"/>
    <w:pPr>
      <w:keepNext/>
      <w:widowControl w:val="0"/>
      <w:outlineLvl w:val="3"/>
    </w:pPr>
    <w:rPr>
      <w:rFonts w:ascii="Arial" w:hAnsi="Arial" w:cs="Arial"/>
      <w:b/>
      <w:color w:val="0000FF"/>
      <w:sz w:val="22"/>
      <w:u w:val="single"/>
    </w:rPr>
  </w:style>
  <w:style w:type="paragraph" w:styleId="Nagwek5">
    <w:name w:val="heading 5"/>
    <w:basedOn w:val="Normalny"/>
    <w:next w:val="Normalny"/>
    <w:qFormat/>
    <w:rsid w:val="00E373CC"/>
    <w:pPr>
      <w:keepNext/>
      <w:widowControl w:val="0"/>
      <w:outlineLvl w:val="4"/>
    </w:pPr>
    <w:rPr>
      <w:rFonts w:ascii="Arial" w:hAnsi="Arial" w:cs="Arial"/>
      <w:b/>
      <w:color w:val="0000FF"/>
      <w:sz w:val="22"/>
    </w:rPr>
  </w:style>
  <w:style w:type="paragraph" w:styleId="Nagwek6">
    <w:name w:val="heading 6"/>
    <w:basedOn w:val="Normalny"/>
    <w:next w:val="Normalny"/>
    <w:qFormat/>
    <w:rsid w:val="00E373CC"/>
    <w:pPr>
      <w:suppressAutoHyphens w:val="0"/>
      <w:spacing w:before="240" w:after="60"/>
      <w:outlineLvl w:val="5"/>
    </w:pPr>
    <w:rPr>
      <w:b/>
      <w:sz w:val="22"/>
    </w:rPr>
  </w:style>
  <w:style w:type="paragraph" w:styleId="Nagwek7">
    <w:name w:val="heading 7"/>
    <w:basedOn w:val="Normalny"/>
    <w:next w:val="Normalny"/>
    <w:qFormat/>
    <w:rsid w:val="00E373CC"/>
    <w:pPr>
      <w:keepNext/>
      <w:widowControl w:val="0"/>
      <w:autoSpaceDE w:val="0"/>
      <w:autoSpaceDN w:val="0"/>
      <w:adjustRightInd w:val="0"/>
      <w:jc w:val="both"/>
      <w:outlineLvl w:val="6"/>
    </w:pPr>
    <w:rPr>
      <w:rFonts w:ascii="Arial" w:hAnsi="Arial" w:cs="Arial"/>
      <w:b/>
      <w:bCs/>
      <w:color w:val="0000FF"/>
      <w:sz w:val="22"/>
      <w:szCs w:val="22"/>
    </w:rPr>
  </w:style>
  <w:style w:type="paragraph" w:styleId="Nagwek8">
    <w:name w:val="heading 8"/>
    <w:basedOn w:val="Normalny"/>
    <w:next w:val="Normalny"/>
    <w:qFormat/>
    <w:rsid w:val="00E373CC"/>
    <w:pPr>
      <w:keepNext/>
      <w:outlineLvl w:val="7"/>
    </w:pPr>
    <w:rPr>
      <w:rFonts w:ascii="Arial" w:hAnsi="Arial" w:cs="Arial"/>
      <w:sz w:val="22"/>
      <w:u w:val="single"/>
    </w:rPr>
  </w:style>
  <w:style w:type="paragraph" w:styleId="Nagwek9">
    <w:name w:val="heading 9"/>
    <w:basedOn w:val="Normalny"/>
    <w:next w:val="Normalny"/>
    <w:qFormat/>
    <w:rsid w:val="00E373CC"/>
    <w:pPr>
      <w:keepNext/>
      <w:jc w:val="both"/>
      <w:outlineLvl w:val="8"/>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373CC"/>
    <w:rPr>
      <w:rFonts w:ascii="Symbol" w:hAnsi="Symbol"/>
    </w:rPr>
  </w:style>
  <w:style w:type="character" w:customStyle="1" w:styleId="WW8Num3z0">
    <w:name w:val="WW8Num3z0"/>
    <w:rsid w:val="00E373CC"/>
    <w:rPr>
      <w:rFonts w:ascii="Symbol" w:hAnsi="Symbol"/>
    </w:rPr>
  </w:style>
  <w:style w:type="character" w:customStyle="1" w:styleId="WW8Num7z0">
    <w:name w:val="WW8Num7z0"/>
    <w:rsid w:val="00E373CC"/>
    <w:rPr>
      <w:rFonts w:ascii="Symbol" w:hAnsi="Symbol"/>
    </w:rPr>
  </w:style>
  <w:style w:type="character" w:customStyle="1" w:styleId="WW8Num9z0">
    <w:name w:val="WW8Num9z0"/>
    <w:rsid w:val="00E373CC"/>
    <w:rPr>
      <w:rFonts w:ascii="Symbol" w:hAnsi="Symbol"/>
    </w:rPr>
  </w:style>
  <w:style w:type="character" w:customStyle="1" w:styleId="WW8Num9z1">
    <w:name w:val="WW8Num9z1"/>
    <w:rsid w:val="00E373CC"/>
    <w:rPr>
      <w:rFonts w:ascii="Wingdings 2" w:hAnsi="Wingdings 2" w:cs="StarSymbol"/>
      <w:sz w:val="18"/>
      <w:szCs w:val="18"/>
    </w:rPr>
  </w:style>
  <w:style w:type="character" w:customStyle="1" w:styleId="Absatz-Standardschriftart">
    <w:name w:val="Absatz-Standardschriftart"/>
    <w:rsid w:val="00E373CC"/>
  </w:style>
  <w:style w:type="character" w:customStyle="1" w:styleId="WW-Absatz-Standardschriftart">
    <w:name w:val="WW-Absatz-Standardschriftart"/>
    <w:rsid w:val="00E373CC"/>
  </w:style>
  <w:style w:type="character" w:customStyle="1" w:styleId="WW-Absatz-Standardschriftart1">
    <w:name w:val="WW-Absatz-Standardschriftart1"/>
    <w:rsid w:val="00E373CC"/>
  </w:style>
  <w:style w:type="character" w:customStyle="1" w:styleId="WW-Absatz-Standardschriftart11">
    <w:name w:val="WW-Absatz-Standardschriftart11"/>
    <w:rsid w:val="00E373CC"/>
  </w:style>
  <w:style w:type="character" w:customStyle="1" w:styleId="WW-Absatz-Standardschriftart111">
    <w:name w:val="WW-Absatz-Standardschriftart111"/>
    <w:rsid w:val="00E373CC"/>
  </w:style>
  <w:style w:type="character" w:customStyle="1" w:styleId="WW-Absatz-Standardschriftart1111">
    <w:name w:val="WW-Absatz-Standardschriftart1111"/>
    <w:rsid w:val="00E373CC"/>
  </w:style>
  <w:style w:type="character" w:customStyle="1" w:styleId="WW8Num4z0">
    <w:name w:val="WW8Num4z0"/>
    <w:rsid w:val="00E373CC"/>
    <w:rPr>
      <w:rFonts w:ascii="Symbol" w:hAnsi="Symbol"/>
    </w:rPr>
  </w:style>
  <w:style w:type="character" w:customStyle="1" w:styleId="WW8Num5z0">
    <w:name w:val="WW8Num5z0"/>
    <w:rsid w:val="00E373CC"/>
    <w:rPr>
      <w:rFonts w:ascii="Symbol" w:hAnsi="Symbol"/>
    </w:rPr>
  </w:style>
  <w:style w:type="character" w:customStyle="1" w:styleId="WW8Num6z0">
    <w:name w:val="WW8Num6z0"/>
    <w:rsid w:val="00E373CC"/>
    <w:rPr>
      <w:rFonts w:ascii="Symbol" w:hAnsi="Symbol"/>
    </w:rPr>
  </w:style>
  <w:style w:type="character" w:customStyle="1" w:styleId="WW8Num12z0">
    <w:name w:val="WW8Num12z0"/>
    <w:rsid w:val="00E373CC"/>
    <w:rPr>
      <w:rFonts w:ascii="Times New Roman" w:hAnsi="Times New Roman"/>
    </w:rPr>
  </w:style>
  <w:style w:type="character" w:customStyle="1" w:styleId="WW8Num15z0">
    <w:name w:val="WW8Num15z0"/>
    <w:rsid w:val="00E373CC"/>
    <w:rPr>
      <w:rFonts w:ascii="Times New Roman" w:hAnsi="Times New Roman"/>
    </w:rPr>
  </w:style>
  <w:style w:type="character" w:customStyle="1" w:styleId="WW8Num19z0">
    <w:name w:val="WW8Num19z0"/>
    <w:rsid w:val="00E373CC"/>
    <w:rPr>
      <w:rFonts w:ascii="Times New Roman" w:hAnsi="Times New Roman"/>
    </w:rPr>
  </w:style>
  <w:style w:type="character" w:customStyle="1" w:styleId="WW8Num20z0">
    <w:name w:val="WW8Num20z0"/>
    <w:rsid w:val="00E373CC"/>
    <w:rPr>
      <w:rFonts w:ascii="Symbol" w:hAnsi="Symbol"/>
    </w:rPr>
  </w:style>
  <w:style w:type="character" w:customStyle="1" w:styleId="WW8Num21z0">
    <w:name w:val="WW8Num21z0"/>
    <w:rsid w:val="00E373CC"/>
    <w:rPr>
      <w:rFonts w:ascii="Symbol" w:hAnsi="Symbol"/>
    </w:rPr>
  </w:style>
  <w:style w:type="character" w:customStyle="1" w:styleId="Domylnaczcionkaakapitu2">
    <w:name w:val="Domyślna czcionka akapitu2"/>
    <w:semiHidden/>
    <w:rsid w:val="00E373CC"/>
  </w:style>
  <w:style w:type="character" w:styleId="Numerstrony">
    <w:name w:val="page number"/>
    <w:basedOn w:val="Domylnaczcionkaakapitu2"/>
    <w:rsid w:val="00E373CC"/>
  </w:style>
  <w:style w:type="character" w:customStyle="1" w:styleId="Symbolewypunktowania">
    <w:name w:val="Symbole wypunktowania"/>
    <w:rsid w:val="00E373CC"/>
    <w:rPr>
      <w:rFonts w:ascii="StarSymbol" w:eastAsia="StarSymbol" w:hAnsi="StarSymbol" w:cs="StarSymbol"/>
      <w:sz w:val="18"/>
      <w:szCs w:val="18"/>
    </w:rPr>
  </w:style>
  <w:style w:type="character" w:customStyle="1" w:styleId="Znakinumeracji">
    <w:name w:val="Znaki numeracji"/>
    <w:rsid w:val="00E373CC"/>
  </w:style>
  <w:style w:type="paragraph" w:customStyle="1" w:styleId="Nagwek10">
    <w:name w:val="Nagłówek1"/>
    <w:basedOn w:val="Normalny"/>
    <w:next w:val="Tekstpodstawowy"/>
    <w:rsid w:val="00E373CC"/>
    <w:pPr>
      <w:keepNext/>
      <w:spacing w:before="240" w:after="120"/>
    </w:pPr>
    <w:rPr>
      <w:rFonts w:ascii="Arial" w:eastAsia="Lucida Sans Unicode" w:hAnsi="Arial" w:cs="Tahoma"/>
      <w:sz w:val="28"/>
      <w:szCs w:val="28"/>
    </w:rPr>
  </w:style>
  <w:style w:type="paragraph" w:styleId="Tekstpodstawowy">
    <w:name w:val="Body Text"/>
    <w:basedOn w:val="Normalny"/>
    <w:rsid w:val="00E373CC"/>
    <w:pPr>
      <w:widowControl w:val="0"/>
      <w:ind w:right="-530"/>
    </w:pPr>
    <w:rPr>
      <w:rFonts w:ascii="Arial" w:hAnsi="Arial"/>
      <w:color w:val="000000"/>
      <w:sz w:val="22"/>
    </w:rPr>
  </w:style>
  <w:style w:type="paragraph" w:styleId="Lista">
    <w:name w:val="List"/>
    <w:basedOn w:val="Tekstpodstawowy"/>
    <w:rsid w:val="00E373CC"/>
    <w:rPr>
      <w:rFonts w:cs="Tahoma"/>
    </w:rPr>
  </w:style>
  <w:style w:type="paragraph" w:styleId="Podpis">
    <w:name w:val="Signature"/>
    <w:basedOn w:val="Normalny"/>
    <w:rsid w:val="00E373CC"/>
    <w:pPr>
      <w:suppressLineNumbers/>
      <w:spacing w:before="120" w:after="120"/>
    </w:pPr>
    <w:rPr>
      <w:rFonts w:cs="Tahoma"/>
      <w:i/>
      <w:iCs/>
      <w:sz w:val="24"/>
      <w:szCs w:val="24"/>
    </w:rPr>
  </w:style>
  <w:style w:type="paragraph" w:customStyle="1" w:styleId="Indeks">
    <w:name w:val="Indeks"/>
    <w:basedOn w:val="Normalny"/>
    <w:rsid w:val="00E373CC"/>
    <w:pPr>
      <w:suppressLineNumbers/>
    </w:pPr>
    <w:rPr>
      <w:rFonts w:cs="Tahoma"/>
    </w:rPr>
  </w:style>
  <w:style w:type="paragraph" w:customStyle="1" w:styleId="Zawartoramki">
    <w:name w:val="Zawartość ramki"/>
    <w:basedOn w:val="Tekstpodstawowy"/>
    <w:rsid w:val="00E373CC"/>
  </w:style>
  <w:style w:type="paragraph" w:styleId="Stopka">
    <w:name w:val="footer"/>
    <w:basedOn w:val="Normalny"/>
    <w:link w:val="StopkaZnak"/>
    <w:rsid w:val="00E373CC"/>
    <w:pPr>
      <w:tabs>
        <w:tab w:val="center" w:pos="4536"/>
        <w:tab w:val="right" w:pos="9072"/>
      </w:tabs>
    </w:pPr>
  </w:style>
  <w:style w:type="paragraph" w:styleId="Tekstpodstawowy2">
    <w:name w:val="Body Text 2"/>
    <w:basedOn w:val="Normalny"/>
    <w:rsid w:val="00E373CC"/>
    <w:pPr>
      <w:widowControl w:val="0"/>
    </w:pPr>
    <w:rPr>
      <w:rFonts w:ascii="Arial" w:hAnsi="Arial"/>
      <w:color w:val="000000"/>
      <w:sz w:val="22"/>
    </w:rPr>
  </w:style>
  <w:style w:type="paragraph" w:styleId="Plandokumentu">
    <w:name w:val="Document Map"/>
    <w:basedOn w:val="Normalny"/>
    <w:semiHidden/>
    <w:rsid w:val="00E373CC"/>
    <w:pPr>
      <w:shd w:val="clear" w:color="auto" w:fill="000080"/>
    </w:pPr>
    <w:rPr>
      <w:rFonts w:ascii="Tahoma" w:hAnsi="Tahoma"/>
    </w:rPr>
  </w:style>
  <w:style w:type="paragraph" w:styleId="Tekstpodstawowy3">
    <w:name w:val="Body Text 3"/>
    <w:basedOn w:val="Normalny"/>
    <w:rsid w:val="00E373CC"/>
    <w:pPr>
      <w:widowControl w:val="0"/>
    </w:pPr>
    <w:rPr>
      <w:rFonts w:ascii="Arial" w:hAnsi="Arial"/>
      <w:b/>
      <w:color w:val="000000"/>
      <w:sz w:val="22"/>
    </w:rPr>
  </w:style>
  <w:style w:type="paragraph" w:customStyle="1" w:styleId="ust">
    <w:name w:val="ust"/>
    <w:rsid w:val="00E373CC"/>
    <w:pPr>
      <w:suppressAutoHyphens/>
      <w:spacing w:before="60" w:after="60"/>
      <w:ind w:left="426" w:hanging="284"/>
      <w:jc w:val="both"/>
    </w:pPr>
    <w:rPr>
      <w:sz w:val="24"/>
      <w:lang w:eastAsia="ar-SA"/>
    </w:rPr>
  </w:style>
  <w:style w:type="character" w:customStyle="1" w:styleId="text2">
    <w:name w:val="text2"/>
    <w:basedOn w:val="Domylnaczcionkaakapitu"/>
    <w:rsid w:val="00E373CC"/>
  </w:style>
  <w:style w:type="paragraph" w:styleId="Lista2">
    <w:name w:val="List 2"/>
    <w:basedOn w:val="Normalny"/>
    <w:rsid w:val="00E373CC"/>
    <w:pPr>
      <w:ind w:left="566" w:hanging="283"/>
    </w:pPr>
  </w:style>
  <w:style w:type="paragraph" w:customStyle="1" w:styleId="Tekstpodstawowywcity21">
    <w:name w:val="Tekst podstawowy wcięty 21"/>
    <w:basedOn w:val="Normalny"/>
    <w:rsid w:val="00E373CC"/>
    <w:pPr>
      <w:tabs>
        <w:tab w:val="left" w:pos="360"/>
      </w:tabs>
      <w:suppressAutoHyphens w:val="0"/>
      <w:ind w:left="360" w:hanging="360"/>
    </w:pPr>
    <w:rPr>
      <w:rFonts w:ascii="Arial" w:hAnsi="Arial"/>
      <w:sz w:val="24"/>
    </w:rPr>
  </w:style>
  <w:style w:type="paragraph" w:styleId="Tekstpodstawowywcity2">
    <w:name w:val="Body Text Indent 2"/>
    <w:basedOn w:val="Normalny"/>
    <w:rsid w:val="00E373CC"/>
    <w:pPr>
      <w:suppressAutoHyphens w:val="0"/>
      <w:spacing w:after="120" w:line="480" w:lineRule="auto"/>
      <w:ind w:left="283"/>
    </w:pPr>
    <w:rPr>
      <w:rFonts w:ascii="Arial" w:hAnsi="Arial"/>
      <w:sz w:val="24"/>
    </w:rPr>
  </w:style>
  <w:style w:type="character" w:styleId="Hipercze">
    <w:name w:val="Hyperlink"/>
    <w:basedOn w:val="Domylnaczcionkaakapitu"/>
    <w:rsid w:val="00E373CC"/>
    <w:rPr>
      <w:color w:val="0000FF"/>
      <w:u w:val="single"/>
    </w:rPr>
  </w:style>
  <w:style w:type="character" w:styleId="UyteHipercze">
    <w:name w:val="FollowedHyperlink"/>
    <w:basedOn w:val="Domylnaczcionkaakapitu"/>
    <w:rsid w:val="00E373CC"/>
    <w:rPr>
      <w:color w:val="800080"/>
      <w:u w:val="single"/>
    </w:rPr>
  </w:style>
  <w:style w:type="paragraph" w:customStyle="1" w:styleId="Standard">
    <w:name w:val="Standard"/>
    <w:rsid w:val="00E373CC"/>
    <w:pPr>
      <w:widowControl w:val="0"/>
      <w:suppressAutoHyphens/>
      <w:autoSpaceDE w:val="0"/>
    </w:pPr>
    <w:rPr>
      <w:sz w:val="24"/>
      <w:szCs w:val="24"/>
      <w:lang w:eastAsia="ar-SA"/>
    </w:rPr>
  </w:style>
  <w:style w:type="paragraph" w:customStyle="1" w:styleId="NumberList">
    <w:name w:val="Number List"/>
    <w:rsid w:val="00E373CC"/>
    <w:pPr>
      <w:ind w:left="432"/>
      <w:jc w:val="both"/>
    </w:pPr>
    <w:rPr>
      <w:color w:val="000000"/>
      <w:sz w:val="24"/>
      <w:lang w:val="cs-CZ"/>
    </w:rPr>
  </w:style>
  <w:style w:type="paragraph" w:styleId="Tekstpodstawowywcity">
    <w:name w:val="Body Text Indent"/>
    <w:basedOn w:val="Normalny"/>
    <w:rsid w:val="00E373CC"/>
    <w:pPr>
      <w:spacing w:line="240" w:lineRule="exact"/>
      <w:jc w:val="both"/>
    </w:pPr>
    <w:rPr>
      <w:b/>
      <w:smallCaps/>
      <w:sz w:val="24"/>
    </w:rPr>
  </w:style>
  <w:style w:type="paragraph" w:customStyle="1" w:styleId="Tekstpodstawowy22">
    <w:name w:val="Tekst podstawowy 22"/>
    <w:basedOn w:val="Normalny"/>
    <w:rsid w:val="00E373CC"/>
    <w:pPr>
      <w:jc w:val="both"/>
    </w:pPr>
    <w:rPr>
      <w:rFonts w:ascii="Tahoma" w:hAnsi="Tahoma" w:cs="Tahoma"/>
      <w:b/>
      <w:smallCaps/>
      <w:szCs w:val="22"/>
      <w:lang w:eastAsia="ar-SA"/>
    </w:rPr>
  </w:style>
  <w:style w:type="paragraph" w:styleId="Tytu">
    <w:name w:val="Title"/>
    <w:basedOn w:val="Normalny"/>
    <w:qFormat/>
    <w:rsid w:val="00E373CC"/>
    <w:pPr>
      <w:spacing w:before="240" w:after="60"/>
      <w:jc w:val="center"/>
      <w:outlineLvl w:val="0"/>
    </w:pPr>
    <w:rPr>
      <w:rFonts w:ascii="Arial" w:hAnsi="Arial" w:cs="Arial"/>
      <w:b/>
      <w:bCs/>
      <w:kern w:val="28"/>
      <w:sz w:val="32"/>
      <w:szCs w:val="32"/>
    </w:rPr>
  </w:style>
  <w:style w:type="paragraph" w:styleId="Podtytu">
    <w:name w:val="Subtitle"/>
    <w:basedOn w:val="Normalny"/>
    <w:qFormat/>
    <w:rsid w:val="00E373CC"/>
    <w:pPr>
      <w:spacing w:after="60"/>
      <w:jc w:val="center"/>
      <w:outlineLvl w:val="1"/>
    </w:pPr>
    <w:rPr>
      <w:rFonts w:ascii="Arial" w:hAnsi="Arial" w:cs="Arial"/>
      <w:sz w:val="24"/>
      <w:szCs w:val="24"/>
    </w:rPr>
  </w:style>
  <w:style w:type="paragraph" w:customStyle="1" w:styleId="WW-Tekstpodstawowy2">
    <w:name w:val="WW-Tekst podstawowy 2"/>
    <w:basedOn w:val="Normalny"/>
    <w:rsid w:val="00E373CC"/>
    <w:pPr>
      <w:jc w:val="both"/>
    </w:pPr>
    <w:rPr>
      <w:sz w:val="24"/>
    </w:rPr>
  </w:style>
  <w:style w:type="paragraph" w:styleId="Nagwek">
    <w:name w:val="header"/>
    <w:basedOn w:val="Normalny"/>
    <w:rsid w:val="00E373CC"/>
    <w:pPr>
      <w:tabs>
        <w:tab w:val="center" w:pos="4536"/>
        <w:tab w:val="right" w:pos="9072"/>
      </w:tabs>
    </w:pPr>
  </w:style>
  <w:style w:type="character" w:customStyle="1" w:styleId="Domylnaczcionkaakapitu1">
    <w:name w:val="Domyślna czcionka akapitu1"/>
    <w:rsid w:val="00E373CC"/>
  </w:style>
  <w:style w:type="paragraph" w:styleId="Tekstpodstawowywcity3">
    <w:name w:val="Body Text Indent 3"/>
    <w:basedOn w:val="Normalny"/>
    <w:rsid w:val="00E373CC"/>
    <w:pPr>
      <w:spacing w:after="120"/>
      <w:ind w:left="360" w:hanging="360"/>
    </w:pPr>
    <w:rPr>
      <w:rFonts w:ascii="Arial" w:hAnsi="Arial" w:cs="Arial"/>
      <w:b/>
      <w:color w:val="0000FF"/>
      <w:sz w:val="22"/>
      <w:u w:val="single"/>
    </w:rPr>
  </w:style>
  <w:style w:type="paragraph" w:customStyle="1" w:styleId="pkt">
    <w:name w:val="pkt"/>
    <w:basedOn w:val="Normalny"/>
    <w:rsid w:val="00E373CC"/>
    <w:pPr>
      <w:tabs>
        <w:tab w:val="left" w:pos="708"/>
      </w:tabs>
      <w:spacing w:before="60" w:after="60"/>
      <w:ind w:left="851" w:hanging="295"/>
      <w:jc w:val="both"/>
    </w:pPr>
    <w:rPr>
      <w:sz w:val="24"/>
      <w:szCs w:val="24"/>
      <w:lang w:eastAsia="ar-SA"/>
    </w:rPr>
  </w:style>
  <w:style w:type="paragraph" w:styleId="Tekstprzypisudolnego">
    <w:name w:val="footnote text"/>
    <w:basedOn w:val="Normalny"/>
    <w:semiHidden/>
    <w:rsid w:val="00E373CC"/>
    <w:rPr>
      <w:lang w:eastAsia="ar-SA"/>
    </w:rPr>
  </w:style>
  <w:style w:type="paragraph" w:customStyle="1" w:styleId="western">
    <w:name w:val="western"/>
    <w:basedOn w:val="Normalny"/>
    <w:rsid w:val="00E373CC"/>
    <w:pPr>
      <w:suppressAutoHyphens w:val="0"/>
      <w:spacing w:before="100" w:after="100"/>
      <w:jc w:val="both"/>
    </w:pPr>
    <w:rPr>
      <w:rFonts w:ascii="Arial" w:hAnsi="Arial" w:cs="Arial"/>
      <w:sz w:val="22"/>
      <w:szCs w:val="22"/>
    </w:rPr>
  </w:style>
  <w:style w:type="paragraph" w:customStyle="1" w:styleId="Tekstpodstawowy21">
    <w:name w:val="Tekst podstawowy 21"/>
    <w:basedOn w:val="Normalny"/>
    <w:rsid w:val="00E373CC"/>
    <w:pPr>
      <w:jc w:val="both"/>
    </w:pPr>
    <w:rPr>
      <w:sz w:val="22"/>
      <w:szCs w:val="22"/>
    </w:rPr>
  </w:style>
  <w:style w:type="paragraph" w:styleId="Bezodstpw">
    <w:name w:val="No Spacing"/>
    <w:uiPriority w:val="99"/>
    <w:qFormat/>
    <w:rsid w:val="00E373CC"/>
    <w:rPr>
      <w:rFonts w:ascii="Calibri" w:hAnsi="Calibri"/>
      <w:sz w:val="22"/>
      <w:szCs w:val="22"/>
    </w:rPr>
  </w:style>
  <w:style w:type="paragraph" w:customStyle="1" w:styleId="Default">
    <w:name w:val="Default"/>
    <w:rsid w:val="00EC60E5"/>
    <w:pPr>
      <w:autoSpaceDE w:val="0"/>
      <w:autoSpaceDN w:val="0"/>
      <w:adjustRightInd w:val="0"/>
      <w:jc w:val="both"/>
    </w:pPr>
    <w:rPr>
      <w:rFonts w:ascii="Tahoma" w:hAnsi="Tahoma" w:cs="Tahoma"/>
      <w:color w:val="000000"/>
      <w:sz w:val="24"/>
      <w:szCs w:val="24"/>
    </w:rPr>
  </w:style>
  <w:style w:type="paragraph" w:customStyle="1" w:styleId="Tekstpodstawowywcity210">
    <w:name w:val="Tekst podstawowy wcięty 21"/>
    <w:basedOn w:val="Normalny"/>
    <w:rsid w:val="00EC60E5"/>
    <w:pPr>
      <w:ind w:firstLine="708"/>
      <w:jc w:val="both"/>
    </w:pPr>
    <w:rPr>
      <w:sz w:val="22"/>
      <w:szCs w:val="22"/>
    </w:rPr>
  </w:style>
  <w:style w:type="character" w:styleId="Pogrubienie">
    <w:name w:val="Strong"/>
    <w:basedOn w:val="Domylnaczcionkaakapitu"/>
    <w:qFormat/>
    <w:rsid w:val="00501F4E"/>
    <w:rPr>
      <w:b/>
      <w:bCs/>
    </w:rPr>
  </w:style>
  <w:style w:type="paragraph" w:styleId="Akapitzlist">
    <w:name w:val="List Paragraph"/>
    <w:basedOn w:val="Normalny"/>
    <w:qFormat/>
    <w:rsid w:val="005B100D"/>
    <w:pPr>
      <w:suppressAutoHyphens w:val="0"/>
      <w:spacing w:after="200" w:line="276" w:lineRule="auto"/>
      <w:ind w:left="720"/>
    </w:pPr>
    <w:rPr>
      <w:rFonts w:ascii="Calibri" w:eastAsia="Calibri" w:hAnsi="Calibri"/>
      <w:sz w:val="22"/>
      <w:szCs w:val="22"/>
      <w:lang w:eastAsia="en-US"/>
    </w:rPr>
  </w:style>
  <w:style w:type="paragraph" w:customStyle="1" w:styleId="Bullet1">
    <w:name w:val="Bullet 1"/>
    <w:rsid w:val="00412B03"/>
    <w:pPr>
      <w:suppressAutoHyphens/>
      <w:ind w:left="576"/>
      <w:jc w:val="both"/>
    </w:pPr>
    <w:rPr>
      <w:rFonts w:eastAsia="Arial"/>
      <w:b/>
      <w:smallCaps/>
      <w:color w:val="000000"/>
      <w:kern w:val="1"/>
      <w:lang w:val="cs-CZ" w:eastAsia="ar-SA"/>
    </w:rPr>
  </w:style>
  <w:style w:type="character" w:customStyle="1" w:styleId="StopkaZnak">
    <w:name w:val="Stopka Znak"/>
    <w:basedOn w:val="Domylnaczcionkaakapitu"/>
    <w:link w:val="Stopka"/>
    <w:uiPriority w:val="99"/>
    <w:rsid w:val="008D3B3D"/>
  </w:style>
  <w:style w:type="paragraph" w:customStyle="1" w:styleId="ZLITPKTzmpktliter">
    <w:name w:val="Z_LIT/PKT – zm. pkt literą"/>
    <w:basedOn w:val="Normalny"/>
    <w:uiPriority w:val="47"/>
    <w:qFormat/>
    <w:rsid w:val="008D3B3D"/>
    <w:pPr>
      <w:suppressAutoHyphens w:val="0"/>
      <w:spacing w:line="360" w:lineRule="auto"/>
      <w:ind w:left="1497" w:hanging="510"/>
      <w:jc w:val="both"/>
    </w:pPr>
    <w:rPr>
      <w:rFonts w:ascii="Times" w:hAnsi="Times" w:cs="Arial"/>
      <w:bCs/>
      <w:sz w:val="24"/>
    </w:rPr>
  </w:style>
  <w:style w:type="character" w:customStyle="1" w:styleId="alb">
    <w:name w:val="a_lb"/>
    <w:rsid w:val="008D3B3D"/>
  </w:style>
  <w:style w:type="paragraph" w:customStyle="1" w:styleId="ZTIRLITwPKTzmlitwpkttiret">
    <w:name w:val="Z_TIR/LIT_w_PKT – zm. lit. w pkt tiret"/>
    <w:basedOn w:val="Normalny"/>
    <w:uiPriority w:val="57"/>
    <w:qFormat/>
    <w:rsid w:val="008D3B3D"/>
    <w:pPr>
      <w:suppressAutoHyphens w:val="0"/>
      <w:spacing w:line="360" w:lineRule="auto"/>
      <w:ind w:left="2336" w:hanging="476"/>
      <w:jc w:val="both"/>
    </w:pPr>
    <w:rPr>
      <w:rFonts w:ascii="Times" w:hAnsi="Times" w:cs="Arial"/>
      <w:bCs/>
      <w:sz w:val="24"/>
    </w:rPr>
  </w:style>
  <w:style w:type="character" w:customStyle="1" w:styleId="WW8Num2z1">
    <w:name w:val="WW8Num2z1"/>
    <w:rsid w:val="004723E1"/>
    <w:rPr>
      <w:rFonts w:ascii="OpenSymbol" w:hAnsi="OpenSymbol" w:cs="OpenSymbol"/>
    </w:rPr>
  </w:style>
  <w:style w:type="character" w:customStyle="1" w:styleId="WW8Num3z1">
    <w:name w:val="WW8Num3z1"/>
    <w:rsid w:val="004723E1"/>
    <w:rPr>
      <w:rFonts w:ascii="OpenSymbol" w:hAnsi="OpenSymbol" w:cs="OpenSymbol"/>
    </w:rPr>
  </w:style>
  <w:style w:type="character" w:customStyle="1" w:styleId="WW8Num4z1">
    <w:name w:val="WW8Num4z1"/>
    <w:rsid w:val="004723E1"/>
    <w:rPr>
      <w:rFonts w:ascii="OpenSymbol" w:hAnsi="OpenSymbol" w:cs="OpenSymbol"/>
    </w:rPr>
  </w:style>
  <w:style w:type="paragraph" w:customStyle="1" w:styleId="Nagwek20">
    <w:name w:val="Nagłówek2"/>
    <w:basedOn w:val="Normalny"/>
    <w:next w:val="Podtytu"/>
    <w:rsid w:val="004723E1"/>
    <w:pPr>
      <w:spacing w:line="288" w:lineRule="auto"/>
      <w:jc w:val="center"/>
    </w:pPr>
    <w:rPr>
      <w:rFonts w:ascii="Tahoma" w:hAnsi="Tahoma"/>
      <w:b/>
      <w:caps/>
      <w:sz w:val="36"/>
      <w:szCs w:val="24"/>
      <w:lang w:eastAsia="zh-CN"/>
    </w:rPr>
  </w:style>
  <w:style w:type="paragraph" w:styleId="Legenda">
    <w:name w:val="caption"/>
    <w:basedOn w:val="Normalny"/>
    <w:qFormat/>
    <w:rsid w:val="004723E1"/>
    <w:pPr>
      <w:suppressLineNumbers/>
      <w:spacing w:before="120" w:after="120" w:line="288" w:lineRule="auto"/>
    </w:pPr>
    <w:rPr>
      <w:rFonts w:ascii="Tahoma" w:hAnsi="Tahoma" w:cs="Mangal"/>
      <w:i/>
      <w:iCs/>
      <w:sz w:val="24"/>
      <w:szCs w:val="24"/>
      <w:lang w:eastAsia="zh-CN"/>
    </w:rPr>
  </w:style>
  <w:style w:type="paragraph" w:customStyle="1" w:styleId="Legenda1">
    <w:name w:val="Legenda1"/>
    <w:basedOn w:val="Normalny"/>
    <w:rsid w:val="004723E1"/>
    <w:pPr>
      <w:suppressLineNumbers/>
      <w:spacing w:before="120" w:after="120" w:line="288" w:lineRule="auto"/>
    </w:pPr>
    <w:rPr>
      <w:rFonts w:ascii="Tahoma" w:hAnsi="Tahoma" w:cs="Lohit Hindi"/>
      <w:i/>
      <w:iCs/>
      <w:sz w:val="24"/>
      <w:szCs w:val="24"/>
      <w:lang w:eastAsia="zh-CN"/>
    </w:rPr>
  </w:style>
  <w:style w:type="paragraph" w:customStyle="1" w:styleId="Zawartotabeli">
    <w:name w:val="Zawartość tabeli"/>
    <w:basedOn w:val="Normalny"/>
    <w:rsid w:val="004723E1"/>
    <w:pPr>
      <w:suppressLineNumbers/>
      <w:spacing w:before="57" w:after="57" w:line="288" w:lineRule="auto"/>
    </w:pPr>
    <w:rPr>
      <w:rFonts w:ascii="Tahoma" w:hAnsi="Tahoma"/>
      <w:sz w:val="18"/>
      <w:szCs w:val="24"/>
      <w:lang w:eastAsia="zh-CN"/>
    </w:rPr>
  </w:style>
  <w:style w:type="paragraph" w:customStyle="1" w:styleId="Nagwektabeli">
    <w:name w:val="Nagłówek tabeli"/>
    <w:basedOn w:val="Zawartotabeli"/>
    <w:rsid w:val="004723E1"/>
    <w:pPr>
      <w:jc w:val="center"/>
    </w:pPr>
    <w:rPr>
      <w:b/>
      <w:bCs/>
    </w:rPr>
  </w:style>
  <w:style w:type="paragraph" w:styleId="Tekstdymka">
    <w:name w:val="Balloon Text"/>
    <w:basedOn w:val="Normalny"/>
    <w:link w:val="TekstdymkaZnak"/>
    <w:rsid w:val="004723E1"/>
    <w:pPr>
      <w:spacing w:line="288" w:lineRule="auto"/>
    </w:pPr>
    <w:rPr>
      <w:rFonts w:ascii="Tahoma" w:hAnsi="Tahoma" w:cs="Tahoma"/>
      <w:sz w:val="16"/>
      <w:szCs w:val="16"/>
      <w:lang w:eastAsia="zh-CN"/>
    </w:rPr>
  </w:style>
  <w:style w:type="character" w:customStyle="1" w:styleId="TekstdymkaZnak">
    <w:name w:val="Tekst dymka Znak"/>
    <w:basedOn w:val="Domylnaczcionkaakapitu"/>
    <w:link w:val="Tekstdymka"/>
    <w:rsid w:val="004723E1"/>
    <w:rPr>
      <w:rFonts w:ascii="Tahoma" w:hAnsi="Tahoma" w:cs="Tahoma"/>
      <w:sz w:val="16"/>
      <w:szCs w:val="16"/>
      <w:lang w:eastAsia="zh-CN"/>
    </w:rPr>
  </w:style>
  <w:style w:type="paragraph" w:customStyle="1" w:styleId="ZnakZnak">
    <w:name w:val="Znak Znak"/>
    <w:basedOn w:val="Normalny"/>
    <w:rsid w:val="004723E1"/>
    <w:pPr>
      <w:suppressAutoHyphens w:val="0"/>
      <w:overflowPunct w:val="0"/>
      <w:autoSpaceDE w:val="0"/>
      <w:autoSpaceDN w:val="0"/>
      <w:adjustRightInd w:val="0"/>
    </w:pPr>
    <w:rPr>
      <w:rFonts w:ascii="Arial" w:hAnsi="Arial" w:cs="Arial"/>
      <w:sz w:val="24"/>
      <w:szCs w:val="24"/>
    </w:rPr>
  </w:style>
  <w:style w:type="paragraph" w:styleId="NormalnyWeb">
    <w:name w:val="Normal (Web)"/>
    <w:basedOn w:val="Normalny"/>
    <w:uiPriority w:val="99"/>
    <w:rsid w:val="004723E1"/>
    <w:pPr>
      <w:suppressAutoHyphens w:val="0"/>
      <w:spacing w:before="100" w:beforeAutospacing="1" w:after="119"/>
    </w:pPr>
    <w:rPr>
      <w:sz w:val="24"/>
      <w:szCs w:val="24"/>
    </w:rPr>
  </w:style>
  <w:style w:type="paragraph" w:customStyle="1" w:styleId="ZnakZnak1Znak">
    <w:name w:val="Znak Znak1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
    <w:name w:val="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ZnakZnakZnak">
    <w:name w:val="Znak Znak Znak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WW-Domylnie">
    <w:name w:val="WW-Domyślnie"/>
    <w:rsid w:val="004723E1"/>
    <w:pPr>
      <w:suppressAutoHyphens/>
    </w:pPr>
    <w:rPr>
      <w:sz w:val="24"/>
    </w:rPr>
  </w:style>
  <w:style w:type="paragraph" w:customStyle="1" w:styleId="Znak1">
    <w:name w:val="Znak1"/>
    <w:basedOn w:val="Normalny"/>
    <w:rsid w:val="004723E1"/>
    <w:pPr>
      <w:suppressAutoHyphens w:val="0"/>
    </w:pPr>
    <w:rPr>
      <w:sz w:val="24"/>
      <w:szCs w:val="24"/>
    </w:rPr>
  </w:style>
  <w:style w:type="paragraph" w:customStyle="1" w:styleId="Tekstpodstawowy31">
    <w:name w:val="Tekst podstawowy 31"/>
    <w:basedOn w:val="Normalny"/>
    <w:rsid w:val="004723E1"/>
    <w:pPr>
      <w:widowControl w:val="0"/>
      <w:suppressAutoHyphens w:val="0"/>
      <w:snapToGrid w:val="0"/>
      <w:spacing w:line="360" w:lineRule="auto"/>
    </w:pPr>
    <w:rPr>
      <w:kern w:val="1"/>
      <w:sz w:val="24"/>
      <w:lang w:eastAsia="zh-CN"/>
    </w:rPr>
  </w:style>
  <w:style w:type="paragraph" w:customStyle="1" w:styleId="Zwykytekst1">
    <w:name w:val="Zwykły tekst1"/>
    <w:basedOn w:val="Normalny"/>
    <w:rsid w:val="004723E1"/>
    <w:rPr>
      <w:rFonts w:ascii="Courier New" w:hAnsi="Courier New"/>
      <w:lang w:eastAsia="zh-CN"/>
    </w:rPr>
  </w:style>
  <w:style w:type="paragraph" w:customStyle="1" w:styleId="Tekstpodstawowywcity31">
    <w:name w:val="Tekst podstawowy wcięty 31"/>
    <w:basedOn w:val="Normalny"/>
    <w:rsid w:val="004723E1"/>
    <w:pPr>
      <w:suppressAutoHyphens w:val="0"/>
      <w:ind w:left="426"/>
      <w:jc w:val="both"/>
    </w:pPr>
    <w:rPr>
      <w:sz w:val="24"/>
    </w:rPr>
  </w:style>
  <w:style w:type="paragraph" w:customStyle="1" w:styleId="Tekstpodstawowy32">
    <w:name w:val="Tekst podstawowy 32"/>
    <w:basedOn w:val="Normalny"/>
    <w:rsid w:val="004723E1"/>
    <w:pPr>
      <w:suppressAutoHyphens w:val="0"/>
      <w:spacing w:line="360" w:lineRule="auto"/>
      <w:jc w:val="both"/>
    </w:pPr>
    <w:rPr>
      <w:b/>
      <w:i/>
      <w:sz w:val="28"/>
    </w:rPr>
  </w:style>
  <w:style w:type="paragraph" w:customStyle="1" w:styleId="StandardowyStandardowy1">
    <w:name w:val="Standardowy.Standardowy1"/>
    <w:rsid w:val="004723E1"/>
    <w:pPr>
      <w:spacing w:line="360" w:lineRule="atLeast"/>
      <w:jc w:val="both"/>
    </w:pPr>
    <w:rPr>
      <w:sz w:val="24"/>
    </w:rPr>
  </w:style>
  <w:style w:type="paragraph" w:customStyle="1" w:styleId="Akapitzlist1">
    <w:name w:val="Akapit z listą1"/>
    <w:basedOn w:val="Normalny"/>
    <w:rsid w:val="00513A14"/>
    <w:pPr>
      <w:widowControl w:val="0"/>
      <w:spacing w:line="288" w:lineRule="auto"/>
      <w:ind w:left="708"/>
    </w:pPr>
    <w:rPr>
      <w:rFonts w:ascii="Tahoma" w:hAnsi="Tahoma" w:cs="Tahoma"/>
      <w:kern w:val="1"/>
      <w:sz w:val="24"/>
      <w:szCs w:val="24"/>
      <w:lang w:eastAsia="zh-CN"/>
    </w:rPr>
  </w:style>
  <w:style w:type="paragraph" w:customStyle="1" w:styleId="Punktii">
    <w:name w:val="Punkt i i"/>
    <w:basedOn w:val="Normalny"/>
    <w:rsid w:val="00FB556F"/>
    <w:pPr>
      <w:widowControl w:val="0"/>
      <w:tabs>
        <w:tab w:val="num" w:pos="0"/>
        <w:tab w:val="left" w:pos="567"/>
        <w:tab w:val="left" w:pos="1418"/>
      </w:tabs>
      <w:spacing w:before="120" w:after="120" w:line="200" w:lineRule="atLeast"/>
      <w:ind w:left="567"/>
      <w:jc w:val="both"/>
      <w:outlineLvl w:val="1"/>
    </w:pPr>
    <w:rPr>
      <w:sz w:val="24"/>
      <w:szCs w:val="24"/>
    </w:rPr>
  </w:style>
</w:styles>
</file>

<file path=word/webSettings.xml><?xml version="1.0" encoding="utf-8"?>
<w:webSettings xmlns:r="http://schemas.openxmlformats.org/officeDocument/2006/relationships" xmlns:w="http://schemas.openxmlformats.org/wordprocessingml/2006/main">
  <w:divs>
    <w:div w:id="105664331">
      <w:bodyDiv w:val="1"/>
      <w:marLeft w:val="0"/>
      <w:marRight w:val="0"/>
      <w:marTop w:val="0"/>
      <w:marBottom w:val="0"/>
      <w:divBdr>
        <w:top w:val="none" w:sz="0" w:space="0" w:color="auto"/>
        <w:left w:val="none" w:sz="0" w:space="0" w:color="auto"/>
        <w:bottom w:val="none" w:sz="0" w:space="0" w:color="auto"/>
        <w:right w:val="none" w:sz="0" w:space="0" w:color="auto"/>
      </w:divBdr>
      <w:divsChild>
        <w:div w:id="22488373">
          <w:marLeft w:val="0"/>
          <w:marRight w:val="0"/>
          <w:marTop w:val="0"/>
          <w:marBottom w:val="0"/>
          <w:divBdr>
            <w:top w:val="none" w:sz="0" w:space="0" w:color="auto"/>
            <w:left w:val="none" w:sz="0" w:space="0" w:color="auto"/>
            <w:bottom w:val="none" w:sz="0" w:space="0" w:color="auto"/>
            <w:right w:val="none" w:sz="0" w:space="0" w:color="auto"/>
          </w:divBdr>
        </w:div>
        <w:div w:id="38362075">
          <w:marLeft w:val="0"/>
          <w:marRight w:val="0"/>
          <w:marTop w:val="0"/>
          <w:marBottom w:val="0"/>
          <w:divBdr>
            <w:top w:val="none" w:sz="0" w:space="0" w:color="auto"/>
            <w:left w:val="none" w:sz="0" w:space="0" w:color="auto"/>
            <w:bottom w:val="none" w:sz="0" w:space="0" w:color="auto"/>
            <w:right w:val="none" w:sz="0" w:space="0" w:color="auto"/>
          </w:divBdr>
        </w:div>
        <w:div w:id="47069564">
          <w:marLeft w:val="0"/>
          <w:marRight w:val="0"/>
          <w:marTop w:val="0"/>
          <w:marBottom w:val="0"/>
          <w:divBdr>
            <w:top w:val="none" w:sz="0" w:space="0" w:color="auto"/>
            <w:left w:val="none" w:sz="0" w:space="0" w:color="auto"/>
            <w:bottom w:val="none" w:sz="0" w:space="0" w:color="auto"/>
            <w:right w:val="none" w:sz="0" w:space="0" w:color="auto"/>
          </w:divBdr>
        </w:div>
        <w:div w:id="196163727">
          <w:marLeft w:val="0"/>
          <w:marRight w:val="0"/>
          <w:marTop w:val="0"/>
          <w:marBottom w:val="0"/>
          <w:divBdr>
            <w:top w:val="none" w:sz="0" w:space="0" w:color="auto"/>
            <w:left w:val="none" w:sz="0" w:space="0" w:color="auto"/>
            <w:bottom w:val="none" w:sz="0" w:space="0" w:color="auto"/>
            <w:right w:val="none" w:sz="0" w:space="0" w:color="auto"/>
          </w:divBdr>
        </w:div>
        <w:div w:id="279142921">
          <w:marLeft w:val="0"/>
          <w:marRight w:val="0"/>
          <w:marTop w:val="0"/>
          <w:marBottom w:val="0"/>
          <w:divBdr>
            <w:top w:val="none" w:sz="0" w:space="0" w:color="auto"/>
            <w:left w:val="none" w:sz="0" w:space="0" w:color="auto"/>
            <w:bottom w:val="none" w:sz="0" w:space="0" w:color="auto"/>
            <w:right w:val="none" w:sz="0" w:space="0" w:color="auto"/>
          </w:divBdr>
        </w:div>
        <w:div w:id="541097007">
          <w:marLeft w:val="0"/>
          <w:marRight w:val="0"/>
          <w:marTop w:val="0"/>
          <w:marBottom w:val="0"/>
          <w:divBdr>
            <w:top w:val="none" w:sz="0" w:space="0" w:color="auto"/>
            <w:left w:val="none" w:sz="0" w:space="0" w:color="auto"/>
            <w:bottom w:val="none" w:sz="0" w:space="0" w:color="auto"/>
            <w:right w:val="none" w:sz="0" w:space="0" w:color="auto"/>
          </w:divBdr>
        </w:div>
        <w:div w:id="548687434">
          <w:marLeft w:val="0"/>
          <w:marRight w:val="0"/>
          <w:marTop w:val="0"/>
          <w:marBottom w:val="0"/>
          <w:divBdr>
            <w:top w:val="none" w:sz="0" w:space="0" w:color="auto"/>
            <w:left w:val="none" w:sz="0" w:space="0" w:color="auto"/>
            <w:bottom w:val="none" w:sz="0" w:space="0" w:color="auto"/>
            <w:right w:val="none" w:sz="0" w:space="0" w:color="auto"/>
          </w:divBdr>
        </w:div>
        <w:div w:id="673337414">
          <w:marLeft w:val="0"/>
          <w:marRight w:val="0"/>
          <w:marTop w:val="0"/>
          <w:marBottom w:val="0"/>
          <w:divBdr>
            <w:top w:val="none" w:sz="0" w:space="0" w:color="auto"/>
            <w:left w:val="none" w:sz="0" w:space="0" w:color="auto"/>
            <w:bottom w:val="none" w:sz="0" w:space="0" w:color="auto"/>
            <w:right w:val="none" w:sz="0" w:space="0" w:color="auto"/>
          </w:divBdr>
        </w:div>
        <w:div w:id="734283809">
          <w:marLeft w:val="0"/>
          <w:marRight w:val="0"/>
          <w:marTop w:val="0"/>
          <w:marBottom w:val="0"/>
          <w:divBdr>
            <w:top w:val="none" w:sz="0" w:space="0" w:color="auto"/>
            <w:left w:val="none" w:sz="0" w:space="0" w:color="auto"/>
            <w:bottom w:val="none" w:sz="0" w:space="0" w:color="auto"/>
            <w:right w:val="none" w:sz="0" w:space="0" w:color="auto"/>
          </w:divBdr>
        </w:div>
        <w:div w:id="747727260">
          <w:marLeft w:val="0"/>
          <w:marRight w:val="0"/>
          <w:marTop w:val="0"/>
          <w:marBottom w:val="0"/>
          <w:divBdr>
            <w:top w:val="none" w:sz="0" w:space="0" w:color="auto"/>
            <w:left w:val="none" w:sz="0" w:space="0" w:color="auto"/>
            <w:bottom w:val="none" w:sz="0" w:space="0" w:color="auto"/>
            <w:right w:val="none" w:sz="0" w:space="0" w:color="auto"/>
          </w:divBdr>
        </w:div>
        <w:div w:id="811992723">
          <w:marLeft w:val="0"/>
          <w:marRight w:val="0"/>
          <w:marTop w:val="0"/>
          <w:marBottom w:val="0"/>
          <w:divBdr>
            <w:top w:val="none" w:sz="0" w:space="0" w:color="auto"/>
            <w:left w:val="none" w:sz="0" w:space="0" w:color="auto"/>
            <w:bottom w:val="none" w:sz="0" w:space="0" w:color="auto"/>
            <w:right w:val="none" w:sz="0" w:space="0" w:color="auto"/>
          </w:divBdr>
        </w:div>
        <w:div w:id="826214945">
          <w:marLeft w:val="0"/>
          <w:marRight w:val="0"/>
          <w:marTop w:val="0"/>
          <w:marBottom w:val="0"/>
          <w:divBdr>
            <w:top w:val="none" w:sz="0" w:space="0" w:color="auto"/>
            <w:left w:val="none" w:sz="0" w:space="0" w:color="auto"/>
            <w:bottom w:val="none" w:sz="0" w:space="0" w:color="auto"/>
            <w:right w:val="none" w:sz="0" w:space="0" w:color="auto"/>
          </w:divBdr>
        </w:div>
        <w:div w:id="863446163">
          <w:marLeft w:val="0"/>
          <w:marRight w:val="0"/>
          <w:marTop w:val="0"/>
          <w:marBottom w:val="0"/>
          <w:divBdr>
            <w:top w:val="none" w:sz="0" w:space="0" w:color="auto"/>
            <w:left w:val="none" w:sz="0" w:space="0" w:color="auto"/>
            <w:bottom w:val="none" w:sz="0" w:space="0" w:color="auto"/>
            <w:right w:val="none" w:sz="0" w:space="0" w:color="auto"/>
          </w:divBdr>
        </w:div>
        <w:div w:id="870848678">
          <w:marLeft w:val="0"/>
          <w:marRight w:val="0"/>
          <w:marTop w:val="0"/>
          <w:marBottom w:val="0"/>
          <w:divBdr>
            <w:top w:val="none" w:sz="0" w:space="0" w:color="auto"/>
            <w:left w:val="none" w:sz="0" w:space="0" w:color="auto"/>
            <w:bottom w:val="none" w:sz="0" w:space="0" w:color="auto"/>
            <w:right w:val="none" w:sz="0" w:space="0" w:color="auto"/>
          </w:divBdr>
        </w:div>
        <w:div w:id="1032339897">
          <w:marLeft w:val="0"/>
          <w:marRight w:val="0"/>
          <w:marTop w:val="0"/>
          <w:marBottom w:val="0"/>
          <w:divBdr>
            <w:top w:val="none" w:sz="0" w:space="0" w:color="auto"/>
            <w:left w:val="none" w:sz="0" w:space="0" w:color="auto"/>
            <w:bottom w:val="none" w:sz="0" w:space="0" w:color="auto"/>
            <w:right w:val="none" w:sz="0" w:space="0" w:color="auto"/>
          </w:divBdr>
        </w:div>
        <w:div w:id="1093740473">
          <w:marLeft w:val="0"/>
          <w:marRight w:val="0"/>
          <w:marTop w:val="0"/>
          <w:marBottom w:val="0"/>
          <w:divBdr>
            <w:top w:val="none" w:sz="0" w:space="0" w:color="auto"/>
            <w:left w:val="none" w:sz="0" w:space="0" w:color="auto"/>
            <w:bottom w:val="none" w:sz="0" w:space="0" w:color="auto"/>
            <w:right w:val="none" w:sz="0" w:space="0" w:color="auto"/>
          </w:divBdr>
        </w:div>
        <w:div w:id="1446731684">
          <w:marLeft w:val="0"/>
          <w:marRight w:val="0"/>
          <w:marTop w:val="0"/>
          <w:marBottom w:val="0"/>
          <w:divBdr>
            <w:top w:val="none" w:sz="0" w:space="0" w:color="auto"/>
            <w:left w:val="none" w:sz="0" w:space="0" w:color="auto"/>
            <w:bottom w:val="none" w:sz="0" w:space="0" w:color="auto"/>
            <w:right w:val="none" w:sz="0" w:space="0" w:color="auto"/>
          </w:divBdr>
        </w:div>
        <w:div w:id="1716851761">
          <w:marLeft w:val="0"/>
          <w:marRight w:val="0"/>
          <w:marTop w:val="0"/>
          <w:marBottom w:val="0"/>
          <w:divBdr>
            <w:top w:val="none" w:sz="0" w:space="0" w:color="auto"/>
            <w:left w:val="none" w:sz="0" w:space="0" w:color="auto"/>
            <w:bottom w:val="none" w:sz="0" w:space="0" w:color="auto"/>
            <w:right w:val="none" w:sz="0" w:space="0" w:color="auto"/>
          </w:divBdr>
        </w:div>
        <w:div w:id="1824278873">
          <w:marLeft w:val="0"/>
          <w:marRight w:val="0"/>
          <w:marTop w:val="0"/>
          <w:marBottom w:val="0"/>
          <w:divBdr>
            <w:top w:val="none" w:sz="0" w:space="0" w:color="auto"/>
            <w:left w:val="none" w:sz="0" w:space="0" w:color="auto"/>
            <w:bottom w:val="none" w:sz="0" w:space="0" w:color="auto"/>
            <w:right w:val="none" w:sz="0" w:space="0" w:color="auto"/>
          </w:divBdr>
        </w:div>
        <w:div w:id="1945108940">
          <w:marLeft w:val="0"/>
          <w:marRight w:val="0"/>
          <w:marTop w:val="0"/>
          <w:marBottom w:val="0"/>
          <w:divBdr>
            <w:top w:val="none" w:sz="0" w:space="0" w:color="auto"/>
            <w:left w:val="none" w:sz="0" w:space="0" w:color="auto"/>
            <w:bottom w:val="none" w:sz="0" w:space="0" w:color="auto"/>
            <w:right w:val="none" w:sz="0" w:space="0" w:color="auto"/>
          </w:divBdr>
        </w:div>
        <w:div w:id="2050300189">
          <w:marLeft w:val="0"/>
          <w:marRight w:val="0"/>
          <w:marTop w:val="0"/>
          <w:marBottom w:val="0"/>
          <w:divBdr>
            <w:top w:val="none" w:sz="0" w:space="0" w:color="auto"/>
            <w:left w:val="none" w:sz="0" w:space="0" w:color="auto"/>
            <w:bottom w:val="none" w:sz="0" w:space="0" w:color="auto"/>
            <w:right w:val="none" w:sz="0" w:space="0" w:color="auto"/>
          </w:divBdr>
        </w:div>
      </w:divsChild>
    </w:div>
    <w:div w:id="136068357">
      <w:bodyDiv w:val="1"/>
      <w:marLeft w:val="0"/>
      <w:marRight w:val="0"/>
      <w:marTop w:val="0"/>
      <w:marBottom w:val="0"/>
      <w:divBdr>
        <w:top w:val="none" w:sz="0" w:space="0" w:color="auto"/>
        <w:left w:val="none" w:sz="0" w:space="0" w:color="auto"/>
        <w:bottom w:val="none" w:sz="0" w:space="0" w:color="auto"/>
        <w:right w:val="none" w:sz="0" w:space="0" w:color="auto"/>
      </w:divBdr>
    </w:div>
    <w:div w:id="599292848">
      <w:bodyDiv w:val="1"/>
      <w:marLeft w:val="0"/>
      <w:marRight w:val="0"/>
      <w:marTop w:val="0"/>
      <w:marBottom w:val="0"/>
      <w:divBdr>
        <w:top w:val="none" w:sz="0" w:space="0" w:color="auto"/>
        <w:left w:val="none" w:sz="0" w:space="0" w:color="auto"/>
        <w:bottom w:val="none" w:sz="0" w:space="0" w:color="auto"/>
        <w:right w:val="none" w:sz="0" w:space="0" w:color="auto"/>
      </w:divBdr>
    </w:div>
    <w:div w:id="671296515">
      <w:bodyDiv w:val="1"/>
      <w:marLeft w:val="0"/>
      <w:marRight w:val="0"/>
      <w:marTop w:val="0"/>
      <w:marBottom w:val="0"/>
      <w:divBdr>
        <w:top w:val="none" w:sz="0" w:space="0" w:color="auto"/>
        <w:left w:val="none" w:sz="0" w:space="0" w:color="auto"/>
        <w:bottom w:val="none" w:sz="0" w:space="0" w:color="auto"/>
        <w:right w:val="none" w:sz="0" w:space="0" w:color="auto"/>
      </w:divBdr>
    </w:div>
    <w:div w:id="1007363020">
      <w:bodyDiv w:val="1"/>
      <w:marLeft w:val="0"/>
      <w:marRight w:val="0"/>
      <w:marTop w:val="0"/>
      <w:marBottom w:val="0"/>
      <w:divBdr>
        <w:top w:val="none" w:sz="0" w:space="0" w:color="auto"/>
        <w:left w:val="none" w:sz="0" w:space="0" w:color="auto"/>
        <w:bottom w:val="none" w:sz="0" w:space="0" w:color="auto"/>
        <w:right w:val="none" w:sz="0" w:space="0" w:color="auto"/>
      </w:divBdr>
    </w:div>
    <w:div w:id="1047992213">
      <w:bodyDiv w:val="1"/>
      <w:marLeft w:val="0"/>
      <w:marRight w:val="0"/>
      <w:marTop w:val="0"/>
      <w:marBottom w:val="0"/>
      <w:divBdr>
        <w:top w:val="none" w:sz="0" w:space="0" w:color="auto"/>
        <w:left w:val="none" w:sz="0" w:space="0" w:color="auto"/>
        <w:bottom w:val="none" w:sz="0" w:space="0" w:color="auto"/>
        <w:right w:val="none" w:sz="0" w:space="0" w:color="auto"/>
      </w:divBdr>
      <w:divsChild>
        <w:div w:id="21328551">
          <w:marLeft w:val="0"/>
          <w:marRight w:val="0"/>
          <w:marTop w:val="0"/>
          <w:marBottom w:val="0"/>
          <w:divBdr>
            <w:top w:val="none" w:sz="0" w:space="0" w:color="auto"/>
            <w:left w:val="none" w:sz="0" w:space="0" w:color="auto"/>
            <w:bottom w:val="none" w:sz="0" w:space="0" w:color="auto"/>
            <w:right w:val="none" w:sz="0" w:space="0" w:color="auto"/>
          </w:divBdr>
        </w:div>
        <w:div w:id="213394510">
          <w:marLeft w:val="0"/>
          <w:marRight w:val="0"/>
          <w:marTop w:val="0"/>
          <w:marBottom w:val="0"/>
          <w:divBdr>
            <w:top w:val="none" w:sz="0" w:space="0" w:color="auto"/>
            <w:left w:val="none" w:sz="0" w:space="0" w:color="auto"/>
            <w:bottom w:val="none" w:sz="0" w:space="0" w:color="auto"/>
            <w:right w:val="none" w:sz="0" w:space="0" w:color="auto"/>
          </w:divBdr>
        </w:div>
        <w:div w:id="270860720">
          <w:marLeft w:val="0"/>
          <w:marRight w:val="0"/>
          <w:marTop w:val="0"/>
          <w:marBottom w:val="0"/>
          <w:divBdr>
            <w:top w:val="none" w:sz="0" w:space="0" w:color="auto"/>
            <w:left w:val="none" w:sz="0" w:space="0" w:color="auto"/>
            <w:bottom w:val="none" w:sz="0" w:space="0" w:color="auto"/>
            <w:right w:val="none" w:sz="0" w:space="0" w:color="auto"/>
          </w:divBdr>
        </w:div>
        <w:div w:id="294876821">
          <w:marLeft w:val="0"/>
          <w:marRight w:val="0"/>
          <w:marTop w:val="0"/>
          <w:marBottom w:val="0"/>
          <w:divBdr>
            <w:top w:val="none" w:sz="0" w:space="0" w:color="auto"/>
            <w:left w:val="none" w:sz="0" w:space="0" w:color="auto"/>
            <w:bottom w:val="none" w:sz="0" w:space="0" w:color="auto"/>
            <w:right w:val="none" w:sz="0" w:space="0" w:color="auto"/>
          </w:divBdr>
        </w:div>
        <w:div w:id="500586276">
          <w:marLeft w:val="0"/>
          <w:marRight w:val="0"/>
          <w:marTop w:val="0"/>
          <w:marBottom w:val="0"/>
          <w:divBdr>
            <w:top w:val="none" w:sz="0" w:space="0" w:color="auto"/>
            <w:left w:val="none" w:sz="0" w:space="0" w:color="auto"/>
            <w:bottom w:val="none" w:sz="0" w:space="0" w:color="auto"/>
            <w:right w:val="none" w:sz="0" w:space="0" w:color="auto"/>
          </w:divBdr>
        </w:div>
        <w:div w:id="714428484">
          <w:marLeft w:val="0"/>
          <w:marRight w:val="0"/>
          <w:marTop w:val="0"/>
          <w:marBottom w:val="0"/>
          <w:divBdr>
            <w:top w:val="none" w:sz="0" w:space="0" w:color="auto"/>
            <w:left w:val="none" w:sz="0" w:space="0" w:color="auto"/>
            <w:bottom w:val="none" w:sz="0" w:space="0" w:color="auto"/>
            <w:right w:val="none" w:sz="0" w:space="0" w:color="auto"/>
          </w:divBdr>
        </w:div>
        <w:div w:id="879784230">
          <w:marLeft w:val="0"/>
          <w:marRight w:val="0"/>
          <w:marTop w:val="0"/>
          <w:marBottom w:val="0"/>
          <w:divBdr>
            <w:top w:val="none" w:sz="0" w:space="0" w:color="auto"/>
            <w:left w:val="none" w:sz="0" w:space="0" w:color="auto"/>
            <w:bottom w:val="none" w:sz="0" w:space="0" w:color="auto"/>
            <w:right w:val="none" w:sz="0" w:space="0" w:color="auto"/>
          </w:divBdr>
        </w:div>
        <w:div w:id="959919541">
          <w:marLeft w:val="0"/>
          <w:marRight w:val="0"/>
          <w:marTop w:val="0"/>
          <w:marBottom w:val="0"/>
          <w:divBdr>
            <w:top w:val="none" w:sz="0" w:space="0" w:color="auto"/>
            <w:left w:val="none" w:sz="0" w:space="0" w:color="auto"/>
            <w:bottom w:val="none" w:sz="0" w:space="0" w:color="auto"/>
            <w:right w:val="none" w:sz="0" w:space="0" w:color="auto"/>
          </w:divBdr>
        </w:div>
        <w:div w:id="967465980">
          <w:marLeft w:val="0"/>
          <w:marRight w:val="0"/>
          <w:marTop w:val="0"/>
          <w:marBottom w:val="0"/>
          <w:divBdr>
            <w:top w:val="none" w:sz="0" w:space="0" w:color="auto"/>
            <w:left w:val="none" w:sz="0" w:space="0" w:color="auto"/>
            <w:bottom w:val="none" w:sz="0" w:space="0" w:color="auto"/>
            <w:right w:val="none" w:sz="0" w:space="0" w:color="auto"/>
          </w:divBdr>
        </w:div>
        <w:div w:id="1042556842">
          <w:marLeft w:val="0"/>
          <w:marRight w:val="0"/>
          <w:marTop w:val="0"/>
          <w:marBottom w:val="0"/>
          <w:divBdr>
            <w:top w:val="none" w:sz="0" w:space="0" w:color="auto"/>
            <w:left w:val="none" w:sz="0" w:space="0" w:color="auto"/>
            <w:bottom w:val="none" w:sz="0" w:space="0" w:color="auto"/>
            <w:right w:val="none" w:sz="0" w:space="0" w:color="auto"/>
          </w:divBdr>
        </w:div>
        <w:div w:id="1076560057">
          <w:marLeft w:val="0"/>
          <w:marRight w:val="0"/>
          <w:marTop w:val="0"/>
          <w:marBottom w:val="0"/>
          <w:divBdr>
            <w:top w:val="none" w:sz="0" w:space="0" w:color="auto"/>
            <w:left w:val="none" w:sz="0" w:space="0" w:color="auto"/>
            <w:bottom w:val="none" w:sz="0" w:space="0" w:color="auto"/>
            <w:right w:val="none" w:sz="0" w:space="0" w:color="auto"/>
          </w:divBdr>
        </w:div>
        <w:div w:id="1158762264">
          <w:marLeft w:val="0"/>
          <w:marRight w:val="0"/>
          <w:marTop w:val="0"/>
          <w:marBottom w:val="0"/>
          <w:divBdr>
            <w:top w:val="none" w:sz="0" w:space="0" w:color="auto"/>
            <w:left w:val="none" w:sz="0" w:space="0" w:color="auto"/>
            <w:bottom w:val="none" w:sz="0" w:space="0" w:color="auto"/>
            <w:right w:val="none" w:sz="0" w:space="0" w:color="auto"/>
          </w:divBdr>
        </w:div>
        <w:div w:id="1199048993">
          <w:marLeft w:val="0"/>
          <w:marRight w:val="0"/>
          <w:marTop w:val="0"/>
          <w:marBottom w:val="0"/>
          <w:divBdr>
            <w:top w:val="none" w:sz="0" w:space="0" w:color="auto"/>
            <w:left w:val="none" w:sz="0" w:space="0" w:color="auto"/>
            <w:bottom w:val="none" w:sz="0" w:space="0" w:color="auto"/>
            <w:right w:val="none" w:sz="0" w:space="0" w:color="auto"/>
          </w:divBdr>
        </w:div>
        <w:div w:id="1334184849">
          <w:marLeft w:val="0"/>
          <w:marRight w:val="0"/>
          <w:marTop w:val="0"/>
          <w:marBottom w:val="0"/>
          <w:divBdr>
            <w:top w:val="none" w:sz="0" w:space="0" w:color="auto"/>
            <w:left w:val="none" w:sz="0" w:space="0" w:color="auto"/>
            <w:bottom w:val="none" w:sz="0" w:space="0" w:color="auto"/>
            <w:right w:val="none" w:sz="0" w:space="0" w:color="auto"/>
          </w:divBdr>
        </w:div>
        <w:div w:id="1341203219">
          <w:marLeft w:val="0"/>
          <w:marRight w:val="0"/>
          <w:marTop w:val="0"/>
          <w:marBottom w:val="0"/>
          <w:divBdr>
            <w:top w:val="none" w:sz="0" w:space="0" w:color="auto"/>
            <w:left w:val="none" w:sz="0" w:space="0" w:color="auto"/>
            <w:bottom w:val="none" w:sz="0" w:space="0" w:color="auto"/>
            <w:right w:val="none" w:sz="0" w:space="0" w:color="auto"/>
          </w:divBdr>
        </w:div>
        <w:div w:id="1343123315">
          <w:marLeft w:val="0"/>
          <w:marRight w:val="0"/>
          <w:marTop w:val="0"/>
          <w:marBottom w:val="0"/>
          <w:divBdr>
            <w:top w:val="none" w:sz="0" w:space="0" w:color="auto"/>
            <w:left w:val="none" w:sz="0" w:space="0" w:color="auto"/>
            <w:bottom w:val="none" w:sz="0" w:space="0" w:color="auto"/>
            <w:right w:val="none" w:sz="0" w:space="0" w:color="auto"/>
          </w:divBdr>
        </w:div>
        <w:div w:id="1432899454">
          <w:marLeft w:val="0"/>
          <w:marRight w:val="0"/>
          <w:marTop w:val="0"/>
          <w:marBottom w:val="0"/>
          <w:divBdr>
            <w:top w:val="none" w:sz="0" w:space="0" w:color="auto"/>
            <w:left w:val="none" w:sz="0" w:space="0" w:color="auto"/>
            <w:bottom w:val="none" w:sz="0" w:space="0" w:color="auto"/>
            <w:right w:val="none" w:sz="0" w:space="0" w:color="auto"/>
          </w:divBdr>
        </w:div>
        <w:div w:id="1514224368">
          <w:marLeft w:val="0"/>
          <w:marRight w:val="0"/>
          <w:marTop w:val="0"/>
          <w:marBottom w:val="0"/>
          <w:divBdr>
            <w:top w:val="none" w:sz="0" w:space="0" w:color="auto"/>
            <w:left w:val="none" w:sz="0" w:space="0" w:color="auto"/>
            <w:bottom w:val="none" w:sz="0" w:space="0" w:color="auto"/>
            <w:right w:val="none" w:sz="0" w:space="0" w:color="auto"/>
          </w:divBdr>
        </w:div>
        <w:div w:id="1543323385">
          <w:marLeft w:val="0"/>
          <w:marRight w:val="0"/>
          <w:marTop w:val="0"/>
          <w:marBottom w:val="0"/>
          <w:divBdr>
            <w:top w:val="none" w:sz="0" w:space="0" w:color="auto"/>
            <w:left w:val="none" w:sz="0" w:space="0" w:color="auto"/>
            <w:bottom w:val="none" w:sz="0" w:space="0" w:color="auto"/>
            <w:right w:val="none" w:sz="0" w:space="0" w:color="auto"/>
          </w:divBdr>
        </w:div>
        <w:div w:id="1826821140">
          <w:marLeft w:val="0"/>
          <w:marRight w:val="0"/>
          <w:marTop w:val="0"/>
          <w:marBottom w:val="0"/>
          <w:divBdr>
            <w:top w:val="none" w:sz="0" w:space="0" w:color="auto"/>
            <w:left w:val="none" w:sz="0" w:space="0" w:color="auto"/>
            <w:bottom w:val="none" w:sz="0" w:space="0" w:color="auto"/>
            <w:right w:val="none" w:sz="0" w:space="0" w:color="auto"/>
          </w:divBdr>
        </w:div>
        <w:div w:id="1870070421">
          <w:marLeft w:val="0"/>
          <w:marRight w:val="0"/>
          <w:marTop w:val="0"/>
          <w:marBottom w:val="0"/>
          <w:divBdr>
            <w:top w:val="none" w:sz="0" w:space="0" w:color="auto"/>
            <w:left w:val="none" w:sz="0" w:space="0" w:color="auto"/>
            <w:bottom w:val="none" w:sz="0" w:space="0" w:color="auto"/>
            <w:right w:val="none" w:sz="0" w:space="0" w:color="auto"/>
          </w:divBdr>
        </w:div>
        <w:div w:id="1894391011">
          <w:marLeft w:val="0"/>
          <w:marRight w:val="0"/>
          <w:marTop w:val="0"/>
          <w:marBottom w:val="0"/>
          <w:divBdr>
            <w:top w:val="none" w:sz="0" w:space="0" w:color="auto"/>
            <w:left w:val="none" w:sz="0" w:space="0" w:color="auto"/>
            <w:bottom w:val="none" w:sz="0" w:space="0" w:color="auto"/>
            <w:right w:val="none" w:sz="0" w:space="0" w:color="auto"/>
          </w:divBdr>
        </w:div>
        <w:div w:id="1936357391">
          <w:marLeft w:val="0"/>
          <w:marRight w:val="0"/>
          <w:marTop w:val="0"/>
          <w:marBottom w:val="0"/>
          <w:divBdr>
            <w:top w:val="none" w:sz="0" w:space="0" w:color="auto"/>
            <w:left w:val="none" w:sz="0" w:space="0" w:color="auto"/>
            <w:bottom w:val="none" w:sz="0" w:space="0" w:color="auto"/>
            <w:right w:val="none" w:sz="0" w:space="0" w:color="auto"/>
          </w:divBdr>
        </w:div>
        <w:div w:id="2003384365">
          <w:marLeft w:val="0"/>
          <w:marRight w:val="0"/>
          <w:marTop w:val="0"/>
          <w:marBottom w:val="0"/>
          <w:divBdr>
            <w:top w:val="none" w:sz="0" w:space="0" w:color="auto"/>
            <w:left w:val="none" w:sz="0" w:space="0" w:color="auto"/>
            <w:bottom w:val="none" w:sz="0" w:space="0" w:color="auto"/>
            <w:right w:val="none" w:sz="0" w:space="0" w:color="auto"/>
          </w:divBdr>
        </w:div>
        <w:div w:id="2068719788">
          <w:marLeft w:val="0"/>
          <w:marRight w:val="0"/>
          <w:marTop w:val="0"/>
          <w:marBottom w:val="0"/>
          <w:divBdr>
            <w:top w:val="none" w:sz="0" w:space="0" w:color="auto"/>
            <w:left w:val="none" w:sz="0" w:space="0" w:color="auto"/>
            <w:bottom w:val="none" w:sz="0" w:space="0" w:color="auto"/>
            <w:right w:val="none" w:sz="0" w:space="0" w:color="auto"/>
          </w:divBdr>
        </w:div>
      </w:divsChild>
    </w:div>
    <w:div w:id="1935088331">
      <w:bodyDiv w:val="1"/>
      <w:marLeft w:val="0"/>
      <w:marRight w:val="0"/>
      <w:marTop w:val="0"/>
      <w:marBottom w:val="0"/>
      <w:divBdr>
        <w:top w:val="none" w:sz="0" w:space="0" w:color="auto"/>
        <w:left w:val="none" w:sz="0" w:space="0" w:color="auto"/>
        <w:bottom w:val="none" w:sz="0" w:space="0" w:color="auto"/>
        <w:right w:val="none" w:sz="0" w:space="0" w:color="auto"/>
      </w:divBdr>
    </w:div>
    <w:div w:id="207476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EBDD2-3E0F-40B6-BF11-F12E7017A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5026</Words>
  <Characters>30158</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22/PN/06</vt:lpstr>
    </vt:vector>
  </TitlesOfParts>
  <Company>zsnspzoo</Company>
  <LinksUpToDate>false</LinksUpToDate>
  <CharactersWithSpaces>35114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22/PN/06</dc:title>
  <dc:subject/>
  <dc:creator>zaop</dc:creator>
  <cp:keywords/>
  <dc:description/>
  <cp:lastModifiedBy>zszn</cp:lastModifiedBy>
  <cp:revision>15</cp:revision>
  <cp:lastPrinted>2010-07-22T09:07:00Z</cp:lastPrinted>
  <dcterms:created xsi:type="dcterms:W3CDTF">2017-02-21T11:00:00Z</dcterms:created>
  <dcterms:modified xsi:type="dcterms:W3CDTF">2017-03-01T10:16:00Z</dcterms:modified>
</cp:coreProperties>
</file>