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703396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03396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514D12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701BD2">
        <w:rPr>
          <w:rFonts w:ascii="Arial" w:hAnsi="Arial" w:cs="Arial"/>
          <w:b w:val="0"/>
          <w:sz w:val="22"/>
          <w:szCs w:val="22"/>
        </w:rPr>
        <w:t>0</w:t>
      </w:r>
      <w:r w:rsidR="00514D12">
        <w:rPr>
          <w:rFonts w:ascii="Arial" w:hAnsi="Arial" w:cs="Arial"/>
          <w:b w:val="0"/>
          <w:sz w:val="22"/>
          <w:szCs w:val="22"/>
        </w:rPr>
        <w:t>9</w:t>
      </w:r>
    </w:p>
    <w:p w:rsidR="00565BF1" w:rsidRDefault="00565BF1" w:rsidP="00565BF1">
      <w:pPr>
        <w:pStyle w:val="Nagwek2"/>
        <w:rPr>
          <w:rFonts w:ascii="Arial" w:hAnsi="Arial" w:cs="Arial"/>
          <w:sz w:val="22"/>
          <w:szCs w:val="22"/>
        </w:rPr>
      </w:pPr>
      <w:r w:rsidRPr="00565B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65BF1" w:rsidRDefault="00565BF1" w:rsidP="00565BF1">
      <w:pPr>
        <w:pStyle w:val="Nagwek2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>Wszyscy Zainteresowani Wykonawcy</w:t>
      </w:r>
    </w:p>
    <w:p w:rsidR="00565BF1" w:rsidRDefault="00565BF1" w:rsidP="00565BF1"/>
    <w:p w:rsidR="00565BF1" w:rsidRPr="008726FB" w:rsidRDefault="00565BF1" w:rsidP="00565BF1"/>
    <w:p w:rsidR="00565BF1" w:rsidRDefault="00565BF1" w:rsidP="00565BF1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 xml:space="preserve">Dotyczy: Przetargu nieograniczonego na dostawę </w:t>
      </w:r>
      <w:r w:rsidRPr="00701BD2">
        <w:rPr>
          <w:rFonts w:ascii="Calibri" w:eastAsia="Calibri" w:hAnsi="Calibri"/>
          <w:b/>
          <w:sz w:val="24"/>
          <w:szCs w:val="24"/>
          <w:lang w:eastAsia="en-US"/>
        </w:rPr>
        <w:t xml:space="preserve"> ambulansu medycznego w formie leasingu finansowego</w:t>
      </w:r>
      <w:r>
        <w:rPr>
          <w:b/>
          <w:color w:val="000000"/>
          <w:sz w:val="24"/>
          <w:szCs w:val="24"/>
          <w:u w:val="single"/>
        </w:rPr>
        <w:t>, nr sprawy 2/PN/18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565BF1" w:rsidRDefault="00565BF1" w:rsidP="00565BF1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565BF1" w:rsidRPr="00E5400D" w:rsidRDefault="00565BF1" w:rsidP="00565BF1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Default="00565BF1" w:rsidP="00565BF1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>iałając zgodnie z art. 38 ust. 1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3D1740" w:rsidRPr="003D1740" w:rsidRDefault="003D1740" w:rsidP="003D1740">
      <w:pPr>
        <w:suppressAutoHyphens w:val="0"/>
        <w:rPr>
          <w:b/>
          <w:sz w:val="24"/>
          <w:szCs w:val="24"/>
          <w:lang w:eastAsia="pl-PL"/>
        </w:rPr>
      </w:pPr>
      <w:r w:rsidRPr="003D1740">
        <w:rPr>
          <w:b/>
          <w:sz w:val="24"/>
          <w:szCs w:val="24"/>
          <w:lang w:eastAsia="pl-PL"/>
        </w:rPr>
        <w:t>Dotyczy Noszy transportowych:</w:t>
      </w:r>
    </w:p>
    <w:p w:rsidR="00107F9B" w:rsidRPr="00107F9B" w:rsidRDefault="00107F9B" w:rsidP="00107F9B">
      <w:pPr>
        <w:suppressAutoHyphens w:val="0"/>
        <w:rPr>
          <w:b/>
          <w:sz w:val="24"/>
          <w:szCs w:val="24"/>
          <w:lang w:eastAsia="pl-PL"/>
        </w:rPr>
      </w:pPr>
      <w:r w:rsidRPr="00107F9B">
        <w:rPr>
          <w:b/>
          <w:sz w:val="24"/>
          <w:szCs w:val="24"/>
          <w:lang w:eastAsia="pl-PL"/>
        </w:rPr>
        <w:t>Pytanie nr 1</w:t>
      </w:r>
    </w:p>
    <w:p w:rsidR="00514D12" w:rsidRPr="00514D12" w:rsidRDefault="00514D12" w:rsidP="00514D12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14D12">
        <w:rPr>
          <w:rFonts w:ascii="Calibri" w:eastAsia="Calibri" w:hAnsi="Calibri" w:cs="Calibri"/>
          <w:sz w:val="24"/>
          <w:szCs w:val="24"/>
          <w:lang w:eastAsia="en-US"/>
        </w:rPr>
        <w:t xml:space="preserve">Czy Zamawiający dopuści nosze transportowe monoblokowe renomowanego europejskiego producenta firmy </w:t>
      </w:r>
      <w:proofErr w:type="spellStart"/>
      <w:r w:rsidRPr="00514D12">
        <w:rPr>
          <w:rFonts w:ascii="Calibri" w:eastAsia="Calibri" w:hAnsi="Calibri" w:cs="Calibri"/>
          <w:sz w:val="24"/>
          <w:szCs w:val="24"/>
          <w:lang w:eastAsia="en-US"/>
        </w:rPr>
        <w:t>Medirol</w:t>
      </w:r>
      <w:proofErr w:type="spellEnd"/>
      <w:r w:rsidRPr="00514D12">
        <w:rPr>
          <w:rFonts w:ascii="Calibri" w:eastAsia="Calibri" w:hAnsi="Calibri" w:cs="Calibri"/>
          <w:sz w:val="24"/>
          <w:szCs w:val="24"/>
          <w:lang w:eastAsia="en-US"/>
        </w:rPr>
        <w:t xml:space="preserve"> model </w:t>
      </w:r>
      <w:proofErr w:type="spellStart"/>
      <w:r w:rsidRPr="00514D12">
        <w:rPr>
          <w:rFonts w:ascii="Calibri" w:eastAsia="Calibri" w:hAnsi="Calibri" w:cs="Calibri"/>
          <w:sz w:val="24"/>
          <w:szCs w:val="24"/>
          <w:lang w:eastAsia="en-US"/>
        </w:rPr>
        <w:t>Contero</w:t>
      </w:r>
      <w:proofErr w:type="spellEnd"/>
      <w:r w:rsidRPr="00514D12">
        <w:rPr>
          <w:rFonts w:ascii="Calibri" w:eastAsia="Calibri" w:hAnsi="Calibri" w:cs="Calibri"/>
          <w:sz w:val="24"/>
          <w:szCs w:val="24"/>
          <w:lang w:eastAsia="en-US"/>
        </w:rPr>
        <w:t>, które z racji podstawowej funkcji transportowej posiadają tylko możliwość ustawienia pozycji przeciwwstrząsowej (nosze podwójnie łamane) spełniające pozostałe wymagania SIWZ, zdjęcie w załączeniu?</w:t>
      </w:r>
    </w:p>
    <w:p w:rsidR="00514D12" w:rsidRPr="00514D12" w:rsidRDefault="00514D12" w:rsidP="00514D12">
      <w:pPr>
        <w:suppressAutoHyphens w:val="0"/>
        <w:jc w:val="center"/>
        <w:rPr>
          <w:rFonts w:cs="Calibri"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790825" cy="2543175"/>
            <wp:effectExtent l="0" t="0" r="9525" b="9525"/>
            <wp:docPr id="9" name="Obraz 9" descr="http://medirol.pl/getattachment/e54d1e63-5a9a-41dd-b42f-e1e26e8d0d04/Contero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medirol.pl/getattachment/e54d1e63-5a9a-41dd-b42f-e1e26e8d0d04/Contero.asp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00" w:rsidRPr="0054160D" w:rsidRDefault="00D01500" w:rsidP="00D01500">
      <w:pPr>
        <w:suppressAutoHyphens w:val="0"/>
        <w:contextualSpacing/>
        <w:rPr>
          <w:sz w:val="24"/>
          <w:szCs w:val="24"/>
          <w:lang w:eastAsia="pl-PL"/>
        </w:rPr>
      </w:pPr>
      <w:r w:rsidRPr="0054160D">
        <w:rPr>
          <w:rFonts w:ascii="Arial" w:hAnsi="Arial" w:cs="Arial"/>
          <w:b/>
          <w:bCs/>
          <w:sz w:val="22"/>
          <w:szCs w:val="22"/>
        </w:rPr>
        <w:t>Odpowiedź:</w:t>
      </w:r>
      <w:r>
        <w:rPr>
          <w:rFonts w:ascii="Arial" w:hAnsi="Arial" w:cs="Arial"/>
          <w:b/>
          <w:bCs/>
          <w:sz w:val="22"/>
          <w:szCs w:val="22"/>
        </w:rPr>
        <w:t xml:space="preserve"> Zgodnie z SIWZ.</w:t>
      </w:r>
    </w:p>
    <w:p w:rsidR="00D01500" w:rsidRDefault="00D01500" w:rsidP="00514D12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514D12" w:rsidRPr="00514D12" w:rsidRDefault="00514D12" w:rsidP="00514D12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14D12">
        <w:rPr>
          <w:rFonts w:ascii="Calibri" w:eastAsia="Calibri" w:hAnsi="Calibri" w:cs="Calibri"/>
          <w:b/>
          <w:sz w:val="24"/>
          <w:szCs w:val="24"/>
          <w:lang w:eastAsia="en-US"/>
        </w:rPr>
        <w:t>Pytanie nr 2.</w:t>
      </w:r>
    </w:p>
    <w:p w:rsidR="00514D12" w:rsidRPr="00514D12" w:rsidRDefault="00514D12" w:rsidP="00514D12">
      <w:pPr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14D12">
        <w:rPr>
          <w:rFonts w:ascii="Calibri" w:eastAsia="Calibri" w:hAnsi="Calibri" w:cs="Calibri"/>
          <w:sz w:val="24"/>
          <w:szCs w:val="24"/>
          <w:lang w:eastAsia="en-US"/>
        </w:rPr>
        <w:t xml:space="preserve">Czy Zamawiający dopuści nosze transportowe monoblokowe renomowanego europejskiego producenta firmy </w:t>
      </w:r>
      <w:proofErr w:type="spellStart"/>
      <w:r w:rsidRPr="00514D12">
        <w:rPr>
          <w:rFonts w:ascii="Calibri" w:eastAsia="Calibri" w:hAnsi="Calibri" w:cs="Calibri"/>
          <w:sz w:val="24"/>
          <w:szCs w:val="24"/>
          <w:lang w:eastAsia="en-US"/>
        </w:rPr>
        <w:t>Medirol</w:t>
      </w:r>
      <w:proofErr w:type="spellEnd"/>
      <w:r w:rsidRPr="00514D12">
        <w:rPr>
          <w:rFonts w:ascii="Calibri" w:eastAsia="Calibri" w:hAnsi="Calibri" w:cs="Calibri"/>
          <w:sz w:val="24"/>
          <w:szCs w:val="24"/>
          <w:lang w:eastAsia="en-US"/>
        </w:rPr>
        <w:t xml:space="preserve"> model </w:t>
      </w:r>
      <w:proofErr w:type="spellStart"/>
      <w:r w:rsidRPr="00514D12">
        <w:rPr>
          <w:rFonts w:ascii="Calibri" w:eastAsia="Calibri" w:hAnsi="Calibri" w:cs="Calibri"/>
          <w:sz w:val="24"/>
          <w:szCs w:val="24"/>
          <w:lang w:eastAsia="en-US"/>
        </w:rPr>
        <w:t>Sanero</w:t>
      </w:r>
      <w:proofErr w:type="spellEnd"/>
      <w:r w:rsidRPr="00514D12">
        <w:rPr>
          <w:rFonts w:ascii="Calibri" w:eastAsia="Calibri" w:hAnsi="Calibri" w:cs="Calibri"/>
          <w:sz w:val="24"/>
          <w:szCs w:val="24"/>
          <w:lang w:eastAsia="en-US"/>
        </w:rPr>
        <w:t xml:space="preserve"> wyposażone w rączki zintegrowane z ramą noszy w jeden stały uchwyt, stanowiące jednocześnie osłonę przed przypadkowym dostępem do panelu obsługi, spełniające pozostałe wymagania SIWZ, zdjęcie w załączeniu?</w:t>
      </w:r>
    </w:p>
    <w:p w:rsidR="00514D12" w:rsidRPr="00514D12" w:rsidRDefault="00514D12" w:rsidP="00514D12">
      <w:pPr>
        <w:suppressAutoHyphens w:val="0"/>
        <w:jc w:val="center"/>
        <w:rPr>
          <w:rFonts w:cs="Calibri"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47950" cy="2628900"/>
            <wp:effectExtent l="0" t="0" r="0" b="0"/>
            <wp:docPr id="8" name="Obraz 8" descr="Sa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aner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0D" w:rsidRPr="0054160D" w:rsidRDefault="00701BD2" w:rsidP="003D1740">
      <w:pPr>
        <w:suppressAutoHyphens w:val="0"/>
        <w:contextualSpacing/>
        <w:rPr>
          <w:sz w:val="24"/>
          <w:szCs w:val="24"/>
          <w:lang w:eastAsia="pl-PL"/>
        </w:rPr>
      </w:pPr>
      <w:r w:rsidRPr="0054160D">
        <w:rPr>
          <w:rFonts w:ascii="Arial" w:hAnsi="Arial" w:cs="Arial"/>
          <w:b/>
          <w:bCs/>
          <w:sz w:val="22"/>
          <w:szCs w:val="22"/>
        </w:rPr>
        <w:t>Odpowiedź:</w:t>
      </w:r>
      <w:r w:rsidR="000A21BE">
        <w:rPr>
          <w:rFonts w:ascii="Arial" w:hAnsi="Arial" w:cs="Arial"/>
          <w:b/>
          <w:bCs/>
          <w:sz w:val="22"/>
          <w:szCs w:val="22"/>
        </w:rPr>
        <w:t xml:space="preserve"> </w:t>
      </w:r>
      <w:r w:rsidR="00913606">
        <w:rPr>
          <w:rFonts w:ascii="Arial" w:hAnsi="Arial" w:cs="Arial"/>
          <w:b/>
          <w:bCs/>
          <w:sz w:val="22"/>
          <w:szCs w:val="22"/>
        </w:rPr>
        <w:t>Zgodnie z SIWZ.</w:t>
      </w:r>
    </w:p>
    <w:p w:rsidR="003D1740" w:rsidRDefault="008726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1740" w:rsidRDefault="003D1740"/>
    <w:p w:rsidR="003D1740" w:rsidRDefault="003D1740"/>
    <w:p w:rsidR="008726FB" w:rsidRPr="00194775" w:rsidRDefault="003D1740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6FB">
        <w:tab/>
      </w:r>
      <w:bookmarkStart w:id="0" w:name="_GoBack"/>
      <w:bookmarkEnd w:id="0"/>
    </w:p>
    <w:sectPr w:rsidR="008726FB" w:rsidRPr="00194775" w:rsidSect="00AC2615">
      <w:footerReference w:type="default" r:id="rId15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AC" w:rsidRDefault="005957AC">
      <w:r>
        <w:separator/>
      </w:r>
    </w:p>
  </w:endnote>
  <w:endnote w:type="continuationSeparator" w:id="0">
    <w:p w:rsidR="005957AC" w:rsidRDefault="0059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703396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AC" w:rsidRDefault="005957AC">
      <w:r>
        <w:separator/>
      </w:r>
    </w:p>
  </w:footnote>
  <w:footnote w:type="continuationSeparator" w:id="0">
    <w:p w:rsidR="005957AC" w:rsidRDefault="0059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A7715"/>
    <w:multiLevelType w:val="hybridMultilevel"/>
    <w:tmpl w:val="4E02F8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F96EDB"/>
    <w:multiLevelType w:val="hybridMultilevel"/>
    <w:tmpl w:val="3504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60864"/>
    <w:rsid w:val="0009707A"/>
    <w:rsid w:val="000A21BE"/>
    <w:rsid w:val="000A4768"/>
    <w:rsid w:val="000E5DAA"/>
    <w:rsid w:val="0010418A"/>
    <w:rsid w:val="00107F9B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2505A"/>
    <w:rsid w:val="00261F52"/>
    <w:rsid w:val="00263A99"/>
    <w:rsid w:val="002650CE"/>
    <w:rsid w:val="002660D2"/>
    <w:rsid w:val="00276844"/>
    <w:rsid w:val="00280362"/>
    <w:rsid w:val="00285825"/>
    <w:rsid w:val="002A3E53"/>
    <w:rsid w:val="002A6609"/>
    <w:rsid w:val="002B0203"/>
    <w:rsid w:val="00327D0B"/>
    <w:rsid w:val="00330F82"/>
    <w:rsid w:val="003623E7"/>
    <w:rsid w:val="00371890"/>
    <w:rsid w:val="00383502"/>
    <w:rsid w:val="003A3694"/>
    <w:rsid w:val="003D1740"/>
    <w:rsid w:val="00435EC9"/>
    <w:rsid w:val="004638BB"/>
    <w:rsid w:val="00473CA8"/>
    <w:rsid w:val="00476DBF"/>
    <w:rsid w:val="0048115D"/>
    <w:rsid w:val="00490317"/>
    <w:rsid w:val="004928EB"/>
    <w:rsid w:val="00495302"/>
    <w:rsid w:val="004F6482"/>
    <w:rsid w:val="0050088A"/>
    <w:rsid w:val="00514D12"/>
    <w:rsid w:val="00521C86"/>
    <w:rsid w:val="00535A5B"/>
    <w:rsid w:val="0054160D"/>
    <w:rsid w:val="00542A46"/>
    <w:rsid w:val="00565BF1"/>
    <w:rsid w:val="0057628C"/>
    <w:rsid w:val="005835A8"/>
    <w:rsid w:val="005926CE"/>
    <w:rsid w:val="005957AC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6B34A2"/>
    <w:rsid w:val="00701BD2"/>
    <w:rsid w:val="00703396"/>
    <w:rsid w:val="007950ED"/>
    <w:rsid w:val="007D3A3E"/>
    <w:rsid w:val="007F3A7B"/>
    <w:rsid w:val="00807531"/>
    <w:rsid w:val="008319CD"/>
    <w:rsid w:val="00834C36"/>
    <w:rsid w:val="00842071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13606"/>
    <w:rsid w:val="009420C1"/>
    <w:rsid w:val="00953250"/>
    <w:rsid w:val="00964739"/>
    <w:rsid w:val="009977BE"/>
    <w:rsid w:val="009A4812"/>
    <w:rsid w:val="009B7EA6"/>
    <w:rsid w:val="009F3841"/>
    <w:rsid w:val="00A10C80"/>
    <w:rsid w:val="00A208C1"/>
    <w:rsid w:val="00A559BE"/>
    <w:rsid w:val="00A84F44"/>
    <w:rsid w:val="00A8780E"/>
    <w:rsid w:val="00A9185A"/>
    <w:rsid w:val="00AA0112"/>
    <w:rsid w:val="00AB1BE4"/>
    <w:rsid w:val="00AB4EE4"/>
    <w:rsid w:val="00AC2615"/>
    <w:rsid w:val="00AD2EF6"/>
    <w:rsid w:val="00B07585"/>
    <w:rsid w:val="00B14495"/>
    <w:rsid w:val="00B2659C"/>
    <w:rsid w:val="00B507F0"/>
    <w:rsid w:val="00BC32AF"/>
    <w:rsid w:val="00BD6CAD"/>
    <w:rsid w:val="00BD72D0"/>
    <w:rsid w:val="00BE3314"/>
    <w:rsid w:val="00BE5EC1"/>
    <w:rsid w:val="00BE712B"/>
    <w:rsid w:val="00C25F53"/>
    <w:rsid w:val="00C31D74"/>
    <w:rsid w:val="00CB7E8F"/>
    <w:rsid w:val="00CC185C"/>
    <w:rsid w:val="00CC74B5"/>
    <w:rsid w:val="00CF57CC"/>
    <w:rsid w:val="00D01500"/>
    <w:rsid w:val="00D05D07"/>
    <w:rsid w:val="00D33269"/>
    <w:rsid w:val="00D376C5"/>
    <w:rsid w:val="00D43119"/>
    <w:rsid w:val="00D673CC"/>
    <w:rsid w:val="00D71E95"/>
    <w:rsid w:val="00D71F8D"/>
    <w:rsid w:val="00D74DA8"/>
    <w:rsid w:val="00DA096B"/>
    <w:rsid w:val="00DA406C"/>
    <w:rsid w:val="00DB1535"/>
    <w:rsid w:val="00DB397D"/>
    <w:rsid w:val="00DC5B9D"/>
    <w:rsid w:val="00E77F4D"/>
    <w:rsid w:val="00E82C1F"/>
    <w:rsid w:val="00EA6CE8"/>
    <w:rsid w:val="00ED164E"/>
    <w:rsid w:val="00ED2156"/>
    <w:rsid w:val="00EE2243"/>
    <w:rsid w:val="00EE694D"/>
    <w:rsid w:val="00F01C80"/>
    <w:rsid w:val="00F266B4"/>
    <w:rsid w:val="00F2767E"/>
    <w:rsid w:val="00F6395C"/>
    <w:rsid w:val="00F72317"/>
    <w:rsid w:val="00F803B1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BF1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5BF1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7F2E-6900-4907-A307-A5A77E69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2015-03-25T08:47:00Z</cp:lastPrinted>
  <dcterms:created xsi:type="dcterms:W3CDTF">2018-04-09T11:18:00Z</dcterms:created>
  <dcterms:modified xsi:type="dcterms:W3CDTF">2018-04-09T11:18:00Z</dcterms:modified>
</cp:coreProperties>
</file>