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F440C1" w:rsidRPr="00F440C1">
        <w:rPr>
          <w:rFonts w:ascii="Arial" w:hAnsi="Arial" w:cs="Arial"/>
          <w:b/>
          <w:color w:val="0000FF"/>
          <w:sz w:val="22"/>
          <w:szCs w:val="22"/>
          <w:shd w:val="clear" w:color="auto" w:fill="FFFFFF"/>
        </w:rPr>
        <w:t>1</w:t>
      </w:r>
      <w:r w:rsidR="00F3158B">
        <w:rPr>
          <w:rFonts w:ascii="Arial" w:hAnsi="Arial" w:cs="Arial"/>
          <w:b/>
          <w:color w:val="0000FF"/>
          <w:sz w:val="22"/>
          <w:szCs w:val="22"/>
          <w:shd w:val="clear" w:color="auto" w:fill="FFFFFF"/>
        </w:rPr>
        <w:t>4</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F3158B">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proofErr w:type="gramStart"/>
      <w:r w:rsidRPr="00D000A9">
        <w:rPr>
          <w:rFonts w:cs="Arial"/>
          <w:bCs/>
          <w:iCs/>
          <w:sz w:val="24"/>
          <w:szCs w:val="24"/>
        </w:rPr>
        <w:t xml:space="preserve">na </w:t>
      </w:r>
      <w:r w:rsidR="00F87B42">
        <w:rPr>
          <w:rFonts w:cs="Arial"/>
          <w:bCs/>
          <w:iCs/>
          <w:sz w:val="24"/>
          <w:szCs w:val="24"/>
        </w:rPr>
        <w:t>:</w:t>
      </w:r>
      <w:proofErr w:type="gramEnd"/>
    </w:p>
    <w:p w:rsidR="004133C3" w:rsidRDefault="00363269" w:rsidP="004133C3">
      <w:pPr>
        <w:pStyle w:val="Tekstpodstawowy"/>
        <w:tabs>
          <w:tab w:val="left" w:pos="8211"/>
        </w:tabs>
        <w:ind w:left="284"/>
        <w:jc w:val="center"/>
        <w:rPr>
          <w:rFonts w:ascii="Arial Narrow" w:hAnsi="Arial Narrow"/>
          <w:b/>
          <w:sz w:val="28"/>
        </w:rPr>
      </w:pPr>
      <w:r w:rsidRPr="00BF2DEF">
        <w:rPr>
          <w:bCs/>
          <w:iCs/>
          <w:sz w:val="24"/>
          <w:szCs w:val="24"/>
        </w:rPr>
        <w:t xml:space="preserve"> </w:t>
      </w:r>
      <w:r w:rsidRPr="002068B5">
        <w:rPr>
          <w:rFonts w:cs="Arial"/>
          <w:b/>
          <w:bCs/>
          <w:color w:val="0000FF"/>
          <w:u w:val="single"/>
        </w:rPr>
        <w:t xml:space="preserve"> </w:t>
      </w:r>
      <w:proofErr w:type="gramStart"/>
      <w:r w:rsidR="004133C3">
        <w:rPr>
          <w:rFonts w:cs="Arial"/>
          <w:b/>
          <w:bCs/>
          <w:snapToGrid w:val="0"/>
          <w:color w:val="0000FF"/>
          <w:szCs w:val="22"/>
          <w:u w:val="single"/>
        </w:rPr>
        <w:t xml:space="preserve">Dostawa </w:t>
      </w:r>
      <w:r w:rsidR="002F4112">
        <w:rPr>
          <w:rFonts w:cs="Arial"/>
          <w:b/>
          <w:bCs/>
          <w:snapToGrid w:val="0"/>
          <w:color w:val="0000FF"/>
          <w:szCs w:val="22"/>
          <w:u w:val="single"/>
        </w:rPr>
        <w:t xml:space="preserve"> </w:t>
      </w:r>
      <w:r w:rsidR="00F3158B">
        <w:rPr>
          <w:rFonts w:cs="Arial"/>
          <w:b/>
          <w:bCs/>
          <w:snapToGrid w:val="0"/>
          <w:color w:val="0000FF"/>
          <w:szCs w:val="22"/>
          <w:u w:val="single"/>
        </w:rPr>
        <w:t>endoprotez</w:t>
      </w:r>
      <w:proofErr w:type="gramEnd"/>
      <w:r w:rsidR="00F3158B">
        <w:rPr>
          <w:rFonts w:cs="Arial"/>
          <w:b/>
          <w:bCs/>
          <w:snapToGrid w:val="0"/>
          <w:color w:val="0000FF"/>
          <w:szCs w:val="22"/>
          <w:u w:val="single"/>
        </w:rPr>
        <w:t xml:space="preserve"> dla Bloku O</w:t>
      </w:r>
      <w:r w:rsidR="002D1921">
        <w:rPr>
          <w:rFonts w:cs="Arial"/>
          <w:b/>
          <w:bCs/>
          <w:snapToGrid w:val="0"/>
          <w:color w:val="0000FF"/>
          <w:szCs w:val="22"/>
          <w:u w:val="single"/>
        </w:rPr>
        <w:t>p</w:t>
      </w:r>
      <w:r w:rsidR="00F3158B">
        <w:rPr>
          <w:rFonts w:cs="Arial"/>
          <w:b/>
          <w:bCs/>
          <w:snapToGrid w:val="0"/>
          <w:color w:val="0000FF"/>
          <w:szCs w:val="22"/>
          <w:u w:val="single"/>
        </w:rPr>
        <w:t>eracyjnego</w:t>
      </w:r>
    </w:p>
    <w:p w:rsidR="00363269" w:rsidRPr="00BF2DEF" w:rsidRDefault="00363269" w:rsidP="00363269">
      <w:pPr>
        <w:pStyle w:val="Tekstpodstawowy"/>
        <w:ind w:left="142" w:hanging="142"/>
        <w:jc w:val="center"/>
        <w:rPr>
          <w:rFonts w:cs="Arial"/>
          <w:bCs/>
          <w:color w:val="auto"/>
          <w:sz w:val="24"/>
          <w:szCs w:val="24"/>
          <w:u w:val="single"/>
        </w:rPr>
      </w:pP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11618" w:rsidRPr="00FB556F" w:rsidRDefault="00011618"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142D51" w:rsidRDefault="00142D51"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p>
    <w:p w:rsidR="00142D51" w:rsidRPr="001D0EC2" w:rsidRDefault="00142D51" w:rsidP="00142D51">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II. T</w:t>
      </w:r>
      <w:r>
        <w:rPr>
          <w:rFonts w:ascii="Arial" w:hAnsi="Arial" w:cs="Arial"/>
          <w:b/>
          <w:color w:val="0000FF"/>
          <w:sz w:val="20"/>
          <w:szCs w:val="20"/>
        </w:rPr>
        <w:t>RYB UDZIELENIA ZAMÓWIENIA</w:t>
      </w:r>
      <w:r w:rsidRPr="001D0EC2">
        <w:rPr>
          <w:rFonts w:ascii="Arial" w:hAnsi="Arial" w:cs="Arial"/>
          <w:b/>
          <w:color w:val="0000FF"/>
          <w:sz w:val="20"/>
          <w:szCs w:val="20"/>
        </w:rPr>
        <w:t>.</w:t>
      </w:r>
    </w:p>
    <w:p w:rsidR="00142D51" w:rsidRPr="001B492E" w:rsidRDefault="00142D51" w:rsidP="00142D51">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Pr="001B492E">
        <w:rPr>
          <w:rFonts w:ascii="Arial" w:hAnsi="Arial" w:cs="Arial"/>
          <w:bCs/>
          <w:sz w:val="20"/>
          <w:szCs w:val="20"/>
        </w:rPr>
        <w:t>tekst jednolity: Dz. U. z 201</w:t>
      </w:r>
      <w:r>
        <w:rPr>
          <w:rFonts w:ascii="Arial" w:hAnsi="Arial" w:cs="Arial"/>
          <w:bCs/>
          <w:sz w:val="20"/>
          <w:szCs w:val="20"/>
        </w:rPr>
        <w:t>8</w:t>
      </w:r>
      <w:proofErr w:type="gramStart"/>
      <w:r w:rsidRPr="001B492E">
        <w:rPr>
          <w:rFonts w:ascii="Arial" w:hAnsi="Arial" w:cs="Arial"/>
          <w:bCs/>
          <w:sz w:val="20"/>
          <w:szCs w:val="20"/>
        </w:rPr>
        <w:t>r.  poz</w:t>
      </w:r>
      <w:proofErr w:type="gramEnd"/>
      <w:r w:rsidRPr="001B492E">
        <w:rPr>
          <w:rFonts w:ascii="Arial" w:hAnsi="Arial" w:cs="Arial"/>
          <w:bCs/>
          <w:sz w:val="20"/>
          <w:szCs w:val="20"/>
        </w:rPr>
        <w:t>. 1</w:t>
      </w:r>
      <w:r>
        <w:rPr>
          <w:rFonts w:ascii="Arial" w:hAnsi="Arial" w:cs="Arial"/>
          <w:bCs/>
          <w:sz w:val="20"/>
          <w:szCs w:val="20"/>
        </w:rPr>
        <w:t>986</w:t>
      </w:r>
      <w:r w:rsidRPr="001B492E">
        <w:rPr>
          <w:rFonts w:ascii="Arial" w:hAnsi="Arial" w:cs="Arial"/>
          <w:sz w:val="20"/>
          <w:szCs w:val="20"/>
        </w:rPr>
        <w:t xml:space="preserve">). </w:t>
      </w:r>
    </w:p>
    <w:p w:rsidR="00142D51" w:rsidRPr="001B492E" w:rsidRDefault="00142D51" w:rsidP="00142D51">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142D51" w:rsidRPr="001B492E" w:rsidRDefault="00142D51" w:rsidP="00142D51">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 xml:space="preserve">jakich może żądać zamawiający od wykonawcy w postępowaniu o udzielenie zamówienia (Dz. U. </w:t>
      </w:r>
      <w:proofErr w:type="gramStart"/>
      <w:r w:rsidRPr="001B492E">
        <w:rPr>
          <w:rFonts w:ascii="Arial" w:hAnsi="Arial" w:cs="Arial"/>
          <w:sz w:val="20"/>
          <w:szCs w:val="20"/>
        </w:rPr>
        <w:t>z</w:t>
      </w:r>
      <w:proofErr w:type="gramEnd"/>
      <w:r w:rsidRPr="001B492E">
        <w:rPr>
          <w:rFonts w:ascii="Arial" w:hAnsi="Arial" w:cs="Arial"/>
          <w:sz w:val="20"/>
          <w:szCs w:val="20"/>
        </w:rPr>
        <w:t xml:space="preserve"> 201</w:t>
      </w:r>
      <w:r>
        <w:rPr>
          <w:rFonts w:ascii="Arial" w:hAnsi="Arial" w:cs="Arial"/>
          <w:sz w:val="20"/>
          <w:szCs w:val="20"/>
        </w:rPr>
        <w:t>8</w:t>
      </w:r>
      <w:r w:rsidRPr="001B492E">
        <w:rPr>
          <w:rFonts w:ascii="Arial" w:hAnsi="Arial" w:cs="Arial"/>
          <w:sz w:val="20"/>
          <w:szCs w:val="20"/>
        </w:rPr>
        <w:t xml:space="preserve"> r. poz. 1</w:t>
      </w:r>
      <w:r>
        <w:rPr>
          <w:rFonts w:ascii="Arial" w:hAnsi="Arial" w:cs="Arial"/>
          <w:sz w:val="20"/>
          <w:szCs w:val="20"/>
        </w:rPr>
        <w:t>993</w:t>
      </w:r>
      <w:r w:rsidRPr="001B492E">
        <w:rPr>
          <w:rFonts w:ascii="Arial" w:hAnsi="Arial" w:cs="Arial"/>
          <w:sz w:val="20"/>
          <w:szCs w:val="20"/>
        </w:rPr>
        <w:t>).</w:t>
      </w:r>
    </w:p>
    <w:p w:rsidR="00142D51" w:rsidRPr="001B492E" w:rsidRDefault="00142D51" w:rsidP="00142D51">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4.Zamawiający nie dopuszcza składania ofert wariantowych, ustanowienia dynamicznego systemu </w:t>
      </w:r>
      <w:proofErr w:type="gramStart"/>
      <w:r w:rsidRPr="001B492E">
        <w:rPr>
          <w:rFonts w:ascii="Arial" w:eastAsia="Batang" w:hAnsi="Arial" w:cs="Arial"/>
        </w:rPr>
        <w:t>zakupów  oraz</w:t>
      </w:r>
      <w:proofErr w:type="gramEnd"/>
      <w:r w:rsidRPr="001B492E">
        <w:rPr>
          <w:rFonts w:ascii="Arial" w:eastAsia="Batang" w:hAnsi="Arial" w:cs="Arial"/>
        </w:rPr>
        <w:t xml:space="preserve"> wyboru  najkorzystniejszej oferty  z   zastosowaniem aukcji elektronicznej.</w:t>
      </w:r>
    </w:p>
    <w:p w:rsidR="00142D51" w:rsidRPr="001B492E" w:rsidRDefault="00142D51" w:rsidP="00142D51">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5 .Zamawiający  </w:t>
      </w:r>
      <w:r w:rsidR="0042666C">
        <w:rPr>
          <w:rFonts w:ascii="Arial" w:eastAsia="Batang" w:hAnsi="Arial" w:cs="Arial"/>
        </w:rPr>
        <w:t xml:space="preserve">nie </w:t>
      </w:r>
      <w:r w:rsidRPr="001B492E">
        <w:rPr>
          <w:rFonts w:ascii="Arial" w:eastAsia="Batang" w:hAnsi="Arial" w:cs="Arial"/>
        </w:rPr>
        <w:t>dopuszcza  składani</w:t>
      </w:r>
      <w:r w:rsidR="0042666C">
        <w:rPr>
          <w:rFonts w:ascii="Arial" w:eastAsia="Batang" w:hAnsi="Arial" w:cs="Arial"/>
        </w:rPr>
        <w:t>a</w:t>
      </w:r>
      <w:r w:rsidRPr="001B492E">
        <w:rPr>
          <w:rFonts w:ascii="Arial" w:eastAsia="Batang" w:hAnsi="Arial" w:cs="Arial"/>
        </w:rPr>
        <w:t xml:space="preserve">  ofert  częściowych. </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w:t>
      </w:r>
      <w:proofErr w:type="gramStart"/>
      <w:r w:rsidRPr="001B492E">
        <w:rPr>
          <w:rFonts w:ascii="Arial" w:eastAsia="Batang" w:hAnsi="Arial" w:cs="Arial"/>
        </w:rPr>
        <w:t>myśl  art</w:t>
      </w:r>
      <w:proofErr w:type="gramEnd"/>
      <w:r w:rsidRPr="001B492E">
        <w:rPr>
          <w:rFonts w:ascii="Arial" w:eastAsia="Batang" w:hAnsi="Arial" w:cs="Arial"/>
        </w:rPr>
        <w:t xml:space="preserve">. 67 ust. 1 pkt 7 </w:t>
      </w:r>
      <w:proofErr w:type="spellStart"/>
      <w:r w:rsidRPr="001B492E">
        <w:rPr>
          <w:rFonts w:ascii="Arial" w:eastAsia="Batang" w:hAnsi="Arial" w:cs="Arial"/>
        </w:rPr>
        <w:t>Pzp</w:t>
      </w:r>
      <w:proofErr w:type="spellEnd"/>
      <w:r>
        <w:rPr>
          <w:rFonts w:ascii="Arial" w:eastAsia="Batang" w:hAnsi="Arial" w:cs="Arial"/>
        </w:rPr>
        <w:t>.</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Pr>
          <w:rFonts w:ascii="Arial" w:eastAsia="Batang" w:hAnsi="Arial" w:cs="Arial"/>
        </w:rPr>
        <w:t>.</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 xml:space="preserve">W </w:t>
      </w:r>
      <w:proofErr w:type="gramStart"/>
      <w:r w:rsidRPr="001B492E">
        <w:rPr>
          <w:rFonts w:ascii="Arial" w:eastAsia="Batang" w:hAnsi="Arial" w:cs="Arial"/>
        </w:rPr>
        <w:t>sytuacji gdy</w:t>
      </w:r>
      <w:proofErr w:type="gramEnd"/>
      <w:r w:rsidRPr="001B492E">
        <w:rPr>
          <w:rFonts w:ascii="Arial" w:eastAsia="Batang" w:hAnsi="Arial" w:cs="Aria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1B492E">
        <w:rPr>
          <w:rFonts w:ascii="Arial" w:eastAsia="Batang" w:hAnsi="Arial" w:cs="Arial"/>
        </w:rPr>
        <w:t>o</w:t>
      </w:r>
      <w:proofErr w:type="gramEnd"/>
      <w:r w:rsidRPr="001B492E">
        <w:rPr>
          <w:rFonts w:ascii="Arial" w:eastAsia="Batang" w:hAnsi="Arial" w:cs="Arial"/>
        </w:rPr>
        <w:t xml:space="preserve"> ile są znane)</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142D51" w:rsidRPr="001B492E" w:rsidRDefault="00142D51" w:rsidP="00142D51">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1B492E">
        <w:rPr>
          <w:rFonts w:ascii="Arial" w:eastAsia="Batang" w:hAnsi="Arial" w:cs="Arial"/>
        </w:rPr>
        <w:t>oceniona jako</w:t>
      </w:r>
      <w:proofErr w:type="gramEnd"/>
      <w:r w:rsidRPr="001B492E">
        <w:rPr>
          <w:rFonts w:ascii="Arial" w:eastAsia="Batang" w:hAnsi="Arial" w:cs="Arial"/>
        </w:rPr>
        <w:t xml:space="preserve"> najkorzystniejsza, nie podlega wykluczeniu oraz spełnia warunki udziału w postępowaniu, o ile taka możliwość została przewidziana w specyfikacji istotnych warunków zamówienia lub w ogłoszeniu o zamówieniu.</w:t>
      </w:r>
    </w:p>
    <w:p w:rsidR="00142D51" w:rsidRDefault="00142D51" w:rsidP="00142D51">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III. O</w:t>
      </w:r>
      <w:r>
        <w:rPr>
          <w:rFonts w:ascii="Arial" w:hAnsi="Arial" w:cs="Arial"/>
          <w:b/>
          <w:color w:val="0000FF"/>
          <w:sz w:val="20"/>
          <w:szCs w:val="20"/>
        </w:rPr>
        <w:t>PIS PRZEDMIOTU ZAMÓWIENIA</w:t>
      </w:r>
      <w:r w:rsidRPr="001D0EC2">
        <w:rPr>
          <w:rFonts w:ascii="Arial" w:hAnsi="Arial" w:cs="Arial"/>
          <w:b/>
          <w:color w:val="0000FF"/>
          <w:sz w:val="20"/>
          <w:szCs w:val="20"/>
        </w:rPr>
        <w:t>.</w:t>
      </w:r>
    </w:p>
    <w:p w:rsidR="00142D51" w:rsidRPr="00FE6BE8" w:rsidRDefault="00142D51" w:rsidP="00142D51">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Pr>
          <w:rFonts w:cs="Arial"/>
          <w:b/>
          <w:sz w:val="20"/>
        </w:rPr>
        <w:t>endoprotez dla Bloku Operacyjnego,</w:t>
      </w:r>
      <w:r w:rsidRPr="00FE6BE8">
        <w:rPr>
          <w:rFonts w:cs="Arial"/>
          <w:b/>
          <w:sz w:val="20"/>
        </w:rPr>
        <w:t xml:space="preserve"> </w:t>
      </w:r>
      <w:r w:rsidRPr="00FE6BE8">
        <w:rPr>
          <w:rFonts w:cs="Arial"/>
          <w:color w:val="auto"/>
          <w:sz w:val="20"/>
        </w:rPr>
        <w:t>których szczegółowy opis i za</w:t>
      </w:r>
      <w:r>
        <w:rPr>
          <w:rFonts w:cs="Arial"/>
          <w:color w:val="auto"/>
          <w:sz w:val="20"/>
        </w:rPr>
        <w:t xml:space="preserve">kres zawarto w Załączniku </w:t>
      </w:r>
      <w:proofErr w:type="gramStart"/>
      <w:r>
        <w:rPr>
          <w:rFonts w:cs="Arial"/>
          <w:color w:val="auto"/>
          <w:sz w:val="20"/>
        </w:rPr>
        <w:t xml:space="preserve">Nr 2 </w:t>
      </w:r>
      <w:r w:rsidRPr="00FE6BE8">
        <w:rPr>
          <w:rFonts w:cs="Arial"/>
          <w:color w:val="auto"/>
          <w:sz w:val="20"/>
        </w:rPr>
        <w:t xml:space="preserve"> do</w:t>
      </w:r>
      <w:proofErr w:type="gramEnd"/>
      <w:r w:rsidRPr="00FE6BE8">
        <w:rPr>
          <w:rFonts w:cs="Arial"/>
          <w:color w:val="auto"/>
          <w:sz w:val="20"/>
        </w:rPr>
        <w:t xml:space="preserve"> SIWZ </w:t>
      </w:r>
      <w:r>
        <w:rPr>
          <w:rFonts w:cs="Arial"/>
          <w:color w:val="auto"/>
          <w:sz w:val="20"/>
        </w:rPr>
        <w:t xml:space="preserve"> - „Formularz asortymentowo-</w:t>
      </w:r>
      <w:r w:rsidRPr="00FE6BE8">
        <w:rPr>
          <w:rFonts w:cs="Arial"/>
          <w:color w:val="auto"/>
          <w:sz w:val="20"/>
        </w:rPr>
        <w:t xml:space="preserve"> cenowy“.</w:t>
      </w:r>
    </w:p>
    <w:p w:rsidR="00142D51" w:rsidRDefault="00142D51" w:rsidP="00142D51">
      <w:pPr>
        <w:spacing w:line="276" w:lineRule="auto"/>
        <w:jc w:val="both"/>
        <w:rPr>
          <w:rFonts w:ascii="Arial" w:hAnsi="Arial" w:cs="Arial"/>
        </w:rPr>
      </w:pPr>
      <w:r w:rsidRPr="00094703">
        <w:rPr>
          <w:rFonts w:ascii="Arial" w:hAnsi="Arial" w:cs="Arial"/>
          <w:i/>
        </w:rPr>
        <w:t>2</w:t>
      </w:r>
      <w:r w:rsidRPr="00094703">
        <w:rPr>
          <w:rFonts w:ascii="Arial" w:hAnsi="Arial" w:cs="Arial"/>
          <w:b/>
          <w:bCs/>
        </w:rPr>
        <w:t>.</w:t>
      </w:r>
      <w:r w:rsidRPr="00094703">
        <w:rPr>
          <w:rFonts w:ascii="Arial" w:hAnsi="Arial" w:cs="Arial"/>
        </w:rPr>
        <w:t xml:space="preserve"> Planowany termin związania umową 12 </w:t>
      </w:r>
      <w:proofErr w:type="gramStart"/>
      <w:r w:rsidRPr="00094703">
        <w:rPr>
          <w:rFonts w:ascii="Arial" w:hAnsi="Arial" w:cs="Arial"/>
        </w:rPr>
        <w:t>miesięcy  obejmuje</w:t>
      </w:r>
      <w:proofErr w:type="gramEnd"/>
      <w:r w:rsidRPr="00094703">
        <w:rPr>
          <w:rFonts w:ascii="Arial" w:hAnsi="Arial" w:cs="Arial"/>
        </w:rPr>
        <w:t xml:space="preserve"> dostawy przedmiotu zamówienia wg odrębnych zamówień dokonywanych przez Zamawiającego. </w:t>
      </w:r>
    </w:p>
    <w:p w:rsidR="00C2304E" w:rsidRPr="00C2304E" w:rsidRDefault="00C2304E" w:rsidP="00142D51">
      <w:pPr>
        <w:spacing w:line="276" w:lineRule="auto"/>
        <w:jc w:val="both"/>
        <w:rPr>
          <w:rFonts w:ascii="Arial" w:hAnsi="Arial" w:cs="Arial"/>
        </w:rPr>
      </w:pPr>
      <w:r w:rsidRPr="00C2304E">
        <w:rPr>
          <w:rFonts w:ascii="Arial" w:hAnsi="Arial" w:cs="Arial"/>
          <w:color w:val="000000"/>
          <w:lang w:bidi="pl-PL"/>
        </w:rPr>
        <w:t xml:space="preserve">3.Kod </w:t>
      </w:r>
      <w:proofErr w:type="gramStart"/>
      <w:r w:rsidRPr="00C2304E">
        <w:rPr>
          <w:rFonts w:ascii="Arial" w:hAnsi="Arial" w:cs="Arial"/>
          <w:color w:val="000000"/>
          <w:lang w:bidi="pl-PL"/>
        </w:rPr>
        <w:t>CPV : 33.18.31.00-7 – implanty</w:t>
      </w:r>
      <w:proofErr w:type="gramEnd"/>
      <w:r w:rsidRPr="00C2304E">
        <w:rPr>
          <w:rFonts w:ascii="Arial" w:hAnsi="Arial" w:cs="Arial"/>
          <w:color w:val="000000"/>
          <w:lang w:bidi="pl-PL"/>
        </w:rPr>
        <w:t xml:space="preserve"> ortopedyczne</w:t>
      </w:r>
    </w:p>
    <w:p w:rsidR="00142D51" w:rsidRPr="00CF55CC" w:rsidRDefault="00C2304E" w:rsidP="00142D51">
      <w:pPr>
        <w:suppressAutoHyphens w:val="0"/>
        <w:spacing w:after="120"/>
        <w:ind w:right="-2"/>
        <w:contextualSpacing/>
        <w:jc w:val="both"/>
        <w:rPr>
          <w:rFonts w:ascii="Arial" w:hAnsi="Arial" w:cs="Arial"/>
        </w:rPr>
      </w:pPr>
      <w:r>
        <w:rPr>
          <w:rFonts w:ascii="Arial" w:hAnsi="Arial" w:cs="Arial"/>
        </w:rPr>
        <w:lastRenderedPageBreak/>
        <w:t>4</w:t>
      </w:r>
      <w:r w:rsidR="00142D51" w:rsidRPr="000C7810">
        <w:rPr>
          <w:rFonts w:ascii="Arial" w:hAnsi="Arial" w:cs="Arial"/>
        </w:rPr>
        <w:t>.</w:t>
      </w:r>
      <w:r w:rsidR="00142D51" w:rsidRPr="000C7810">
        <w:rPr>
          <w:rFonts w:ascii="Arial" w:hAnsi="Arial" w:cs="Arial"/>
          <w:snapToGrid w:val="0"/>
        </w:rPr>
        <w:t xml:space="preserve"> </w:t>
      </w:r>
      <w:r w:rsidR="00142D51" w:rsidRPr="00930B29">
        <w:rPr>
          <w:rFonts w:ascii="Arial" w:hAnsi="Arial" w:cs="Arial"/>
        </w:rPr>
        <w:t xml:space="preserve">Wykonawca dostarczy bezpłatnie zestaw narzędzi (instrumentarium) do zakładania </w:t>
      </w:r>
      <w:proofErr w:type="gramStart"/>
      <w:r w:rsidR="00142D51" w:rsidRPr="00930B29">
        <w:rPr>
          <w:rFonts w:ascii="Arial" w:hAnsi="Arial" w:cs="Arial"/>
        </w:rPr>
        <w:t>implantów  oraz</w:t>
      </w:r>
      <w:proofErr w:type="gramEnd"/>
      <w:r w:rsidR="00142D51" w:rsidRPr="00930B29">
        <w:rPr>
          <w:rFonts w:ascii="Arial" w:hAnsi="Arial" w:cs="Arial"/>
        </w:rPr>
        <w:t xml:space="preserve"> zapewni wymianę lub naprawę zużytych lub uszkodzonych w czasie eksploatacji narzędzi. </w:t>
      </w:r>
      <w:r w:rsidR="00142D51" w:rsidRPr="00930B29">
        <w:rPr>
          <w:rFonts w:ascii="Arial" w:hAnsi="Arial" w:cs="Arial"/>
          <w:snapToGrid w:val="0"/>
        </w:rPr>
        <w:t>WYKONAWCA w momencie dostarczenia wyrobów do depozytu / na wezwanie ZAMAWIAJĄCEGO do każdego zabiegu operacyjnego zobowiązuje się bezpłatnie przekazać w użyczenie kompletne instrumentarium tzn. takie, które umożliwia założenie oferowanego asortymentu bez konieczności dokupywania dodatkowych narzędzi i sprzętu</w:t>
      </w:r>
      <w:r w:rsidR="00142D51" w:rsidRPr="00930B29">
        <w:rPr>
          <w:sz w:val="24"/>
          <w:szCs w:val="24"/>
        </w:rPr>
        <w:t xml:space="preserve">. </w:t>
      </w:r>
      <w:r w:rsidR="00142D51" w:rsidRPr="00930B29">
        <w:rPr>
          <w:rFonts w:ascii="Arial" w:hAnsi="Arial" w:cs="Arial"/>
        </w:rPr>
        <w:t>Wykonawca zobowiązuje się do nieodpłatnego serwisu instrumentarium i wymiany zużywalnych części instrumentarium – piny, wiertła – podczas trwania umowy</w:t>
      </w:r>
      <w:r w:rsidR="00142D51">
        <w:rPr>
          <w:rFonts w:ascii="Arial" w:hAnsi="Arial" w:cs="Arial"/>
        </w:rPr>
        <w:t>.</w:t>
      </w:r>
    </w:p>
    <w:p w:rsidR="00142D51" w:rsidRPr="00930B29" w:rsidRDefault="00C2304E" w:rsidP="00142D51">
      <w:pPr>
        <w:spacing w:line="276" w:lineRule="auto"/>
        <w:jc w:val="both"/>
        <w:rPr>
          <w:rFonts w:ascii="Arial" w:hAnsi="Arial" w:cs="Arial"/>
        </w:rPr>
      </w:pPr>
      <w:r>
        <w:rPr>
          <w:rFonts w:ascii="Arial" w:hAnsi="Arial" w:cs="Arial"/>
          <w:b/>
          <w:bCs/>
        </w:rPr>
        <w:t>5</w:t>
      </w:r>
      <w:r w:rsidR="00142D51" w:rsidRPr="00930B29">
        <w:rPr>
          <w:rFonts w:ascii="Arial" w:hAnsi="Arial" w:cs="Arial"/>
          <w:b/>
          <w:bCs/>
        </w:rPr>
        <w:t>.</w:t>
      </w:r>
      <w:r w:rsidR="00142D51" w:rsidRPr="00930B29">
        <w:rPr>
          <w:rFonts w:ascii="Arial" w:hAnsi="Arial" w:cs="Arial"/>
        </w:rPr>
        <w:t xml:space="preserve"> Dostawy winny być realizowane transportem i na koszt Wykonawcy do magazynu szpitala, znajdującego się na terenie szpitala.</w:t>
      </w:r>
    </w:p>
    <w:p w:rsidR="00142D51" w:rsidRPr="000C7810" w:rsidRDefault="00C2304E" w:rsidP="00142D51">
      <w:pPr>
        <w:widowControl w:val="0"/>
        <w:spacing w:line="276" w:lineRule="auto"/>
        <w:jc w:val="both"/>
        <w:rPr>
          <w:rFonts w:ascii="Arial" w:hAnsi="Arial" w:cs="Arial"/>
          <w:color w:val="000000"/>
        </w:rPr>
      </w:pPr>
      <w:r>
        <w:rPr>
          <w:rFonts w:ascii="Arial" w:hAnsi="Arial" w:cs="Arial"/>
          <w:color w:val="000000"/>
        </w:rPr>
        <w:t>6</w:t>
      </w:r>
      <w:r w:rsidR="00142D51" w:rsidRPr="000C7810">
        <w:rPr>
          <w:rFonts w:ascii="Arial" w:hAnsi="Arial" w:cs="Arial"/>
          <w:color w:val="000000"/>
        </w:rPr>
        <w:t xml:space="preserve">.  </w:t>
      </w:r>
      <w:r w:rsidR="00142D51" w:rsidRPr="00E8518D">
        <w:rPr>
          <w:rFonts w:ascii="Arial" w:hAnsi="Arial" w:cs="Arial"/>
          <w:color w:val="000000"/>
          <w:u w:val="single"/>
        </w:rPr>
        <w:t>Wymagania stawiane Wykonawcy</w:t>
      </w:r>
      <w:r w:rsidR="00142D51" w:rsidRPr="000C7810">
        <w:rPr>
          <w:rFonts w:ascii="Arial" w:hAnsi="Arial" w:cs="Arial"/>
          <w:color w:val="000000"/>
        </w:rPr>
        <w:t>:</w:t>
      </w:r>
    </w:p>
    <w:p w:rsidR="00142D51" w:rsidRPr="000C7810" w:rsidRDefault="00142D51" w:rsidP="00142D51">
      <w:pPr>
        <w:widowControl w:val="0"/>
        <w:autoSpaceDE w:val="0"/>
        <w:autoSpaceDN w:val="0"/>
        <w:adjustRightInd w:val="0"/>
        <w:spacing w:line="276" w:lineRule="auto"/>
        <w:jc w:val="both"/>
        <w:rPr>
          <w:rFonts w:ascii="Arial" w:hAnsi="Arial" w:cs="Arial"/>
          <w:color w:val="000000"/>
        </w:rPr>
      </w:pPr>
      <w:proofErr w:type="gramStart"/>
      <w:r w:rsidRPr="000C7810">
        <w:rPr>
          <w:rFonts w:ascii="Arial" w:hAnsi="Arial" w:cs="Arial"/>
          <w:color w:val="000000"/>
        </w:rPr>
        <w:t>a</w:t>
      </w:r>
      <w:proofErr w:type="gramEnd"/>
      <w:r w:rsidRPr="000C7810">
        <w:rPr>
          <w:rFonts w:ascii="Arial" w:hAnsi="Arial" w:cs="Arial"/>
          <w:color w:val="000000"/>
        </w:rPr>
        <w:t xml:space="preserve">) Wymagana jest należyta staranność przy realizacji zobowiązań umowy,  </w:t>
      </w:r>
    </w:p>
    <w:p w:rsidR="00142D51" w:rsidRDefault="00142D51" w:rsidP="00142D51">
      <w:pPr>
        <w:spacing w:line="276" w:lineRule="auto"/>
        <w:rPr>
          <w:rFonts w:ascii="Arial" w:hAnsi="Arial" w:cs="Arial"/>
        </w:rPr>
      </w:pPr>
      <w:proofErr w:type="gramStart"/>
      <w:r w:rsidRPr="000C7810">
        <w:rPr>
          <w:rFonts w:ascii="Arial" w:hAnsi="Arial" w:cs="Arial"/>
        </w:rPr>
        <w:t>b</w:t>
      </w:r>
      <w:proofErr w:type="gramEnd"/>
      <w:r w:rsidRPr="000C7810">
        <w:rPr>
          <w:rFonts w:ascii="Arial" w:hAnsi="Arial" w:cs="Arial"/>
        </w:rPr>
        <w:t>) Wykonawca zobowiązany jest do zabezpieczenia w komisie Bloku Operacyjnego pełnego depozytu implantów.</w:t>
      </w:r>
      <w:r w:rsidRPr="00CF55CC">
        <w:rPr>
          <w:sz w:val="24"/>
          <w:szCs w:val="24"/>
        </w:rPr>
        <w:t xml:space="preserve"> </w:t>
      </w:r>
      <w:r w:rsidRPr="00CF55CC">
        <w:rPr>
          <w:rFonts w:ascii="Arial" w:hAnsi="Arial" w:cs="Arial"/>
        </w:rPr>
        <w:t>Rozliczany będzie asortyment zużyty do zabiegu</w:t>
      </w:r>
    </w:p>
    <w:p w:rsidR="00142D51" w:rsidRPr="000C7810" w:rsidRDefault="00142D51" w:rsidP="00142D51">
      <w:pPr>
        <w:spacing w:line="276" w:lineRule="auto"/>
        <w:rPr>
          <w:rFonts w:ascii="Arial" w:hAnsi="Arial" w:cs="Arial"/>
        </w:rPr>
      </w:pPr>
      <w:proofErr w:type="gramStart"/>
      <w:r w:rsidRPr="000C7810">
        <w:rPr>
          <w:rFonts w:ascii="Arial" w:hAnsi="Arial" w:cs="Arial"/>
        </w:rPr>
        <w:t>c)  Wymagany</w:t>
      </w:r>
      <w:proofErr w:type="gramEnd"/>
      <w:r w:rsidRPr="000C7810">
        <w:rPr>
          <w:rFonts w:ascii="Arial" w:hAnsi="Arial" w:cs="Arial"/>
        </w:rPr>
        <w:t xml:space="preserve"> termin dostawy pakietu startowego  wynosi mak. 5 </w:t>
      </w:r>
      <w:proofErr w:type="gramStart"/>
      <w:r w:rsidRPr="000C7810">
        <w:rPr>
          <w:rFonts w:ascii="Arial" w:hAnsi="Arial" w:cs="Arial"/>
        </w:rPr>
        <w:t>dni</w:t>
      </w:r>
      <w:proofErr w:type="gramEnd"/>
      <w:r w:rsidRPr="000C7810">
        <w:rPr>
          <w:rFonts w:ascii="Arial" w:hAnsi="Arial" w:cs="Arial"/>
        </w:rPr>
        <w:t xml:space="preserve"> od dnia podpisania umowy.</w:t>
      </w:r>
    </w:p>
    <w:p w:rsidR="00142D51" w:rsidRPr="00930B29" w:rsidRDefault="00142D51" w:rsidP="00142D51">
      <w:pPr>
        <w:suppressAutoHyphens w:val="0"/>
        <w:spacing w:after="120"/>
        <w:ind w:right="-2"/>
        <w:contextualSpacing/>
        <w:jc w:val="both"/>
        <w:rPr>
          <w:rFonts w:ascii="Arial" w:hAnsi="Arial" w:cs="Arial"/>
        </w:rPr>
      </w:pPr>
      <w:proofErr w:type="gramStart"/>
      <w:r w:rsidRPr="000C7810">
        <w:rPr>
          <w:rFonts w:ascii="Arial" w:hAnsi="Arial" w:cs="Arial"/>
        </w:rPr>
        <w:t>d</w:t>
      </w:r>
      <w:proofErr w:type="gramEnd"/>
      <w:r w:rsidRPr="000C7810">
        <w:rPr>
          <w:rFonts w:ascii="Arial" w:hAnsi="Arial" w:cs="Arial"/>
        </w:rPr>
        <w:t>)</w:t>
      </w:r>
      <w:r w:rsidRPr="000C7810">
        <w:rPr>
          <w:rFonts w:ascii="Arial" w:hAnsi="Arial" w:cs="Arial"/>
          <w:b/>
          <w:bCs/>
        </w:rPr>
        <w:t xml:space="preserve"> </w:t>
      </w:r>
      <w:r w:rsidRPr="00930B29">
        <w:rPr>
          <w:rFonts w:ascii="Arial" w:hAnsi="Arial" w:cs="Arial"/>
        </w:rPr>
        <w:t xml:space="preserve">Wyroby medyczne będące przedmiotem zamówienia muszą być dopuszczone do obrotu i używania zgodnie z </w:t>
      </w:r>
      <w:r w:rsidRPr="00930B29">
        <w:rPr>
          <w:rFonts w:ascii="Arial" w:hAnsi="Arial" w:cs="Arial"/>
          <w:i/>
        </w:rPr>
        <w:t>Ustawą o wyrobach medycznych</w:t>
      </w:r>
      <w:r w:rsidRPr="00930B29">
        <w:rPr>
          <w:rFonts w:ascii="Arial" w:hAnsi="Arial" w:cs="Arial"/>
        </w:rPr>
        <w:t>, w tym spełniać następujące wymagania:</w:t>
      </w:r>
    </w:p>
    <w:p w:rsidR="00142D51" w:rsidRPr="00930B29" w:rsidRDefault="00142D51" w:rsidP="00142D51">
      <w:pPr>
        <w:numPr>
          <w:ilvl w:val="2"/>
          <w:numId w:val="27"/>
        </w:numPr>
        <w:suppressAutoHyphens w:val="0"/>
        <w:spacing w:after="120"/>
        <w:ind w:left="993" w:right="-2" w:hanging="709"/>
        <w:contextualSpacing/>
        <w:jc w:val="both"/>
        <w:rPr>
          <w:rFonts w:ascii="Arial" w:hAnsi="Arial" w:cs="Arial"/>
        </w:rPr>
      </w:pPr>
      <w:proofErr w:type="gramStart"/>
      <w:r w:rsidRPr="00930B29">
        <w:rPr>
          <w:rFonts w:ascii="Arial" w:hAnsi="Arial" w:cs="Arial"/>
        </w:rPr>
        <w:t>spełniać</w:t>
      </w:r>
      <w:proofErr w:type="gramEnd"/>
      <w:r w:rsidRPr="00930B29">
        <w:rPr>
          <w:rFonts w:ascii="Arial" w:hAnsi="Arial" w:cs="Arial"/>
        </w:rPr>
        <w:t xml:space="preserve"> tzw. wymagania zasadnicze w zakresie projektowania, wytwarzania, opakowania, oznakowania tych wyrobów, a także informacji dostarczonej przez wytwórcę, </w:t>
      </w:r>
    </w:p>
    <w:p w:rsidR="00142D51" w:rsidRPr="00930B29" w:rsidRDefault="00142D51" w:rsidP="00142D51">
      <w:pPr>
        <w:numPr>
          <w:ilvl w:val="2"/>
          <w:numId w:val="27"/>
        </w:numPr>
        <w:suppressAutoHyphens w:val="0"/>
        <w:spacing w:after="120"/>
        <w:ind w:left="993" w:right="-2" w:hanging="709"/>
        <w:contextualSpacing/>
        <w:jc w:val="both"/>
        <w:rPr>
          <w:rFonts w:ascii="Arial" w:hAnsi="Arial" w:cs="Arial"/>
        </w:rPr>
      </w:pPr>
      <w:proofErr w:type="gramStart"/>
      <w:r w:rsidRPr="00930B29">
        <w:rPr>
          <w:rFonts w:ascii="Arial" w:hAnsi="Arial" w:cs="Arial"/>
        </w:rPr>
        <w:t>wystawiono</w:t>
      </w:r>
      <w:proofErr w:type="gramEnd"/>
      <w:r w:rsidRPr="00930B29">
        <w:rPr>
          <w:rFonts w:ascii="Arial" w:hAnsi="Arial" w:cs="Arial"/>
        </w:rPr>
        <w:t xml:space="preserve"> dla nich deklarację zgodności, czyli oświadczenie wytwórcy lub jego autoryzowanego przedstawiciela, stwierdzające, że wyrób jest zgodny z wymaganiami zasadniczymi,</w:t>
      </w:r>
    </w:p>
    <w:p w:rsidR="00142D51" w:rsidRPr="00930B29" w:rsidRDefault="00142D51" w:rsidP="00142D51">
      <w:pPr>
        <w:numPr>
          <w:ilvl w:val="2"/>
          <w:numId w:val="27"/>
        </w:numPr>
        <w:suppressAutoHyphens w:val="0"/>
        <w:spacing w:after="120"/>
        <w:ind w:left="993" w:right="-2" w:hanging="709"/>
        <w:contextualSpacing/>
        <w:jc w:val="both"/>
        <w:rPr>
          <w:rFonts w:ascii="Arial" w:hAnsi="Arial" w:cs="Arial"/>
        </w:rPr>
      </w:pPr>
      <w:proofErr w:type="gramStart"/>
      <w:r w:rsidRPr="00930B29">
        <w:rPr>
          <w:rFonts w:ascii="Arial" w:hAnsi="Arial" w:cs="Arial"/>
        </w:rPr>
        <w:t>są</w:t>
      </w:r>
      <w:proofErr w:type="gramEnd"/>
      <w:r w:rsidRPr="00930B29">
        <w:rPr>
          <w:rFonts w:ascii="Arial" w:hAnsi="Arial" w:cs="Arial"/>
        </w:rPr>
        <w:t xml:space="preserve"> oznakowane znakiem CE.</w:t>
      </w:r>
    </w:p>
    <w:p w:rsidR="00142D51" w:rsidRPr="000C7810" w:rsidRDefault="00142D51" w:rsidP="00142D51">
      <w:pPr>
        <w:shd w:val="clear" w:color="auto" w:fill="FFFFFF"/>
        <w:spacing w:line="276" w:lineRule="auto"/>
        <w:jc w:val="both"/>
        <w:rPr>
          <w:rFonts w:ascii="Arial" w:hAnsi="Arial" w:cs="Arial"/>
        </w:rPr>
      </w:pPr>
      <w:r w:rsidRPr="000C7810">
        <w:rPr>
          <w:rFonts w:ascii="Arial" w:hAnsi="Arial" w:cs="Arial"/>
        </w:rPr>
        <w:t xml:space="preserve">e) </w:t>
      </w:r>
      <w:r w:rsidRPr="00930B29">
        <w:rPr>
          <w:rFonts w:ascii="Arial" w:hAnsi="Arial" w:cs="Arial"/>
          <w:lang w:eastAsia="en-US"/>
        </w:rPr>
        <w:t xml:space="preserve">Zamawiający wymaga, aby daty ważności dostarczanych wyrobów (których to dotyczy) nie były krótsze niż </w:t>
      </w:r>
      <w:r w:rsidRPr="00930B29">
        <w:rPr>
          <w:rFonts w:ascii="Arial" w:hAnsi="Arial" w:cs="Arial"/>
        </w:rPr>
        <w:t xml:space="preserve">12 </w:t>
      </w:r>
      <w:proofErr w:type="gramStart"/>
      <w:r w:rsidRPr="00930B29">
        <w:rPr>
          <w:rFonts w:ascii="Arial" w:hAnsi="Arial" w:cs="Arial"/>
        </w:rPr>
        <w:t xml:space="preserve">miesięcy  </w:t>
      </w:r>
      <w:r w:rsidRPr="00930B29">
        <w:rPr>
          <w:rFonts w:ascii="Arial" w:hAnsi="Arial" w:cs="Arial"/>
          <w:lang w:eastAsia="en-US"/>
        </w:rPr>
        <w:t>od</w:t>
      </w:r>
      <w:proofErr w:type="gramEnd"/>
      <w:r w:rsidRPr="00930B29">
        <w:rPr>
          <w:rFonts w:ascii="Arial" w:hAnsi="Arial" w:cs="Arial"/>
          <w:lang w:eastAsia="en-US"/>
        </w:rPr>
        <w:t xml:space="preserve"> dnia dostawy do Zamawiającego</w:t>
      </w:r>
    </w:p>
    <w:p w:rsidR="00142D51" w:rsidRPr="000C7810" w:rsidRDefault="00142D51" w:rsidP="00142D51">
      <w:pPr>
        <w:widowControl w:val="0"/>
        <w:autoSpaceDE w:val="0"/>
        <w:autoSpaceDN w:val="0"/>
        <w:adjustRightInd w:val="0"/>
        <w:spacing w:line="276" w:lineRule="auto"/>
        <w:jc w:val="both"/>
        <w:rPr>
          <w:rFonts w:ascii="Arial" w:hAnsi="Arial" w:cs="Arial"/>
          <w:color w:val="000000"/>
        </w:rPr>
      </w:pPr>
      <w:proofErr w:type="gramStart"/>
      <w:r w:rsidRPr="000C7810">
        <w:rPr>
          <w:rFonts w:ascii="Arial" w:hAnsi="Arial" w:cs="Arial"/>
          <w:color w:val="000000"/>
        </w:rPr>
        <w:t>f</w:t>
      </w:r>
      <w:proofErr w:type="gramEnd"/>
      <w:r w:rsidRPr="000C7810">
        <w:rPr>
          <w:rFonts w:ascii="Arial" w:hAnsi="Arial" w:cs="Arial"/>
          <w:color w:val="000000"/>
        </w:rPr>
        <w:t>) Ustalenia i decyzje dotyczące wykonywania zam</w:t>
      </w:r>
      <w:r w:rsidRPr="000C7810">
        <w:rPr>
          <w:rFonts w:ascii="Arial" w:hAnsi="Arial" w:cs="Arial"/>
          <w:color w:val="000000"/>
          <w:highlight w:val="white"/>
        </w:rPr>
        <w:t>ówienia uzgadniane będą przez zamawiającego z ustanowionym przedstawicielem wykonawcy.</w:t>
      </w:r>
      <w:r w:rsidRPr="000C7810">
        <w:rPr>
          <w:rFonts w:ascii="Arial" w:hAnsi="Arial" w:cs="Arial"/>
          <w:color w:val="000000"/>
        </w:rPr>
        <w:t xml:space="preserve">  </w:t>
      </w:r>
    </w:p>
    <w:p w:rsidR="00142D51" w:rsidRPr="000C7810" w:rsidRDefault="00142D51" w:rsidP="00142D51">
      <w:pPr>
        <w:widowControl w:val="0"/>
        <w:autoSpaceDE w:val="0"/>
        <w:autoSpaceDN w:val="0"/>
        <w:adjustRightInd w:val="0"/>
        <w:spacing w:line="276" w:lineRule="auto"/>
        <w:jc w:val="both"/>
        <w:rPr>
          <w:rFonts w:ascii="Arial" w:hAnsi="Arial" w:cs="Arial"/>
          <w:color w:val="000000"/>
        </w:rPr>
      </w:pPr>
      <w:proofErr w:type="gramStart"/>
      <w:r w:rsidRPr="000C7810">
        <w:rPr>
          <w:rFonts w:ascii="Arial" w:hAnsi="Arial" w:cs="Arial"/>
          <w:color w:val="000000"/>
        </w:rPr>
        <w:t>g</w:t>
      </w:r>
      <w:proofErr w:type="gramEnd"/>
      <w:r w:rsidRPr="000C7810">
        <w:rPr>
          <w:rFonts w:ascii="Arial" w:hAnsi="Arial" w:cs="Arial"/>
          <w:color w:val="000000"/>
        </w:rPr>
        <w:t>) Określenie przez Wykonawcę telefon</w:t>
      </w:r>
      <w:r w:rsidRPr="000C7810">
        <w:rPr>
          <w:rFonts w:ascii="Arial" w:hAnsi="Arial" w:cs="Arial"/>
          <w:color w:val="000000"/>
          <w:highlight w:val="white"/>
        </w:rPr>
        <w:t>ów kontaktowych i numerów fax. oraz innych ustaleń niezbędnych dla sprawnego i terminowego wykonania zamówienia.</w:t>
      </w:r>
      <w:r w:rsidRPr="000C7810">
        <w:rPr>
          <w:rFonts w:ascii="Arial" w:hAnsi="Arial" w:cs="Arial"/>
          <w:color w:val="000000"/>
        </w:rPr>
        <w:t xml:space="preserve">  </w:t>
      </w:r>
    </w:p>
    <w:p w:rsidR="00142D51" w:rsidRPr="00CF55CC" w:rsidRDefault="00142D51" w:rsidP="00142D51">
      <w:pPr>
        <w:widowControl w:val="0"/>
        <w:autoSpaceDE w:val="0"/>
        <w:autoSpaceDN w:val="0"/>
        <w:adjustRightInd w:val="0"/>
        <w:spacing w:line="276" w:lineRule="auto"/>
        <w:jc w:val="both"/>
        <w:rPr>
          <w:rFonts w:ascii="Arial" w:hAnsi="Arial" w:cs="Arial"/>
          <w:color w:val="000000"/>
        </w:rPr>
      </w:pPr>
      <w:proofErr w:type="gramStart"/>
      <w:r w:rsidRPr="000C7810">
        <w:rPr>
          <w:rFonts w:ascii="Arial" w:hAnsi="Arial" w:cs="Arial"/>
          <w:color w:val="000000"/>
        </w:rPr>
        <w:t>h</w:t>
      </w:r>
      <w:proofErr w:type="gramEnd"/>
      <w:r w:rsidRPr="000C7810">
        <w:rPr>
          <w:rFonts w:ascii="Arial" w:hAnsi="Arial" w:cs="Arial"/>
          <w:color w:val="000000"/>
        </w:rPr>
        <w:t>) Zamawiający nie ponosi odpowiedzialności za szkody wyrządzone przez Wykonawcę podczas wykonywania przedmiotu zam</w:t>
      </w:r>
      <w:r w:rsidRPr="000C7810">
        <w:rPr>
          <w:rFonts w:ascii="Arial" w:hAnsi="Arial" w:cs="Arial"/>
          <w:color w:val="000000"/>
          <w:highlight w:val="white"/>
        </w:rPr>
        <w:t>ówienia.</w:t>
      </w:r>
      <w:r w:rsidRPr="00930B29">
        <w:rPr>
          <w:sz w:val="24"/>
          <w:szCs w:val="24"/>
        </w:rPr>
        <w:t>.</w:t>
      </w:r>
    </w:p>
    <w:p w:rsidR="00142D51" w:rsidRPr="00E8518D" w:rsidRDefault="00142D51" w:rsidP="00142D51">
      <w:pPr>
        <w:suppressAutoHyphens w:val="0"/>
        <w:spacing w:after="120"/>
        <w:ind w:right="-2"/>
        <w:contextualSpacing/>
        <w:jc w:val="both"/>
        <w:rPr>
          <w:rFonts w:ascii="Arial" w:hAnsi="Arial" w:cs="Arial"/>
        </w:rPr>
      </w:pPr>
      <w:proofErr w:type="gramStart"/>
      <w:r>
        <w:rPr>
          <w:sz w:val="24"/>
          <w:szCs w:val="24"/>
        </w:rPr>
        <w:t>i</w:t>
      </w:r>
      <w:proofErr w:type="gramEnd"/>
      <w:r>
        <w:rPr>
          <w:sz w:val="24"/>
          <w:szCs w:val="24"/>
        </w:rPr>
        <w:t xml:space="preserve">) </w:t>
      </w:r>
      <w:r w:rsidRPr="00E8518D">
        <w:rPr>
          <w:rFonts w:ascii="Arial" w:hAnsi="Arial" w:cs="Arial"/>
        </w:rPr>
        <w:t>Wykonawca gwarantuje, że:</w:t>
      </w:r>
    </w:p>
    <w:p w:rsidR="00142D51" w:rsidRPr="00E8518D" w:rsidRDefault="00142D51" w:rsidP="00142D51">
      <w:pPr>
        <w:numPr>
          <w:ilvl w:val="2"/>
          <w:numId w:val="27"/>
        </w:numPr>
        <w:tabs>
          <w:tab w:val="left" w:pos="900"/>
        </w:tabs>
        <w:suppressAutoHyphens w:val="0"/>
        <w:autoSpaceDE w:val="0"/>
        <w:autoSpaceDN w:val="0"/>
        <w:adjustRightInd w:val="0"/>
        <w:spacing w:before="5" w:line="252" w:lineRule="exact"/>
        <w:ind w:left="1800" w:hanging="900"/>
        <w:jc w:val="both"/>
        <w:rPr>
          <w:rFonts w:ascii="Arial" w:hAnsi="Arial" w:cs="Arial"/>
        </w:rPr>
      </w:pPr>
      <w:proofErr w:type="gramStart"/>
      <w:r w:rsidRPr="00E8518D">
        <w:rPr>
          <w:rFonts w:ascii="Arial" w:hAnsi="Arial" w:cs="Arial"/>
        </w:rPr>
        <w:t>na</w:t>
      </w:r>
      <w:proofErr w:type="gramEnd"/>
      <w:r w:rsidRPr="00E8518D">
        <w:rPr>
          <w:rFonts w:ascii="Arial" w:hAnsi="Arial" w:cs="Arial"/>
        </w:rPr>
        <w:t xml:space="preserve"> każdej partii towaru muszą znajdować się etykiety umożliwiające oznaczenie towaru, co do tożsamości.</w:t>
      </w:r>
    </w:p>
    <w:p w:rsidR="00142D51" w:rsidRPr="00E8518D" w:rsidRDefault="00142D51" w:rsidP="00142D51">
      <w:pPr>
        <w:numPr>
          <w:ilvl w:val="2"/>
          <w:numId w:val="27"/>
        </w:numPr>
        <w:tabs>
          <w:tab w:val="left" w:pos="900"/>
        </w:tabs>
        <w:suppressAutoHyphens w:val="0"/>
        <w:autoSpaceDE w:val="0"/>
        <w:autoSpaceDN w:val="0"/>
        <w:adjustRightInd w:val="0"/>
        <w:spacing w:before="5" w:line="252" w:lineRule="exact"/>
        <w:ind w:left="1800" w:hanging="900"/>
        <w:jc w:val="both"/>
        <w:rPr>
          <w:rFonts w:ascii="Arial" w:hAnsi="Arial" w:cs="Arial"/>
        </w:rPr>
      </w:pPr>
      <w:proofErr w:type="gramStart"/>
      <w:r w:rsidRPr="00E8518D">
        <w:rPr>
          <w:rFonts w:ascii="Arial" w:hAnsi="Arial" w:cs="Arial"/>
        </w:rPr>
        <w:t>na</w:t>
      </w:r>
      <w:proofErr w:type="gramEnd"/>
      <w:r w:rsidRPr="00E8518D">
        <w:rPr>
          <w:rFonts w:ascii="Arial" w:hAnsi="Arial" w:cs="Arial"/>
        </w:rPr>
        <w:t xml:space="preserve"> opakowaniach zbiorczych będą znajdować się następujące informacje: nazwa producenta, nazwa asortymentu, data produkcji.</w:t>
      </w:r>
    </w:p>
    <w:p w:rsidR="00142D51" w:rsidRPr="00E8518D" w:rsidRDefault="00142D51" w:rsidP="00142D51">
      <w:pPr>
        <w:suppressAutoHyphens w:val="0"/>
        <w:spacing w:after="120"/>
        <w:ind w:right="-2"/>
        <w:contextualSpacing/>
        <w:jc w:val="both"/>
        <w:rPr>
          <w:rFonts w:ascii="Arial" w:hAnsi="Arial" w:cs="Arial"/>
        </w:rPr>
      </w:pPr>
      <w:proofErr w:type="gramStart"/>
      <w:r w:rsidRPr="00E8518D">
        <w:rPr>
          <w:rFonts w:ascii="Arial" w:hAnsi="Arial" w:cs="Arial"/>
        </w:rPr>
        <w:t>j</w:t>
      </w:r>
      <w:proofErr w:type="gramEnd"/>
      <w:r w:rsidRPr="00E8518D">
        <w:rPr>
          <w:rFonts w:ascii="Arial" w:hAnsi="Arial" w:cs="Arial"/>
        </w:rPr>
        <w:t>) Zamawiający wymaga przeszkolenia personelu w zakresie użytkowania oferowanych produktów.</w:t>
      </w:r>
    </w:p>
    <w:p w:rsidR="00142D51" w:rsidRPr="00930B29" w:rsidRDefault="00C2304E" w:rsidP="00142D51">
      <w:pPr>
        <w:suppressAutoHyphens w:val="0"/>
        <w:autoSpaceDE w:val="0"/>
        <w:autoSpaceDN w:val="0"/>
        <w:adjustRightInd w:val="0"/>
        <w:spacing w:after="120"/>
        <w:contextualSpacing/>
        <w:rPr>
          <w:rFonts w:ascii="Arial" w:hAnsi="Arial" w:cs="Arial"/>
          <w:lang w:eastAsia="en-US"/>
        </w:rPr>
      </w:pPr>
      <w:r>
        <w:rPr>
          <w:rFonts w:ascii="Arial" w:hAnsi="Arial" w:cs="Arial"/>
        </w:rPr>
        <w:t>7</w:t>
      </w:r>
      <w:r w:rsidR="00142D51" w:rsidRPr="00E8518D">
        <w:rPr>
          <w:rFonts w:ascii="Arial" w:hAnsi="Arial" w:cs="Arial"/>
        </w:rPr>
        <w:t xml:space="preserve">. </w:t>
      </w:r>
      <w:r w:rsidR="00142D51" w:rsidRPr="00930B29">
        <w:rPr>
          <w:rFonts w:ascii="Arial" w:hAnsi="Arial" w:cs="Arial"/>
        </w:rPr>
        <w:t>Zamawiający zastrzega sobie prawo opcji, tzn.:</w:t>
      </w:r>
    </w:p>
    <w:p w:rsidR="00142D51" w:rsidRPr="00930B29" w:rsidRDefault="00142D51" w:rsidP="00142D51">
      <w:pPr>
        <w:suppressAutoHyphens w:val="0"/>
        <w:autoSpaceDE w:val="0"/>
        <w:autoSpaceDN w:val="0"/>
        <w:adjustRightInd w:val="0"/>
        <w:spacing w:after="120"/>
        <w:jc w:val="both"/>
        <w:rPr>
          <w:rFonts w:ascii="Arial" w:hAnsi="Arial" w:cs="Arial"/>
          <w:lang w:eastAsia="en-US"/>
        </w:rPr>
      </w:pPr>
      <w:r w:rsidRPr="00930B29">
        <w:rPr>
          <w:rFonts w:ascii="Arial" w:hAnsi="Arial" w:cs="Arial"/>
          <w:lang w:eastAsia="en-US"/>
        </w:rPr>
        <w:t xml:space="preserve">Podane w </w:t>
      </w:r>
      <w:r w:rsidRPr="00E8518D">
        <w:rPr>
          <w:rFonts w:ascii="Arial" w:hAnsi="Arial" w:cs="Arial"/>
          <w:lang w:eastAsia="en-US"/>
        </w:rPr>
        <w:t>formularzu asortymentowo-cenowym</w:t>
      </w:r>
      <w:r w:rsidRPr="00930B29">
        <w:rPr>
          <w:rFonts w:ascii="Arial" w:hAnsi="Arial" w:cs="Arial"/>
          <w:i/>
        </w:rPr>
        <w:t xml:space="preserve"> </w:t>
      </w:r>
      <w:r w:rsidRPr="00930B29">
        <w:rPr>
          <w:rFonts w:ascii="Arial" w:hAnsi="Arial" w:cs="Arial"/>
          <w:lang w:eastAsia="en-US"/>
        </w:rPr>
        <w:t>ilości asortymentu są ilościami orientacyjnymi niezbędnymi do obliczenia ceny oferty.</w:t>
      </w:r>
    </w:p>
    <w:p w:rsidR="00142D51" w:rsidRPr="00930B29" w:rsidRDefault="00142D51" w:rsidP="00142D51">
      <w:pPr>
        <w:suppressAutoHyphens w:val="0"/>
        <w:autoSpaceDE w:val="0"/>
        <w:autoSpaceDN w:val="0"/>
        <w:adjustRightInd w:val="0"/>
        <w:spacing w:after="120"/>
        <w:jc w:val="both"/>
        <w:rPr>
          <w:rFonts w:ascii="Arial" w:hAnsi="Arial" w:cs="Arial"/>
          <w:lang w:eastAsia="en-US"/>
        </w:rPr>
      </w:pPr>
      <w:r w:rsidRPr="00930B29">
        <w:rPr>
          <w:rFonts w:ascii="Arial" w:hAnsi="Arial" w:cs="Arial"/>
          <w:lang w:eastAsia="en-US"/>
        </w:rPr>
        <w:t xml:space="preserve">Zamawiający zastrzega sobie możliwość zmiany ilości asortymentu między pozycjami </w:t>
      </w:r>
      <w:proofErr w:type="gramStart"/>
      <w:r w:rsidRPr="00930B29">
        <w:rPr>
          <w:rFonts w:ascii="Arial" w:hAnsi="Arial" w:cs="Arial"/>
          <w:lang w:eastAsia="en-US"/>
        </w:rPr>
        <w:t>w  zależności</w:t>
      </w:r>
      <w:proofErr w:type="gramEnd"/>
      <w:r w:rsidRPr="00930B29">
        <w:rPr>
          <w:rFonts w:ascii="Arial" w:hAnsi="Arial" w:cs="Arial"/>
          <w:lang w:eastAsia="en-US"/>
        </w:rPr>
        <w:t xml:space="preserve"> od potrzeb, bez konieczności zmian w umowie, pod warunkiem nie przekroczenia ogólnej wartości umowy o zamówienie publiczne. W takim przypadku Wykonawca zobowiązuje się do zachowania cen jednostkowych na niezmienionym poziomie.</w:t>
      </w:r>
      <w:r w:rsidRPr="00930B29">
        <w:rPr>
          <w:rFonts w:ascii="Arial" w:hAnsi="Arial" w:cs="Arial"/>
        </w:rPr>
        <w:t xml:space="preserve"> Kompensacja nie może spowodować zwiększenia całkowitej wartości umowy.</w:t>
      </w:r>
    </w:p>
    <w:p w:rsidR="00142D51" w:rsidRPr="00930B29" w:rsidRDefault="00142D51" w:rsidP="00142D51">
      <w:pPr>
        <w:widowControl w:val="0"/>
        <w:spacing w:after="120"/>
        <w:jc w:val="both"/>
        <w:rPr>
          <w:rFonts w:ascii="Arial" w:hAnsi="Arial" w:cs="Arial"/>
        </w:rPr>
      </w:pPr>
      <w:r w:rsidRPr="00930B29">
        <w:rPr>
          <w:rFonts w:ascii="Arial" w:hAnsi="Arial" w:cs="Arial"/>
        </w:rPr>
        <w:t>Wykonawcy nie przysługuje wobec Zamawiającego roszczenie odszkodowawcze z tytułu niewykorzystania zakresu ilościowego umowy oraz niewykorzystania całej wartości umowy. Niewykorzystanie przez Zamawiającego umowy nie wymaga podania przyczyn oraz nie powoduje powstania zobowiązań odszkodowawczych z tego tytułu.</w:t>
      </w:r>
    </w:p>
    <w:p w:rsidR="00142D51" w:rsidRDefault="00142D51" w:rsidP="00142D51">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p>
    <w:p w:rsidR="00142D51" w:rsidRDefault="00142D51" w:rsidP="00142D51">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p>
    <w:p w:rsidR="00142D51" w:rsidRPr="001B492E" w:rsidRDefault="00142D51" w:rsidP="00142D51">
      <w:pPr>
        <w:pStyle w:val="Nagwek2"/>
        <w:tabs>
          <w:tab w:val="left" w:pos="4900"/>
        </w:tabs>
        <w:rPr>
          <w:rFonts w:cs="Arial"/>
          <w:smallCaps/>
          <w:sz w:val="20"/>
        </w:rPr>
      </w:pPr>
    </w:p>
    <w:p w:rsidR="00142D51" w:rsidRPr="001D0EC2" w:rsidRDefault="00142D51" w:rsidP="00142D51">
      <w:pPr>
        <w:pStyle w:val="Nagwek2"/>
        <w:tabs>
          <w:tab w:val="left" w:pos="4900"/>
        </w:tabs>
        <w:rPr>
          <w:rFonts w:cs="Arial"/>
          <w:color w:val="0000FF"/>
          <w:sz w:val="20"/>
        </w:rPr>
      </w:pPr>
      <w:r w:rsidRPr="001D0EC2">
        <w:rPr>
          <w:rFonts w:cs="Arial"/>
          <w:color w:val="0000FF"/>
          <w:sz w:val="20"/>
        </w:rPr>
        <w:t>IV. T</w:t>
      </w:r>
      <w:r>
        <w:rPr>
          <w:rFonts w:cs="Arial"/>
          <w:color w:val="0000FF"/>
          <w:sz w:val="20"/>
        </w:rPr>
        <w:t>ERMIN WYKONANIA ZAMÓWIENIA</w:t>
      </w:r>
      <w:r w:rsidRPr="001D0EC2">
        <w:rPr>
          <w:rFonts w:cs="Arial"/>
          <w:color w:val="0000FF"/>
          <w:sz w:val="20"/>
        </w:rPr>
        <w:t xml:space="preserve">. </w:t>
      </w:r>
    </w:p>
    <w:p w:rsidR="00142D51" w:rsidRDefault="00142D51" w:rsidP="00142D51">
      <w:pPr>
        <w:suppressAutoHyphens w:val="0"/>
        <w:autoSpaceDE w:val="0"/>
        <w:autoSpaceDN w:val="0"/>
        <w:adjustRightInd w:val="0"/>
        <w:spacing w:line="288" w:lineRule="auto"/>
        <w:rPr>
          <w:rFonts w:ascii="Arial" w:hAnsi="Arial" w:cs="Arial"/>
          <w:color w:val="000000"/>
        </w:rPr>
      </w:pPr>
    </w:p>
    <w:p w:rsidR="00142D51" w:rsidRPr="00CE351C" w:rsidRDefault="00142D51" w:rsidP="00142D51">
      <w:pPr>
        <w:suppressAutoHyphens w:val="0"/>
        <w:autoSpaceDE w:val="0"/>
        <w:autoSpaceDN w:val="0"/>
        <w:adjustRightInd w:val="0"/>
        <w:spacing w:line="288" w:lineRule="auto"/>
        <w:rPr>
          <w:rFonts w:ascii="Arial" w:hAnsi="Arial" w:cs="Arial"/>
          <w:color w:val="000000"/>
        </w:rPr>
      </w:pPr>
      <w:r w:rsidRPr="00FB556F">
        <w:rPr>
          <w:rFonts w:ascii="Arial" w:hAnsi="Arial" w:cs="Arial"/>
          <w:color w:val="000000"/>
        </w:rPr>
        <w:t xml:space="preserve">Sukcesywne </w:t>
      </w:r>
      <w:proofErr w:type="gramStart"/>
      <w:r w:rsidRPr="00FB556F">
        <w:rPr>
          <w:rFonts w:ascii="Arial" w:hAnsi="Arial" w:cs="Arial"/>
          <w:color w:val="000000"/>
        </w:rPr>
        <w:t>dostawy</w:t>
      </w:r>
      <w:r w:rsidRPr="00FB556F">
        <w:rPr>
          <w:rFonts w:ascii="Arial" w:hAnsi="Arial" w:cs="Arial"/>
        </w:rPr>
        <w:t xml:space="preserve">  </w:t>
      </w:r>
      <w:r w:rsidRPr="00FB556F">
        <w:rPr>
          <w:rFonts w:ascii="Arial" w:hAnsi="Arial" w:cs="Arial"/>
          <w:color w:val="000000"/>
        </w:rPr>
        <w:t>przez</w:t>
      </w:r>
      <w:proofErr w:type="gramEnd"/>
      <w:r w:rsidRPr="00FB556F">
        <w:rPr>
          <w:rFonts w:ascii="Arial" w:hAnsi="Arial" w:cs="Arial"/>
          <w:color w:val="000000"/>
        </w:rPr>
        <w:t xml:space="preserve"> okres </w:t>
      </w:r>
      <w:r w:rsidRPr="00FB556F">
        <w:rPr>
          <w:rFonts w:ascii="Arial" w:hAnsi="Arial" w:cs="Arial"/>
          <w:color w:val="000000"/>
          <w:shd w:val="clear" w:color="auto" w:fill="FFFFFF"/>
        </w:rPr>
        <w:t>12 miesięcy</w:t>
      </w:r>
      <w:r w:rsidRPr="00FB556F">
        <w:rPr>
          <w:rFonts w:ascii="Arial" w:hAnsi="Arial" w:cs="Arial"/>
          <w:color w:val="000000"/>
        </w:rPr>
        <w:t xml:space="preserve"> </w:t>
      </w:r>
      <w:r w:rsidRPr="00CE351C">
        <w:rPr>
          <w:rFonts w:ascii="Arial" w:hAnsi="Arial" w:cs="Arial"/>
          <w:color w:val="000000"/>
          <w:sz w:val="22"/>
          <w:szCs w:val="22"/>
        </w:rPr>
        <w:t xml:space="preserve"> </w:t>
      </w:r>
      <w:r w:rsidRPr="00CE351C">
        <w:rPr>
          <w:rFonts w:ascii="Arial" w:hAnsi="Arial" w:cs="Arial"/>
          <w:color w:val="000000"/>
        </w:rPr>
        <w:t xml:space="preserve">wg przekazywanych na bieżąco potrzeb. </w:t>
      </w:r>
    </w:p>
    <w:p w:rsidR="00142D51" w:rsidRPr="001B492E" w:rsidRDefault="00142D51" w:rsidP="00142D51">
      <w:pPr>
        <w:rPr>
          <w:rFonts w:ascii="Arial" w:hAnsi="Arial" w:cs="Arial"/>
        </w:rPr>
      </w:pPr>
    </w:p>
    <w:p w:rsidR="00142D51" w:rsidRPr="002B6D28" w:rsidRDefault="00142D51" w:rsidP="00142D51">
      <w:pPr>
        <w:suppressAutoHyphens w:val="0"/>
        <w:spacing w:line="271" w:lineRule="auto"/>
        <w:jc w:val="both"/>
        <w:rPr>
          <w:rFonts w:ascii="Arial" w:hAnsi="Arial" w:cs="Arial"/>
          <w:b/>
          <w:color w:val="0000FF"/>
        </w:rPr>
      </w:pPr>
      <w:r w:rsidRPr="002B6D28">
        <w:rPr>
          <w:rFonts w:ascii="Arial" w:hAnsi="Arial" w:cs="Arial"/>
          <w:b/>
          <w:color w:val="0000FF"/>
        </w:rPr>
        <w:t>V. WARUNKI UDZIAŁU W POSTĘPOWANIU ORAZ PODSTAWY DO WYKLUCZENIA</w:t>
      </w:r>
    </w:p>
    <w:p w:rsidR="00142D51" w:rsidRPr="00236E0B" w:rsidRDefault="00142D51" w:rsidP="00142D51">
      <w:pPr>
        <w:widowControl w:val="0"/>
        <w:suppressAutoHyphens w:val="0"/>
        <w:spacing w:after="246" w:line="240" w:lineRule="exact"/>
        <w:ind w:left="320" w:hanging="320"/>
        <w:jc w:val="both"/>
        <w:rPr>
          <w:rFonts w:ascii="Arial" w:eastAsia="Calibri" w:hAnsi="Arial" w:cs="Arial"/>
          <w:color w:val="000000"/>
          <w:sz w:val="22"/>
          <w:szCs w:val="22"/>
          <w:lang w:bidi="pl-PL"/>
        </w:rPr>
      </w:pPr>
      <w:r w:rsidRPr="00236E0B">
        <w:rPr>
          <w:rFonts w:ascii="Arial" w:eastAsia="Calibri" w:hAnsi="Arial" w:cs="Arial"/>
          <w:color w:val="000000"/>
          <w:sz w:val="22"/>
          <w:szCs w:val="22"/>
          <w:lang w:bidi="pl-PL"/>
        </w:rPr>
        <w:t>O udzielenie zamówienia mogą ubiegać się wykonawcy, którzy:</w:t>
      </w:r>
    </w:p>
    <w:p w:rsidR="00142D51" w:rsidRPr="00236E0B" w:rsidRDefault="00142D51" w:rsidP="00142D51">
      <w:pPr>
        <w:keepNext/>
        <w:keepLines/>
        <w:widowControl w:val="0"/>
        <w:numPr>
          <w:ilvl w:val="0"/>
          <w:numId w:val="30"/>
        </w:numPr>
        <w:tabs>
          <w:tab w:val="left" w:pos="337"/>
        </w:tabs>
        <w:suppressAutoHyphens w:val="0"/>
        <w:spacing w:line="293" w:lineRule="exact"/>
        <w:ind w:left="320" w:hanging="320"/>
        <w:jc w:val="both"/>
        <w:outlineLvl w:val="1"/>
        <w:rPr>
          <w:rFonts w:ascii="Arial" w:eastAsia="Calibri" w:hAnsi="Arial" w:cs="Arial"/>
          <w:b/>
          <w:bCs/>
          <w:color w:val="000000"/>
          <w:sz w:val="22"/>
          <w:szCs w:val="22"/>
          <w:lang w:bidi="pl-PL"/>
        </w:rPr>
      </w:pPr>
      <w:bookmarkStart w:id="0" w:name="bookmark4"/>
      <w:r w:rsidRPr="00236E0B">
        <w:rPr>
          <w:rFonts w:ascii="Arial" w:eastAsia="Calibri" w:hAnsi="Arial" w:cs="Arial"/>
          <w:b/>
          <w:bCs/>
          <w:color w:val="000000"/>
          <w:sz w:val="22"/>
          <w:szCs w:val="22"/>
          <w:u w:val="single"/>
          <w:lang w:bidi="pl-PL"/>
        </w:rPr>
        <w:t>Nie podlegają wykluczeniu:</w:t>
      </w:r>
      <w:bookmarkEnd w:id="0"/>
    </w:p>
    <w:p w:rsidR="00142D51" w:rsidRPr="00BE2A12" w:rsidRDefault="00142D51" w:rsidP="00142D51">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142D51" w:rsidRPr="00BE2A12" w:rsidRDefault="00142D51" w:rsidP="00142D51">
      <w:pPr>
        <w:widowControl w:val="0"/>
        <w:tabs>
          <w:tab w:val="left" w:pos="471"/>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w:t>
      </w:r>
      <w:r>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142D51" w:rsidRPr="00BE2A12" w:rsidRDefault="00142D51" w:rsidP="00142D51">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2)</w:t>
      </w:r>
      <w:r>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142D51" w:rsidRPr="00BE2A12" w:rsidRDefault="00142D51" w:rsidP="00142D51">
      <w:pPr>
        <w:widowControl w:val="0"/>
        <w:numPr>
          <w:ilvl w:val="0"/>
          <w:numId w:val="32"/>
        </w:numPr>
        <w:tabs>
          <w:tab w:val="left" w:pos="758"/>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142D51" w:rsidRPr="00BE2A12" w:rsidRDefault="00142D51" w:rsidP="00142D51">
      <w:pPr>
        <w:widowControl w:val="0"/>
        <w:numPr>
          <w:ilvl w:val="0"/>
          <w:numId w:val="32"/>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142D51" w:rsidRPr="00BE2A12" w:rsidRDefault="00142D51" w:rsidP="00142D51">
      <w:pPr>
        <w:widowControl w:val="0"/>
        <w:numPr>
          <w:ilvl w:val="0"/>
          <w:numId w:val="32"/>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142D51" w:rsidRPr="00BE2A12" w:rsidRDefault="00142D51" w:rsidP="00142D51">
      <w:pPr>
        <w:widowControl w:val="0"/>
        <w:numPr>
          <w:ilvl w:val="0"/>
          <w:numId w:val="32"/>
        </w:numPr>
        <w:tabs>
          <w:tab w:val="left" w:pos="77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142D51" w:rsidRPr="00BE2A12" w:rsidRDefault="00142D51" w:rsidP="00142D51">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3)</w:t>
      </w:r>
      <w:r>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142D51" w:rsidRPr="00BE2A12" w:rsidRDefault="00142D51" w:rsidP="00142D51">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4)</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należności;</w:t>
      </w:r>
    </w:p>
    <w:p w:rsidR="00142D51" w:rsidRPr="00BE2A12" w:rsidRDefault="00142D51" w:rsidP="00142D51">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5)</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42D51" w:rsidRPr="00BE2A12" w:rsidRDefault="00142D51" w:rsidP="00142D51">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6)</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142D51" w:rsidRPr="00BE2A12" w:rsidRDefault="00142D51" w:rsidP="00142D51">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7)</w:t>
      </w:r>
      <w:r>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142D51" w:rsidRPr="00BE2A12" w:rsidRDefault="00142D51" w:rsidP="00142D51">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8)</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142D51" w:rsidRPr="00BE2A12" w:rsidRDefault="00142D51" w:rsidP="00142D51">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9)</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z innymi wykonawcami zawarł porozumienie mające na celu zakłócenie konkurencji między wykonawcami w postępowaniu o udzielenie zamówienia, co zamawiający jest w stanie wykazać za </w:t>
      </w:r>
      <w:r w:rsidRPr="00BE2A12">
        <w:rPr>
          <w:rFonts w:ascii="Arial" w:eastAsia="Calibri" w:hAnsi="Arial" w:cs="Arial"/>
          <w:color w:val="000000"/>
          <w:lang w:bidi="pl-PL"/>
        </w:rPr>
        <w:lastRenderedPageBreak/>
        <w:t>pomocą stosownych środków dowodowych;</w:t>
      </w:r>
    </w:p>
    <w:p w:rsidR="00142D51" w:rsidRPr="00BE2A12" w:rsidRDefault="00142D51" w:rsidP="00142D51">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10)</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142D51" w:rsidRPr="00BE2A12" w:rsidRDefault="00142D51" w:rsidP="00142D51">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11)</w:t>
      </w:r>
      <w:r>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142D51" w:rsidRPr="00BE2A12" w:rsidRDefault="00142D51" w:rsidP="00142D51">
      <w:pPr>
        <w:widowControl w:val="0"/>
        <w:numPr>
          <w:ilvl w:val="0"/>
          <w:numId w:val="31"/>
        </w:numPr>
        <w:tabs>
          <w:tab w:val="left" w:pos="428"/>
        </w:tabs>
        <w:suppressAutoHyphens w:val="0"/>
        <w:spacing w:after="244"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zamówienia.</w:t>
      </w:r>
    </w:p>
    <w:p w:rsidR="00142D51" w:rsidRPr="00BE2A12" w:rsidRDefault="00142D51" w:rsidP="00142D51">
      <w:pPr>
        <w:keepNext/>
        <w:keepLines/>
        <w:widowControl w:val="0"/>
        <w:suppressAutoHyphens w:val="0"/>
        <w:spacing w:line="288" w:lineRule="exact"/>
        <w:outlineLvl w:val="1"/>
        <w:rPr>
          <w:rFonts w:ascii="Arial" w:eastAsia="Calibri" w:hAnsi="Arial" w:cs="Arial"/>
          <w:b/>
          <w:bCs/>
          <w:color w:val="000000"/>
          <w:lang w:bidi="pl-PL"/>
        </w:rPr>
      </w:pPr>
      <w:bookmarkStart w:id="1"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1"/>
    </w:p>
    <w:p w:rsidR="00142D51" w:rsidRPr="00BE2A12" w:rsidRDefault="00142D51" w:rsidP="00142D51">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142D51" w:rsidRPr="00BE2A12" w:rsidRDefault="00142D51" w:rsidP="00142D51">
      <w:pPr>
        <w:widowControl w:val="0"/>
        <w:numPr>
          <w:ilvl w:val="0"/>
          <w:numId w:val="33"/>
        </w:numPr>
        <w:tabs>
          <w:tab w:val="left" w:pos="298"/>
        </w:tabs>
        <w:suppressAutoHyphens w:val="0"/>
        <w:spacing w:after="240"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142D51" w:rsidRPr="00BE2A12" w:rsidRDefault="00142D51" w:rsidP="00142D51">
      <w:pPr>
        <w:keepNext/>
        <w:keepLines/>
        <w:widowControl w:val="0"/>
        <w:suppressAutoHyphens w:val="0"/>
        <w:spacing w:line="293" w:lineRule="exact"/>
        <w:jc w:val="both"/>
        <w:outlineLvl w:val="1"/>
        <w:rPr>
          <w:rFonts w:ascii="Arial" w:eastAsia="Calibri" w:hAnsi="Arial" w:cs="Arial"/>
          <w:b/>
          <w:bCs/>
          <w:color w:val="000000"/>
          <w:lang w:bidi="pl-PL"/>
        </w:rPr>
      </w:pPr>
      <w:bookmarkStart w:id="2"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2"/>
    </w:p>
    <w:p w:rsidR="00142D51" w:rsidRPr="00AE4FB7" w:rsidRDefault="00142D51" w:rsidP="00142D51">
      <w:pPr>
        <w:widowControl w:val="0"/>
        <w:numPr>
          <w:ilvl w:val="0"/>
          <w:numId w:val="34"/>
        </w:numPr>
        <w:tabs>
          <w:tab w:val="left" w:pos="29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t>że</w:t>
      </w:r>
      <w:proofErr w:type="gramEnd"/>
      <w:r w:rsidRPr="00AE4FB7">
        <w:rPr>
          <w:rFonts w:ascii="Arial" w:eastAsia="Calibri" w:hAnsi="Arial" w:cs="Arial"/>
          <w:color w:val="000000"/>
          <w:lang w:bidi="pl-PL"/>
        </w:rPr>
        <w:t xml:space="preserve"> w tym wyroku został określony inny okres wykluczenia;</w:t>
      </w:r>
    </w:p>
    <w:p w:rsidR="00142D51" w:rsidRPr="00AE4FB7" w:rsidRDefault="00142D51" w:rsidP="00142D51">
      <w:pPr>
        <w:widowControl w:val="0"/>
        <w:numPr>
          <w:ilvl w:val="0"/>
          <w:numId w:val="34"/>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142D51" w:rsidRPr="00AE4FB7" w:rsidRDefault="00142D51" w:rsidP="00142D51">
      <w:pPr>
        <w:widowControl w:val="0"/>
        <w:numPr>
          <w:ilvl w:val="0"/>
          <w:numId w:val="35"/>
        </w:numPr>
        <w:tabs>
          <w:tab w:val="left" w:pos="284"/>
        </w:tabs>
        <w:suppressAutoHyphens w:val="0"/>
        <w:spacing w:line="293" w:lineRule="exact"/>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142D51" w:rsidRPr="00AE4FB7" w:rsidRDefault="00142D51" w:rsidP="00142D51">
      <w:pPr>
        <w:widowControl w:val="0"/>
        <w:numPr>
          <w:ilvl w:val="0"/>
          <w:numId w:val="35"/>
        </w:numPr>
        <w:tabs>
          <w:tab w:val="left" w:pos="284"/>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142D51" w:rsidRPr="00AE4FB7" w:rsidRDefault="00142D51" w:rsidP="00142D51">
      <w:pPr>
        <w:widowControl w:val="0"/>
        <w:suppressAutoHyphens w:val="0"/>
        <w:spacing w:line="293" w:lineRule="exact"/>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42D51" w:rsidRPr="00AE4FB7" w:rsidRDefault="00142D51" w:rsidP="00142D51">
      <w:pPr>
        <w:widowControl w:val="0"/>
        <w:numPr>
          <w:ilvl w:val="0"/>
          <w:numId w:val="34"/>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142D51" w:rsidRPr="00AE4FB7" w:rsidRDefault="00142D51" w:rsidP="00142D51">
      <w:pPr>
        <w:widowControl w:val="0"/>
        <w:numPr>
          <w:ilvl w:val="0"/>
          <w:numId w:val="34"/>
        </w:numPr>
        <w:tabs>
          <w:tab w:val="left" w:pos="31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142D51" w:rsidRPr="00AE4FB7" w:rsidRDefault="00142D51" w:rsidP="00142D51">
      <w:pPr>
        <w:widowControl w:val="0"/>
        <w:numPr>
          <w:ilvl w:val="0"/>
          <w:numId w:val="34"/>
        </w:numPr>
        <w:tabs>
          <w:tab w:val="left" w:pos="313"/>
        </w:tabs>
        <w:suppressAutoHyphens w:val="0"/>
        <w:spacing w:after="240"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142D51" w:rsidRPr="00AE4FB7" w:rsidRDefault="00142D51" w:rsidP="00142D51">
      <w:pPr>
        <w:widowControl w:val="0"/>
        <w:suppressAutoHyphens w:val="0"/>
        <w:spacing w:line="293" w:lineRule="exact"/>
        <w:jc w:val="both"/>
        <w:rPr>
          <w:rFonts w:ascii="Arial" w:eastAsia="Calibri" w:hAnsi="Arial" w:cs="Arial"/>
          <w:color w:val="000000"/>
          <w:lang w:bidi="pl-PL"/>
        </w:rPr>
      </w:pPr>
      <w:r w:rsidRPr="00AE4FB7">
        <w:rPr>
          <w:rFonts w:ascii="Arial" w:eastAsia="Calibri" w:hAnsi="Arial" w:cs="Arial"/>
          <w:color w:val="000000"/>
          <w:lang w:bidi="pl-PL"/>
        </w:rPr>
        <w:lastRenderedPageBreak/>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42D51" w:rsidRPr="00AE4FB7" w:rsidRDefault="00142D51" w:rsidP="00142D51">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142D51" w:rsidRPr="00AE4FB7" w:rsidRDefault="00142D51" w:rsidP="00142D51">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142D51" w:rsidRPr="00AE4FB7" w:rsidRDefault="00142D51" w:rsidP="00142D51">
      <w:pPr>
        <w:keepNext/>
        <w:keepLines/>
        <w:widowControl w:val="0"/>
        <w:numPr>
          <w:ilvl w:val="0"/>
          <w:numId w:val="30"/>
        </w:numPr>
        <w:tabs>
          <w:tab w:val="left" w:pos="298"/>
        </w:tabs>
        <w:suppressAutoHyphens w:val="0"/>
        <w:spacing w:line="293" w:lineRule="exact"/>
        <w:jc w:val="both"/>
        <w:outlineLvl w:val="1"/>
        <w:rPr>
          <w:rFonts w:ascii="Arial" w:eastAsia="Calibri" w:hAnsi="Arial" w:cs="Arial"/>
          <w:b/>
          <w:bCs/>
          <w:color w:val="000000"/>
          <w:lang w:bidi="pl-PL"/>
        </w:rPr>
      </w:pPr>
      <w:bookmarkStart w:id="3" w:name="bookmark8"/>
      <w:r w:rsidRPr="00AE4FB7">
        <w:rPr>
          <w:rFonts w:ascii="Arial" w:eastAsia="Calibri" w:hAnsi="Arial" w:cs="Arial"/>
          <w:b/>
          <w:bCs/>
          <w:color w:val="000000"/>
          <w:u w:val="single"/>
          <w:lang w:bidi="pl-PL"/>
        </w:rPr>
        <w:t>Spełniają warunki udziału w postępowaniu dotyczące:</w:t>
      </w:r>
      <w:bookmarkEnd w:id="3"/>
    </w:p>
    <w:p w:rsidR="00142D51" w:rsidRDefault="00142D51" w:rsidP="00142D51">
      <w:pPr>
        <w:keepNext/>
        <w:keepLines/>
        <w:widowControl w:val="0"/>
        <w:numPr>
          <w:ilvl w:val="0"/>
          <w:numId w:val="36"/>
        </w:numPr>
        <w:tabs>
          <w:tab w:val="left" w:pos="308"/>
        </w:tabs>
        <w:suppressAutoHyphens w:val="0"/>
        <w:spacing w:line="276" w:lineRule="auto"/>
        <w:ind w:right="860"/>
        <w:outlineLvl w:val="1"/>
        <w:rPr>
          <w:rFonts w:ascii="Arial" w:eastAsia="Calibri" w:hAnsi="Arial" w:cs="Arial"/>
          <w:b/>
          <w:bCs/>
          <w:color w:val="000000"/>
          <w:lang w:bidi="pl-PL"/>
        </w:rPr>
      </w:pPr>
      <w:bookmarkStart w:id="4"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4"/>
    </w:p>
    <w:p w:rsidR="00142D51" w:rsidRPr="00AE4FB7" w:rsidRDefault="00142D51" w:rsidP="00142D51">
      <w:pPr>
        <w:keepNext/>
        <w:keepLines/>
        <w:widowControl w:val="0"/>
        <w:tabs>
          <w:tab w:val="left" w:pos="308"/>
        </w:tabs>
        <w:suppressAutoHyphens w:val="0"/>
        <w:spacing w:line="276" w:lineRule="auto"/>
        <w:ind w:right="860"/>
        <w:outlineLvl w:val="1"/>
        <w:rPr>
          <w:rFonts w:ascii="Arial" w:eastAsia="Calibri" w:hAnsi="Arial" w:cs="Arial"/>
          <w:b/>
          <w:bCs/>
          <w:color w:val="000000"/>
          <w:lang w:bidi="pl-PL"/>
        </w:rPr>
      </w:pPr>
      <w:r w:rsidRPr="00AE4FB7">
        <w:rPr>
          <w:rFonts w:ascii="Arial" w:eastAsia="Calibri" w:hAnsi="Arial" w:cs="Arial"/>
          <w:i/>
          <w:iCs/>
          <w:color w:val="000000"/>
          <w:lang w:bidi="pl-PL"/>
        </w:rPr>
        <w:t>Zamawiający nie określa wymagań w zakresie spełniania tego warunku</w:t>
      </w:r>
    </w:p>
    <w:p w:rsidR="00142D51" w:rsidRPr="00AE4FB7" w:rsidRDefault="00142D51" w:rsidP="00142D51">
      <w:pPr>
        <w:keepNext/>
        <w:keepLines/>
        <w:widowControl w:val="0"/>
        <w:numPr>
          <w:ilvl w:val="0"/>
          <w:numId w:val="36"/>
        </w:numPr>
        <w:tabs>
          <w:tab w:val="left" w:pos="308"/>
        </w:tabs>
        <w:suppressAutoHyphens w:val="0"/>
        <w:spacing w:line="276" w:lineRule="auto"/>
        <w:jc w:val="both"/>
        <w:outlineLvl w:val="1"/>
        <w:rPr>
          <w:rFonts w:ascii="Arial" w:eastAsia="Calibri" w:hAnsi="Arial" w:cs="Arial"/>
          <w:b/>
          <w:bCs/>
          <w:color w:val="000000"/>
          <w:lang w:bidi="pl-PL"/>
        </w:rPr>
      </w:pPr>
      <w:bookmarkStart w:id="5"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5"/>
    </w:p>
    <w:p w:rsidR="00142D51" w:rsidRPr="00AE4FB7" w:rsidRDefault="00142D51" w:rsidP="00142D51">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w:t>
      </w:r>
    </w:p>
    <w:p w:rsidR="00142D51" w:rsidRPr="00AE4FB7" w:rsidRDefault="00142D51" w:rsidP="00142D51">
      <w:pPr>
        <w:keepNext/>
        <w:keepLines/>
        <w:widowControl w:val="0"/>
        <w:numPr>
          <w:ilvl w:val="0"/>
          <w:numId w:val="36"/>
        </w:numPr>
        <w:tabs>
          <w:tab w:val="left" w:pos="308"/>
        </w:tabs>
        <w:suppressAutoHyphens w:val="0"/>
        <w:spacing w:line="276" w:lineRule="auto"/>
        <w:jc w:val="both"/>
        <w:outlineLvl w:val="1"/>
        <w:rPr>
          <w:rFonts w:ascii="Arial" w:eastAsia="Calibri" w:hAnsi="Arial" w:cs="Arial"/>
          <w:b/>
          <w:bCs/>
          <w:color w:val="000000"/>
          <w:lang w:bidi="pl-PL"/>
        </w:rPr>
      </w:pPr>
      <w:bookmarkStart w:id="6"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6"/>
    </w:p>
    <w:p w:rsidR="00142D51" w:rsidRDefault="00142D51" w:rsidP="00142D51">
      <w:pPr>
        <w:suppressAutoHyphens w:val="0"/>
        <w:autoSpaceDE w:val="0"/>
        <w:autoSpaceDN w:val="0"/>
        <w:adjustRightInd w:val="0"/>
        <w:spacing w:line="276" w:lineRule="auto"/>
        <w:jc w:val="both"/>
        <w:rPr>
          <w:rFonts w:ascii="Arial" w:hAnsi="Arial" w:cs="Arial"/>
          <w:b/>
          <w:bCs/>
        </w:rPr>
      </w:pPr>
      <w:r w:rsidRPr="00AE4FB7">
        <w:rPr>
          <w:rFonts w:ascii="Arial" w:eastAsia="Calibri" w:hAnsi="Arial" w:cs="Arial"/>
          <w:i/>
          <w:iCs/>
          <w:color w:val="000000"/>
          <w:lang w:bidi="pl-PL"/>
        </w:rPr>
        <w:t>Zamawiający nie określa wymagań w zakresie spełniania tego warunku</w:t>
      </w:r>
    </w:p>
    <w:p w:rsidR="00142D51" w:rsidRDefault="00142D51" w:rsidP="00142D51">
      <w:pPr>
        <w:suppressAutoHyphens w:val="0"/>
        <w:autoSpaceDE w:val="0"/>
        <w:autoSpaceDN w:val="0"/>
        <w:adjustRightInd w:val="0"/>
        <w:spacing w:line="276" w:lineRule="auto"/>
        <w:jc w:val="both"/>
        <w:rPr>
          <w:rFonts w:ascii="Arial" w:hAnsi="Arial" w:cs="Arial"/>
          <w:b/>
          <w:bCs/>
        </w:rPr>
      </w:pPr>
    </w:p>
    <w:p w:rsidR="00142D51" w:rsidRPr="000C53C9"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b/>
          <w:bCs/>
        </w:rPr>
        <w:t>3</w:t>
      </w:r>
      <w:r w:rsidRPr="000C53C9">
        <w:rPr>
          <w:rFonts w:ascii="Arial" w:hAnsi="Arial" w:cs="Arial"/>
          <w:b/>
          <w:bCs/>
        </w:rPr>
        <w:t xml:space="preserve">. </w:t>
      </w:r>
      <w:r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42D51" w:rsidRPr="000C53C9"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bCs/>
        </w:rPr>
        <w:t>4</w:t>
      </w:r>
      <w:r w:rsidRPr="000C53C9">
        <w:rPr>
          <w:rFonts w:ascii="Arial" w:hAnsi="Arial" w:cs="Arial"/>
          <w:b/>
          <w:bCs/>
        </w:rPr>
        <w:t xml:space="preserve">. </w:t>
      </w:r>
      <w:r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142D51" w:rsidRPr="000C53C9" w:rsidRDefault="00142D51" w:rsidP="00142D51">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142D51" w:rsidRPr="000C53C9" w:rsidRDefault="00142D51" w:rsidP="00142D51">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t>3) zakres i okres udziału innego podmiotu przy wykonywaniu zamówienia</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lastRenderedPageBreak/>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142D51" w:rsidRPr="000C53C9"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bCs/>
        </w:rPr>
        <w:t>5</w:t>
      </w:r>
      <w:r w:rsidRPr="005A6076">
        <w:rPr>
          <w:rFonts w:ascii="Arial" w:hAnsi="Arial" w:cs="Arial"/>
          <w:bCs/>
        </w:rPr>
        <w:t>.</w:t>
      </w:r>
      <w:r w:rsidRPr="000C53C9">
        <w:rPr>
          <w:rFonts w:ascii="Arial" w:hAnsi="Arial" w:cs="Arial"/>
          <w:b/>
          <w:bCs/>
        </w:rPr>
        <w:t xml:space="preserve"> </w:t>
      </w:r>
      <w:r w:rsidRPr="000C53C9">
        <w:rPr>
          <w:rFonts w:ascii="Arial" w:hAnsi="Arial" w:cs="Arial"/>
        </w:rPr>
        <w:t>Zamawiający oceni, czy udostępniane wykonawcy przez inne podmioty zdolności techniczne lub</w:t>
      </w:r>
    </w:p>
    <w:p w:rsidR="00142D51" w:rsidRPr="000C53C9" w:rsidRDefault="00142D51" w:rsidP="00142D51">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142D51" w:rsidRPr="000C53C9"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rPr>
        <w:t>6</w:t>
      </w:r>
      <w:r w:rsidRPr="000C53C9">
        <w:rPr>
          <w:rFonts w:ascii="Arial" w:hAnsi="Arial" w:cs="Arial"/>
        </w:rPr>
        <w:t>. Jeżeli zdolności techniczne lub zawodowe lub sytuacja ekonomiczna lub finansowa, podmiotu</w:t>
      </w:r>
    </w:p>
    <w:p w:rsidR="00142D51" w:rsidRPr="000C53C9" w:rsidRDefault="00142D51" w:rsidP="00142D51">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142D51" w:rsidRPr="000C53C9"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bCs/>
        </w:rPr>
        <w:t>7</w:t>
      </w:r>
      <w:r w:rsidRPr="005A6076">
        <w:rPr>
          <w:rFonts w:ascii="Arial" w:hAnsi="Arial" w:cs="Arial"/>
          <w:bCs/>
        </w:rPr>
        <w:t>.</w:t>
      </w:r>
      <w:r w:rsidRPr="000C53C9">
        <w:rPr>
          <w:rFonts w:ascii="Arial" w:hAnsi="Arial" w:cs="Arial"/>
          <w:b/>
          <w:bCs/>
        </w:rPr>
        <w:t xml:space="preserve"> </w:t>
      </w:r>
      <w:r w:rsidRPr="000C53C9">
        <w:rPr>
          <w:rFonts w:ascii="Arial" w:hAnsi="Arial" w:cs="Arial"/>
        </w:rPr>
        <w:t>Wykonawcy mogą wspólnie ubiegać się o udzielenie zamówienia i w takim przypadku ustanawiają pełnomocnika do reprezentowania ich w postępowaniu o udzielenie zamówienia.</w:t>
      </w:r>
    </w:p>
    <w:p w:rsidR="00142D51" w:rsidRPr="000C53C9" w:rsidRDefault="00142D51" w:rsidP="00142D51">
      <w:pPr>
        <w:suppressAutoHyphens w:val="0"/>
        <w:autoSpaceDE w:val="0"/>
        <w:autoSpaceDN w:val="0"/>
        <w:adjustRightInd w:val="0"/>
        <w:spacing w:line="276" w:lineRule="auto"/>
        <w:jc w:val="both"/>
        <w:rPr>
          <w:rFonts w:ascii="Arial" w:hAnsi="Arial" w:cs="Arial"/>
        </w:rPr>
      </w:pPr>
      <w:r w:rsidRPr="00726948">
        <w:rPr>
          <w:rFonts w:ascii="Arial" w:hAnsi="Arial" w:cs="Arial"/>
          <w:bCs/>
        </w:rPr>
        <w:t>8.</w:t>
      </w:r>
      <w:r w:rsidRPr="000C53C9">
        <w:rPr>
          <w:rFonts w:ascii="Arial" w:hAnsi="Arial" w:cs="Arial"/>
          <w:b/>
          <w:bCs/>
        </w:rPr>
        <w:t xml:space="preserve"> </w:t>
      </w:r>
      <w:r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Pr="000C53C9">
        <w:rPr>
          <w:rFonts w:ascii="Arial" w:hAnsi="Arial" w:cs="Arial"/>
        </w:rPr>
        <w:t>Pzp</w:t>
      </w:r>
      <w:proofErr w:type="spellEnd"/>
      <w:r w:rsidRPr="000C53C9">
        <w:rPr>
          <w:rFonts w:ascii="Arial" w:hAnsi="Arial" w:cs="Arial"/>
        </w:rPr>
        <w:t xml:space="preserve"> musi zostać wykazany przez każdego z wykonawców.</w:t>
      </w:r>
    </w:p>
    <w:p w:rsidR="00142D51" w:rsidRDefault="00142D51" w:rsidP="00142D51">
      <w:pPr>
        <w:suppressAutoHyphens w:val="0"/>
        <w:autoSpaceDE w:val="0"/>
        <w:autoSpaceDN w:val="0"/>
        <w:adjustRightInd w:val="0"/>
        <w:spacing w:line="276" w:lineRule="auto"/>
        <w:jc w:val="both"/>
        <w:rPr>
          <w:rFonts w:ascii="Arial" w:hAnsi="Arial" w:cs="Arial"/>
          <w:b/>
          <w:color w:val="1A1FEA"/>
          <w:sz w:val="22"/>
          <w:szCs w:val="22"/>
        </w:rPr>
      </w:pPr>
    </w:p>
    <w:p w:rsidR="00142D51" w:rsidRPr="002B6D28" w:rsidRDefault="00142D51" w:rsidP="00142D51">
      <w:pPr>
        <w:suppressAutoHyphens w:val="0"/>
        <w:autoSpaceDE w:val="0"/>
        <w:autoSpaceDN w:val="0"/>
        <w:adjustRightInd w:val="0"/>
        <w:spacing w:line="276" w:lineRule="auto"/>
        <w:jc w:val="both"/>
        <w:rPr>
          <w:rFonts w:ascii="Arial" w:hAnsi="Arial" w:cs="Arial"/>
          <w:b/>
          <w:color w:val="1A1FEA"/>
        </w:rPr>
      </w:pPr>
      <w:r w:rsidRPr="002B6D28">
        <w:rPr>
          <w:rFonts w:ascii="Arial" w:hAnsi="Arial" w:cs="Arial"/>
          <w:b/>
          <w:color w:val="1A1FEA"/>
          <w:sz w:val="22"/>
          <w:szCs w:val="22"/>
        </w:rPr>
        <w:t>VI.</w:t>
      </w:r>
      <w:r w:rsidRPr="002B6D28">
        <w:rPr>
          <w:rFonts w:ascii="Arial" w:hAnsi="Arial" w:cs="Arial"/>
          <w:color w:val="1A1FEA"/>
          <w:sz w:val="22"/>
          <w:szCs w:val="22"/>
        </w:rPr>
        <w:t xml:space="preserve"> </w:t>
      </w:r>
      <w:r w:rsidRPr="002B6D28">
        <w:rPr>
          <w:rFonts w:ascii="Arial" w:hAnsi="Arial" w:cs="Arial"/>
          <w:b/>
          <w:color w:val="1A1FEA"/>
        </w:rPr>
        <w:t>WYKAZ OŚWIADCZEŃ I DOKUMENTÓW, JAKIE MAJĄ DOSTARCZYĆ WYKONAWCY W CELU OCENY SPEŁNIANIA WARUNKÓW UDZIAŁU W POSTĘPOWANIU ORAZ BRAK PODSTAW WYKLUCZENIA</w:t>
      </w:r>
    </w:p>
    <w:p w:rsidR="00142D51" w:rsidRDefault="00142D51" w:rsidP="00142D51">
      <w:pPr>
        <w:suppressAutoHyphens w:val="0"/>
        <w:autoSpaceDE w:val="0"/>
        <w:autoSpaceDN w:val="0"/>
        <w:adjustRightInd w:val="0"/>
        <w:spacing w:line="276" w:lineRule="auto"/>
        <w:ind w:firstLine="284"/>
        <w:jc w:val="both"/>
        <w:rPr>
          <w:rFonts w:ascii="Arial" w:hAnsi="Arial" w:cs="Arial"/>
          <w:b/>
          <w:u w:val="single"/>
        </w:rPr>
      </w:pPr>
    </w:p>
    <w:p w:rsidR="00142D51" w:rsidRPr="00BC3AED" w:rsidRDefault="00142D51" w:rsidP="00142D51">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142D51" w:rsidRDefault="00142D51" w:rsidP="00142D51">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142D51" w:rsidRDefault="00142D51" w:rsidP="00142D51">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142D51" w:rsidRDefault="00142D51" w:rsidP="00142D51">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142D51" w:rsidRPr="00426F28" w:rsidRDefault="00142D51" w:rsidP="00142D51">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 xml:space="preserve">wg załącznika </w:t>
      </w:r>
      <w:proofErr w:type="gramStart"/>
      <w:r w:rsidRPr="00302DC9">
        <w:rPr>
          <w:rFonts w:ascii="Arial" w:hAnsi="Arial" w:cs="Arial"/>
          <w:b/>
        </w:rPr>
        <w:t xml:space="preserve">nr </w:t>
      </w:r>
      <w:r>
        <w:rPr>
          <w:rFonts w:ascii="Arial" w:hAnsi="Arial" w:cs="Arial"/>
          <w:b/>
        </w:rPr>
        <w:t>3 )</w:t>
      </w:r>
      <w:proofErr w:type="gramEnd"/>
    </w:p>
    <w:p w:rsidR="00142D51" w:rsidRDefault="00142D51" w:rsidP="00142D51">
      <w:pPr>
        <w:suppressAutoHyphens w:val="0"/>
        <w:autoSpaceDE w:val="0"/>
        <w:autoSpaceDN w:val="0"/>
        <w:adjustRightInd w:val="0"/>
        <w:spacing w:line="276" w:lineRule="auto"/>
        <w:ind w:left="709" w:hanging="709"/>
        <w:jc w:val="both"/>
        <w:rPr>
          <w:rFonts w:ascii="Arial" w:hAnsi="Arial" w:cs="Arial"/>
        </w:rPr>
      </w:pPr>
      <w:r>
        <w:rPr>
          <w:rFonts w:ascii="Arial" w:hAnsi="Arial" w:cs="Arial"/>
        </w:rPr>
        <w:t>6.1.1.2. Wykonawca, który podlega wykluczeniu na podstawie art. 24 ust.1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42D51" w:rsidRDefault="00142D51" w:rsidP="00142D51">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142D51" w:rsidRDefault="00142D51" w:rsidP="00142D51">
      <w:pPr>
        <w:suppressAutoHyphens w:val="0"/>
        <w:autoSpaceDE w:val="0"/>
        <w:autoSpaceDN w:val="0"/>
        <w:adjustRightInd w:val="0"/>
        <w:spacing w:line="276" w:lineRule="auto"/>
        <w:ind w:left="709" w:hanging="709"/>
        <w:jc w:val="both"/>
        <w:rPr>
          <w:rFonts w:ascii="Arial" w:hAnsi="Arial" w:cs="Arial"/>
        </w:rPr>
      </w:pPr>
      <w:r>
        <w:rPr>
          <w:rFonts w:ascii="Arial" w:hAnsi="Arial" w:cs="Arial"/>
        </w:rPr>
        <w:t>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142D51" w:rsidRDefault="00142D51" w:rsidP="00142D51">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lastRenderedPageBreak/>
        <w:t>a</w:t>
      </w:r>
      <w:proofErr w:type="gramEnd"/>
      <w:r>
        <w:rPr>
          <w:rFonts w:ascii="Arial" w:hAnsi="Arial" w:cs="Arial"/>
        </w:rPr>
        <w:t>) zakres dostępnych wykonawcy zasobów innego podmiotu</w:t>
      </w:r>
    </w:p>
    <w:p w:rsidR="00142D51" w:rsidRDefault="00142D51" w:rsidP="00142D51">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142D51" w:rsidRDefault="00142D51" w:rsidP="00142D51">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142D51" w:rsidRDefault="00142D51" w:rsidP="00142D51">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142D51" w:rsidRDefault="00142D51" w:rsidP="00142D51">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142D51" w:rsidRDefault="00142D51" w:rsidP="00142D51">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142D51" w:rsidRDefault="00142D51" w:rsidP="00142D51">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oraz</w:t>
      </w:r>
      <w:proofErr w:type="gramEnd"/>
      <w:r>
        <w:rPr>
          <w:rFonts w:ascii="Arial" w:hAnsi="Arial" w:cs="Arial"/>
        </w:rPr>
        <w:t xml:space="preserve"> brak podstaw wykluczenia</w:t>
      </w:r>
    </w:p>
    <w:p w:rsidR="00142D51" w:rsidRDefault="00142D51" w:rsidP="00142D51">
      <w:pPr>
        <w:suppressAutoHyphens w:val="0"/>
        <w:autoSpaceDE w:val="0"/>
        <w:autoSpaceDN w:val="0"/>
        <w:adjustRightInd w:val="0"/>
        <w:spacing w:line="276" w:lineRule="auto"/>
        <w:ind w:left="567" w:hanging="567"/>
        <w:jc w:val="both"/>
        <w:rPr>
          <w:rFonts w:ascii="Arial" w:hAnsi="Arial" w:cs="Arial"/>
        </w:rPr>
      </w:pPr>
      <w:r>
        <w:rPr>
          <w:rFonts w:ascii="Arial" w:hAnsi="Arial" w:cs="Arial"/>
        </w:rPr>
        <w:t xml:space="preserve">6.1.3 Oświadczenie, o którym mowa w pkt 6.1.1.1 składa się w formie pisemnej </w:t>
      </w:r>
    </w:p>
    <w:p w:rsidR="00142D51" w:rsidRDefault="00142D51" w:rsidP="00142D51">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142D51"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142D51"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142D51"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142D51"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dotyczą</w:t>
      </w:r>
      <w:proofErr w:type="gramEnd"/>
      <w:r>
        <w:rPr>
          <w:rFonts w:ascii="Arial" w:hAnsi="Arial" w:cs="Arial"/>
        </w:rPr>
        <w:t>.</w:t>
      </w:r>
    </w:p>
    <w:p w:rsidR="00142D51"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142D51" w:rsidRPr="001B492E" w:rsidRDefault="00142D51" w:rsidP="00142D51">
      <w:pPr>
        <w:suppressAutoHyphens w:val="0"/>
        <w:spacing w:line="276" w:lineRule="auto"/>
        <w:jc w:val="both"/>
        <w:rPr>
          <w:rFonts w:ascii="Arial" w:hAnsi="Arial" w:cs="Arial"/>
        </w:rPr>
      </w:pPr>
      <w:r>
        <w:rPr>
          <w:rFonts w:ascii="Arial" w:hAnsi="Arial" w:cs="Arial"/>
        </w:rPr>
        <w:t xml:space="preserve">6.1.7. </w:t>
      </w:r>
      <w:r w:rsidRPr="001B492E">
        <w:rPr>
          <w:rFonts w:ascii="Arial" w:hAnsi="Arial" w:cs="Arial"/>
        </w:rPr>
        <w:t>Dokumenty sporządzone w języku obcym są składane wraz z tłumaczeniem na język polski.</w:t>
      </w:r>
    </w:p>
    <w:p w:rsidR="00142D51" w:rsidRDefault="00142D51" w:rsidP="00142D51">
      <w:pPr>
        <w:rPr>
          <w:rFonts w:ascii="Arial" w:hAnsi="Arial" w:cs="Arial"/>
        </w:rPr>
      </w:pPr>
    </w:p>
    <w:p w:rsidR="00142D51"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rPr>
        <w:t>6.2.</w:t>
      </w:r>
      <w:r w:rsidRPr="00236E0B">
        <w:rPr>
          <w:rFonts w:ascii="Arial" w:hAnsi="Arial" w:cs="Arial"/>
          <w:b/>
          <w:u w:val="single"/>
        </w:rPr>
        <w:t xml:space="preserve">Wykaz oświadczeń lub dokumentów, składanych przez wykonawcę w postępowaniu na </w:t>
      </w:r>
      <w:proofErr w:type="gramStart"/>
      <w:r w:rsidRPr="00236E0B">
        <w:rPr>
          <w:rFonts w:ascii="Arial" w:hAnsi="Arial" w:cs="Arial"/>
          <w:b/>
          <w:u w:val="single"/>
        </w:rPr>
        <w:t>wezwanie  zamawiającego</w:t>
      </w:r>
      <w:proofErr w:type="gramEnd"/>
      <w:r w:rsidRPr="00236E0B">
        <w:rPr>
          <w:rFonts w:ascii="Arial" w:hAnsi="Arial" w:cs="Arial"/>
          <w:b/>
          <w:u w:val="single"/>
        </w:rPr>
        <w:t xml:space="preserve"> w celu potwierdzenia okoliczności, o których mowa w art. 25 ust.1 pkt 3 ustawy</w:t>
      </w:r>
      <w:r>
        <w:rPr>
          <w:rFonts w:ascii="Arial" w:hAnsi="Arial" w:cs="Arial"/>
        </w:rPr>
        <w:t>:</w:t>
      </w:r>
    </w:p>
    <w:p w:rsidR="00142D51" w:rsidRDefault="00142D51" w:rsidP="00142D51">
      <w:pPr>
        <w:suppressAutoHyphens w:val="0"/>
        <w:autoSpaceDE w:val="0"/>
        <w:autoSpaceDN w:val="0"/>
        <w:adjustRightInd w:val="0"/>
        <w:spacing w:line="276" w:lineRule="auto"/>
        <w:jc w:val="both"/>
        <w:rPr>
          <w:rFonts w:ascii="Arial" w:hAnsi="Arial" w:cs="Arial"/>
        </w:rPr>
      </w:pPr>
    </w:p>
    <w:p w:rsidR="00142D51" w:rsidRDefault="00142D51" w:rsidP="00142D51">
      <w:pPr>
        <w:suppressAutoHyphens w:val="0"/>
        <w:autoSpaceDE w:val="0"/>
        <w:autoSpaceDN w:val="0"/>
        <w:adjustRightInd w:val="0"/>
        <w:spacing w:line="276" w:lineRule="auto"/>
        <w:jc w:val="both"/>
        <w:rPr>
          <w:rFonts w:ascii="Arial" w:hAnsi="Arial" w:cs="Arial"/>
        </w:rPr>
      </w:pPr>
      <w:r>
        <w:rPr>
          <w:rFonts w:ascii="Arial" w:hAnsi="Arial" w:cs="Arial"/>
        </w:rPr>
        <w:t>6.2.1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142D51" w:rsidRDefault="00142D51" w:rsidP="00142D51">
      <w:pPr>
        <w:tabs>
          <w:tab w:val="left" w:pos="567"/>
        </w:tabs>
        <w:suppressAutoHyphens w:val="0"/>
        <w:autoSpaceDE w:val="0"/>
        <w:autoSpaceDN w:val="0"/>
        <w:adjustRightInd w:val="0"/>
        <w:spacing w:line="276" w:lineRule="auto"/>
        <w:ind w:left="567" w:hanging="567"/>
        <w:jc w:val="both"/>
        <w:rPr>
          <w:rFonts w:ascii="Arial" w:hAnsi="Arial" w:cs="Arial"/>
        </w:rPr>
      </w:pPr>
    </w:p>
    <w:p w:rsidR="00142D51" w:rsidRDefault="00142D51" w:rsidP="00142D51">
      <w:pPr>
        <w:tabs>
          <w:tab w:val="left" w:pos="567"/>
        </w:tabs>
        <w:suppressAutoHyphens w:val="0"/>
        <w:autoSpaceDE w:val="0"/>
        <w:autoSpaceDN w:val="0"/>
        <w:adjustRightInd w:val="0"/>
        <w:spacing w:line="276" w:lineRule="auto"/>
        <w:jc w:val="both"/>
        <w:rPr>
          <w:rFonts w:ascii="Arial" w:hAnsi="Arial" w:cs="Arial"/>
        </w:rPr>
      </w:pPr>
      <w:r>
        <w:rPr>
          <w:rFonts w:ascii="Arial" w:hAnsi="Arial" w:cs="Arial"/>
          <w:b/>
        </w:rPr>
        <w:t>6.2</w:t>
      </w:r>
      <w:r w:rsidRPr="00F8520A">
        <w:rPr>
          <w:rFonts w:ascii="Arial" w:hAnsi="Arial" w:cs="Arial"/>
          <w:b/>
        </w:rPr>
        <w:t>.</w:t>
      </w:r>
      <w:r>
        <w:rPr>
          <w:rFonts w:ascii="Arial" w:hAnsi="Arial" w:cs="Arial"/>
          <w:b/>
        </w:rPr>
        <w:t>2</w:t>
      </w:r>
      <w:r>
        <w:rPr>
          <w:rFonts w:ascii="Arial" w:hAnsi="Arial" w:cs="Arial"/>
        </w:rPr>
        <w:t>.</w:t>
      </w:r>
      <w:r w:rsidRPr="00EA4187">
        <w:rPr>
          <w:rFonts w:ascii="Arial" w:hAnsi="Arial" w:cs="Arial"/>
          <w:b/>
        </w:rPr>
        <w:t>O</w:t>
      </w:r>
      <w:r w:rsidRPr="00FD1237">
        <w:rPr>
          <w:rFonts w:ascii="Arial" w:hAnsi="Arial" w:cs="Arial"/>
          <w:b/>
          <w:bCs/>
        </w:rPr>
        <w:t xml:space="preserve">dpis z właściwego rejestru lub z centralnej ewidencji i informacji o </w:t>
      </w:r>
      <w:proofErr w:type="gramStart"/>
      <w:r w:rsidRPr="00FD1237">
        <w:rPr>
          <w:rFonts w:ascii="Arial" w:hAnsi="Arial" w:cs="Arial"/>
          <w:b/>
          <w:bCs/>
        </w:rPr>
        <w:t xml:space="preserve">działalności </w:t>
      </w:r>
      <w:r>
        <w:rPr>
          <w:rFonts w:ascii="Arial" w:hAnsi="Arial" w:cs="Arial"/>
          <w:b/>
          <w:bCs/>
        </w:rPr>
        <w:t xml:space="preserve">   </w:t>
      </w:r>
      <w:r w:rsidRPr="00FD1237">
        <w:rPr>
          <w:rFonts w:ascii="Arial" w:hAnsi="Arial" w:cs="Arial"/>
          <w:b/>
          <w:bCs/>
        </w:rPr>
        <w:t>gospodarczej</w:t>
      </w:r>
      <w:proofErr w:type="gramEnd"/>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142D51" w:rsidRPr="006261D7" w:rsidRDefault="00142D51" w:rsidP="00142D51">
      <w:pPr>
        <w:pStyle w:val="Teksttreci20"/>
        <w:shd w:val="clear" w:color="auto" w:fill="auto"/>
        <w:ind w:firstLine="0"/>
        <w:jc w:val="both"/>
        <w:rPr>
          <w:rFonts w:ascii="Arial" w:hAnsi="Arial" w:cs="Arial"/>
          <w:color w:val="000000"/>
          <w:sz w:val="20"/>
          <w:szCs w:val="20"/>
          <w:lang w:bidi="pl-PL"/>
        </w:rPr>
      </w:pPr>
      <w:r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Pr="006261D7">
        <w:rPr>
          <w:rFonts w:ascii="Arial" w:hAnsi="Arial" w:cs="Arial"/>
          <w:color w:val="000000"/>
          <w:sz w:val="20"/>
          <w:szCs w:val="20"/>
          <w:lang w:bidi="pl-PL"/>
        </w:rPr>
        <w:t>dokumentu o którym</w:t>
      </w:r>
      <w:proofErr w:type="gramEnd"/>
      <w:r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142D51" w:rsidRPr="00C738C4" w:rsidRDefault="00142D51" w:rsidP="00142D51">
      <w:pPr>
        <w:widowControl w:val="0"/>
        <w:suppressAutoHyphens w:val="0"/>
        <w:spacing w:after="240" w:line="293" w:lineRule="exact"/>
        <w:jc w:val="both"/>
        <w:rPr>
          <w:rFonts w:ascii="Arial" w:eastAsia="Calibri" w:hAnsi="Arial" w:cs="Arial"/>
          <w:color w:val="000000"/>
          <w:lang w:bidi="pl-PL"/>
        </w:rPr>
      </w:pPr>
      <w:r w:rsidRPr="00C738C4">
        <w:rPr>
          <w:rFonts w:ascii="Arial" w:eastAsia="Calibri" w:hAnsi="Arial" w:cs="Arial"/>
          <w:color w:val="000000"/>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42D51" w:rsidRDefault="00142D51" w:rsidP="00142D51">
      <w:pPr>
        <w:widowControl w:val="0"/>
        <w:suppressAutoHyphens w:val="0"/>
        <w:spacing w:after="282" w:line="293" w:lineRule="exact"/>
        <w:jc w:val="both"/>
        <w:rPr>
          <w:rFonts w:ascii="Arial" w:eastAsia="Calibri" w:hAnsi="Arial" w:cs="Arial"/>
          <w:color w:val="000000"/>
          <w:lang w:bidi="pl-PL"/>
        </w:rPr>
      </w:pPr>
      <w:r w:rsidRPr="00C738C4">
        <w:rPr>
          <w:rFonts w:ascii="Arial" w:eastAsia="Calibri" w:hAnsi="Arial" w:cs="Arial"/>
          <w:color w:val="000000"/>
          <w:lang w:bidi="pl-PL"/>
        </w:rPr>
        <w:lastRenderedPageBreak/>
        <w:t>W przypadku oferty wspólnej (konsorcjum) dokumenty składa odrębnie każdy z uczestników konsorcjum.</w:t>
      </w:r>
    </w:p>
    <w:p w:rsidR="00142D51" w:rsidRPr="002B6D28" w:rsidRDefault="00142D51" w:rsidP="00142D51">
      <w:pPr>
        <w:pStyle w:val="Nagwek1"/>
        <w:tabs>
          <w:tab w:val="clear" w:pos="0"/>
        </w:tabs>
        <w:jc w:val="both"/>
        <w:rPr>
          <w:rFonts w:cs="Arial"/>
          <w:color w:val="0000FF"/>
          <w:sz w:val="20"/>
        </w:rPr>
      </w:pPr>
      <w:r w:rsidRPr="002B6D28">
        <w:rPr>
          <w:rFonts w:cs="Arial"/>
          <w:color w:val="0000FF"/>
          <w:sz w:val="20"/>
        </w:rPr>
        <w:t>VII. Informacje</w:t>
      </w:r>
      <w:r w:rsidRPr="002B6D28">
        <w:rPr>
          <w:rFonts w:eastAsia="Tahoma" w:cs="Arial"/>
          <w:color w:val="0000FF"/>
          <w:sz w:val="20"/>
        </w:rPr>
        <w:t xml:space="preserve"> </w:t>
      </w:r>
      <w:r w:rsidRPr="002B6D28">
        <w:rPr>
          <w:rFonts w:cs="Arial"/>
          <w:color w:val="0000FF"/>
          <w:sz w:val="20"/>
        </w:rPr>
        <w:t>o</w:t>
      </w:r>
      <w:r w:rsidRPr="002B6D28">
        <w:rPr>
          <w:rFonts w:eastAsia="Tahoma" w:cs="Arial"/>
          <w:color w:val="0000FF"/>
          <w:sz w:val="20"/>
        </w:rPr>
        <w:t xml:space="preserve"> </w:t>
      </w:r>
      <w:r w:rsidRPr="002B6D28">
        <w:rPr>
          <w:rFonts w:cs="Arial"/>
          <w:color w:val="0000FF"/>
          <w:sz w:val="20"/>
        </w:rPr>
        <w:t>sposobie</w:t>
      </w:r>
      <w:r w:rsidRPr="002B6D28">
        <w:rPr>
          <w:rFonts w:eastAsia="Tahoma" w:cs="Arial"/>
          <w:color w:val="0000FF"/>
          <w:sz w:val="20"/>
        </w:rPr>
        <w:t xml:space="preserve"> </w:t>
      </w:r>
      <w:r w:rsidRPr="002B6D28">
        <w:rPr>
          <w:rFonts w:cs="Arial"/>
          <w:color w:val="0000FF"/>
          <w:sz w:val="20"/>
        </w:rPr>
        <w:t>porozumiewania</w:t>
      </w:r>
      <w:r w:rsidRPr="002B6D28">
        <w:rPr>
          <w:rFonts w:eastAsia="Tahoma" w:cs="Arial"/>
          <w:color w:val="0000FF"/>
          <w:sz w:val="20"/>
        </w:rPr>
        <w:t xml:space="preserve"> </w:t>
      </w:r>
      <w:r w:rsidRPr="002B6D28">
        <w:rPr>
          <w:rFonts w:cs="Arial"/>
          <w:color w:val="0000FF"/>
          <w:sz w:val="20"/>
        </w:rPr>
        <w:t>się</w:t>
      </w:r>
      <w:r w:rsidRPr="002B6D28">
        <w:rPr>
          <w:rFonts w:eastAsia="Tahoma" w:cs="Arial"/>
          <w:color w:val="0000FF"/>
          <w:sz w:val="20"/>
        </w:rPr>
        <w:t xml:space="preserve"> </w:t>
      </w:r>
      <w:r w:rsidRPr="002B6D28">
        <w:rPr>
          <w:rFonts w:cs="Arial"/>
          <w:color w:val="0000FF"/>
          <w:sz w:val="20"/>
        </w:rPr>
        <w:t>Zamawiającego</w:t>
      </w:r>
      <w:r w:rsidRPr="002B6D28">
        <w:rPr>
          <w:rFonts w:eastAsia="Tahoma" w:cs="Arial"/>
          <w:color w:val="0000FF"/>
          <w:sz w:val="20"/>
        </w:rPr>
        <w:t xml:space="preserve"> </w:t>
      </w:r>
      <w:r w:rsidRPr="002B6D28">
        <w:rPr>
          <w:rFonts w:cs="Arial"/>
          <w:color w:val="0000FF"/>
          <w:sz w:val="20"/>
        </w:rPr>
        <w:t>z</w:t>
      </w:r>
      <w:r w:rsidRPr="002B6D28">
        <w:rPr>
          <w:rFonts w:eastAsia="Tahoma" w:cs="Arial"/>
          <w:color w:val="0000FF"/>
          <w:sz w:val="20"/>
        </w:rPr>
        <w:t xml:space="preserve"> </w:t>
      </w:r>
      <w:r w:rsidRPr="002B6D28">
        <w:rPr>
          <w:rFonts w:cs="Arial"/>
          <w:color w:val="0000FF"/>
          <w:sz w:val="20"/>
        </w:rPr>
        <w:t>Wykonawcami</w:t>
      </w:r>
      <w:r w:rsidRPr="002B6D28">
        <w:rPr>
          <w:rFonts w:eastAsia="Tahoma" w:cs="Arial"/>
          <w:color w:val="0000FF"/>
          <w:sz w:val="20"/>
        </w:rPr>
        <w:t xml:space="preserve"> </w:t>
      </w:r>
      <w:r w:rsidRPr="002B6D28">
        <w:rPr>
          <w:rFonts w:cs="Arial"/>
          <w:color w:val="0000FF"/>
          <w:sz w:val="20"/>
        </w:rPr>
        <w:t>oraz</w:t>
      </w:r>
      <w:r w:rsidRPr="002B6D28">
        <w:rPr>
          <w:rFonts w:eastAsia="Tahoma" w:cs="Arial"/>
          <w:color w:val="0000FF"/>
          <w:sz w:val="20"/>
        </w:rPr>
        <w:t xml:space="preserve"> </w:t>
      </w:r>
      <w:r w:rsidRPr="002B6D28">
        <w:rPr>
          <w:rFonts w:cs="Arial"/>
          <w:color w:val="0000FF"/>
          <w:sz w:val="20"/>
        </w:rPr>
        <w:t>przekazywania</w:t>
      </w:r>
      <w:r w:rsidRPr="002B6D28">
        <w:rPr>
          <w:rFonts w:eastAsia="Tahoma" w:cs="Arial"/>
          <w:color w:val="0000FF"/>
          <w:sz w:val="20"/>
        </w:rPr>
        <w:t xml:space="preserve"> </w:t>
      </w:r>
      <w:r w:rsidRPr="002B6D28">
        <w:rPr>
          <w:rFonts w:cs="Arial"/>
          <w:color w:val="0000FF"/>
          <w:sz w:val="20"/>
        </w:rPr>
        <w:t>oświadczeń</w:t>
      </w:r>
      <w:r w:rsidRPr="002B6D28">
        <w:rPr>
          <w:rFonts w:eastAsia="Tahoma" w:cs="Arial"/>
          <w:color w:val="0000FF"/>
          <w:sz w:val="20"/>
        </w:rPr>
        <w:t xml:space="preserve"> </w:t>
      </w:r>
      <w:r w:rsidRPr="002B6D28">
        <w:rPr>
          <w:rFonts w:cs="Arial"/>
          <w:color w:val="0000FF"/>
          <w:sz w:val="20"/>
        </w:rPr>
        <w:t>lub</w:t>
      </w:r>
      <w:r w:rsidRPr="002B6D28">
        <w:rPr>
          <w:rFonts w:eastAsia="Tahoma" w:cs="Arial"/>
          <w:color w:val="0000FF"/>
          <w:sz w:val="20"/>
        </w:rPr>
        <w:t xml:space="preserve"> </w:t>
      </w:r>
      <w:r w:rsidRPr="002B6D28">
        <w:rPr>
          <w:rFonts w:cs="Arial"/>
          <w:color w:val="0000FF"/>
          <w:sz w:val="20"/>
        </w:rPr>
        <w:t>dokumentów,</w:t>
      </w:r>
      <w:r w:rsidRPr="002B6D28">
        <w:rPr>
          <w:rFonts w:eastAsia="Tahoma" w:cs="Arial"/>
          <w:color w:val="0000FF"/>
          <w:sz w:val="20"/>
        </w:rPr>
        <w:t xml:space="preserve"> </w:t>
      </w:r>
      <w:r w:rsidRPr="002B6D28">
        <w:rPr>
          <w:rFonts w:cs="Arial"/>
          <w:color w:val="0000FF"/>
          <w:sz w:val="20"/>
        </w:rPr>
        <w:t>a</w:t>
      </w:r>
      <w:r w:rsidRPr="002B6D28">
        <w:rPr>
          <w:rFonts w:eastAsia="Tahoma" w:cs="Arial"/>
          <w:color w:val="0000FF"/>
          <w:sz w:val="20"/>
        </w:rPr>
        <w:t xml:space="preserve"> </w:t>
      </w:r>
      <w:r w:rsidRPr="002B6D28">
        <w:rPr>
          <w:rFonts w:cs="Arial"/>
          <w:color w:val="0000FF"/>
          <w:sz w:val="20"/>
        </w:rPr>
        <w:t>także</w:t>
      </w:r>
      <w:r w:rsidRPr="002B6D28">
        <w:rPr>
          <w:rFonts w:eastAsia="Tahoma" w:cs="Arial"/>
          <w:color w:val="0000FF"/>
          <w:sz w:val="20"/>
        </w:rPr>
        <w:t xml:space="preserve"> </w:t>
      </w:r>
      <w:r w:rsidRPr="002B6D28">
        <w:rPr>
          <w:rFonts w:cs="Arial"/>
          <w:color w:val="0000FF"/>
          <w:sz w:val="20"/>
        </w:rPr>
        <w:t>wskazanie</w:t>
      </w:r>
      <w:r w:rsidRPr="002B6D28">
        <w:rPr>
          <w:rFonts w:eastAsia="Tahoma" w:cs="Arial"/>
          <w:color w:val="0000FF"/>
          <w:sz w:val="20"/>
        </w:rPr>
        <w:t xml:space="preserve"> </w:t>
      </w:r>
      <w:r w:rsidRPr="002B6D28">
        <w:rPr>
          <w:rFonts w:cs="Arial"/>
          <w:color w:val="0000FF"/>
          <w:sz w:val="20"/>
        </w:rPr>
        <w:t>osób</w:t>
      </w:r>
      <w:r w:rsidRPr="002B6D28">
        <w:rPr>
          <w:rFonts w:eastAsia="Tahoma" w:cs="Arial"/>
          <w:color w:val="0000FF"/>
          <w:sz w:val="20"/>
        </w:rPr>
        <w:t xml:space="preserve"> </w:t>
      </w:r>
      <w:r w:rsidRPr="002B6D28">
        <w:rPr>
          <w:rFonts w:cs="Arial"/>
          <w:color w:val="0000FF"/>
          <w:sz w:val="20"/>
        </w:rPr>
        <w:t>uprawnionych</w:t>
      </w:r>
      <w:r w:rsidRPr="002B6D28">
        <w:rPr>
          <w:rFonts w:eastAsia="Tahoma" w:cs="Arial"/>
          <w:color w:val="0000FF"/>
          <w:sz w:val="20"/>
        </w:rPr>
        <w:t xml:space="preserve"> </w:t>
      </w:r>
      <w:r w:rsidRPr="002B6D28">
        <w:rPr>
          <w:rFonts w:cs="Arial"/>
          <w:color w:val="0000FF"/>
          <w:sz w:val="20"/>
        </w:rPr>
        <w:t>do</w:t>
      </w:r>
      <w:r w:rsidRPr="002B6D28">
        <w:rPr>
          <w:rFonts w:eastAsia="Tahoma" w:cs="Arial"/>
          <w:color w:val="0000FF"/>
          <w:sz w:val="20"/>
        </w:rPr>
        <w:t xml:space="preserve"> </w:t>
      </w:r>
      <w:r w:rsidRPr="002B6D28">
        <w:rPr>
          <w:rFonts w:cs="Arial"/>
          <w:color w:val="0000FF"/>
          <w:sz w:val="20"/>
        </w:rPr>
        <w:t>porozumiewania</w:t>
      </w:r>
      <w:r w:rsidRPr="002B6D28">
        <w:rPr>
          <w:rFonts w:eastAsia="Tahoma" w:cs="Arial"/>
          <w:color w:val="0000FF"/>
          <w:sz w:val="20"/>
        </w:rPr>
        <w:t xml:space="preserve"> </w:t>
      </w:r>
      <w:r w:rsidRPr="002B6D28">
        <w:rPr>
          <w:rFonts w:cs="Arial"/>
          <w:color w:val="0000FF"/>
          <w:sz w:val="20"/>
        </w:rPr>
        <w:t>się</w:t>
      </w:r>
      <w:r w:rsidRPr="002B6D28">
        <w:rPr>
          <w:rFonts w:eastAsia="Tahoma" w:cs="Arial"/>
          <w:color w:val="0000FF"/>
          <w:sz w:val="20"/>
        </w:rPr>
        <w:t xml:space="preserve"> </w:t>
      </w:r>
      <w:r w:rsidRPr="002B6D28">
        <w:rPr>
          <w:rFonts w:cs="Arial"/>
          <w:color w:val="0000FF"/>
          <w:sz w:val="20"/>
        </w:rPr>
        <w:t>z Wykonawcami.</w:t>
      </w:r>
    </w:p>
    <w:p w:rsidR="00142D51" w:rsidRPr="00FC6C80" w:rsidRDefault="00142D51" w:rsidP="00142D51"/>
    <w:p w:rsidR="00142D51" w:rsidRPr="00FC6C80" w:rsidRDefault="00142D51" w:rsidP="00142D51">
      <w:pPr>
        <w:suppressAutoHyphens w:val="0"/>
        <w:jc w:val="both"/>
        <w:rPr>
          <w:rFonts w:ascii="Arial" w:hAnsi="Arial" w:cs="Arial"/>
        </w:rPr>
      </w:pPr>
      <w:r w:rsidRPr="00FC6C80">
        <w:rPr>
          <w:rFonts w:ascii="Arial" w:hAnsi="Arial" w:cs="Arial"/>
        </w:rPr>
        <w:t xml:space="preserve">1. W niniejszym postępowaniu komunikacja między Zamawiającym a wykonawcami odbywa się za pośrednictwem operatora pocztowego w rozumieniu ustawy z dnia 23 listopada 2012 r. – Prawo pocztowe (Dz. U. </w:t>
      </w:r>
      <w:proofErr w:type="gramStart"/>
      <w:r w:rsidRPr="00FC6C80">
        <w:rPr>
          <w:rFonts w:ascii="Arial" w:hAnsi="Arial" w:cs="Arial"/>
        </w:rPr>
        <w:t>z</w:t>
      </w:r>
      <w:proofErr w:type="gramEnd"/>
      <w:r w:rsidRPr="00FC6C80">
        <w:rPr>
          <w:rFonts w:ascii="Arial" w:hAnsi="Arial" w:cs="Arial"/>
        </w:rPr>
        <w:t xml:space="preserve"> 2012 r. poz. 1529 oraz z 2015 r. poz. 1830), osobiście, za pośrednictwem kuriera lub przy użyciu środków komunikacji elektronicznej w rozumieniu ustawy z dnia 18 lipca 2002 r. o świadcze</w:t>
      </w:r>
      <w:r>
        <w:rPr>
          <w:rFonts w:ascii="Arial" w:hAnsi="Arial" w:cs="Arial"/>
        </w:rPr>
        <w:t>niu usług drogą elektroniczną (D</w:t>
      </w:r>
      <w:r w:rsidRPr="00FC6C80">
        <w:rPr>
          <w:rFonts w:ascii="Arial" w:hAnsi="Arial" w:cs="Arial"/>
        </w:rPr>
        <w:t xml:space="preserve">z. U. </w:t>
      </w:r>
      <w:proofErr w:type="gramStart"/>
      <w:r w:rsidRPr="00FC6C80">
        <w:rPr>
          <w:rFonts w:ascii="Arial" w:hAnsi="Arial" w:cs="Arial"/>
        </w:rPr>
        <w:t>z</w:t>
      </w:r>
      <w:proofErr w:type="gramEnd"/>
      <w:r w:rsidRPr="00FC6C80">
        <w:rPr>
          <w:rFonts w:ascii="Arial" w:hAnsi="Arial" w:cs="Arial"/>
        </w:rPr>
        <w:t xml:space="preserve"> 2013 r. poz. 1422, z 2015 r. poz. 1844 oraz 2016 r. poz. 147 i 615).</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rPr>
      </w:pPr>
      <w:r w:rsidRPr="00FC6C80">
        <w:rPr>
          <w:rFonts w:ascii="Arial" w:hAnsi="Arial" w:cs="Arial"/>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rPr>
      </w:pPr>
      <w:r w:rsidRPr="00FC6C80">
        <w:rPr>
          <w:rFonts w:ascii="Arial" w:hAnsi="Arial" w:cs="Arial"/>
        </w:rPr>
        <w:t>3. W postępowaniu oświadczenia składa się w formie pisemnej albo w postaci elektronicznej.</w:t>
      </w:r>
      <w:r w:rsidRPr="00FC6C80">
        <w:rPr>
          <w:rFonts w:ascii="Arial" w:eastAsia="Calibri" w:hAnsi="Arial" w:cs="Arial"/>
          <w:color w:val="000000"/>
          <w:lang w:bidi="pl-PL"/>
        </w:rPr>
        <w:t xml:space="preserve"> W przypadku składania przez wykonawcę oświadczeń z art. 25a ustawy </w:t>
      </w:r>
      <w:proofErr w:type="spellStart"/>
      <w:r w:rsidRPr="00FC6C80">
        <w:rPr>
          <w:rFonts w:ascii="Arial" w:eastAsia="Calibri" w:hAnsi="Arial" w:cs="Arial"/>
          <w:color w:val="000000"/>
          <w:lang w:bidi="pl-PL"/>
        </w:rPr>
        <w:t>Pzp</w:t>
      </w:r>
      <w:proofErr w:type="spellEnd"/>
      <w:r w:rsidRPr="00FC6C80">
        <w:rPr>
          <w:rFonts w:ascii="Arial" w:eastAsia="Calibri" w:hAnsi="Arial" w:cs="Arial"/>
          <w:color w:val="000000"/>
          <w:lang w:bidi="pl-PL"/>
        </w:rPr>
        <w:t>, uzupełnień czy poprawy zamawiający dopuszcza ich złożenie jedynie w formie pisemnej.</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rPr>
      </w:pPr>
      <w:r w:rsidRPr="00FC6C80">
        <w:rPr>
          <w:rFonts w:ascii="Arial" w:hAnsi="Arial" w:cs="Arial"/>
        </w:rPr>
        <w:t xml:space="preserve">4. Ofertę składa się pod rygorem nieważności w formie pisemnej. </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rPr>
      </w:pPr>
      <w:r w:rsidRPr="00FC6C80">
        <w:rPr>
          <w:rFonts w:ascii="Arial" w:hAnsi="Arial" w:cs="Arial"/>
        </w:rPr>
        <w:t xml:space="preserve">5. Postępowanie o udzielenie zamówienia prowadzi się w języku polskim. Dokumenty sporządzone w języku obcym są składane wraz z tłumaczeniem na język polski. </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rPr>
      </w:pPr>
      <w:r w:rsidRPr="00FC6C80">
        <w:rPr>
          <w:rFonts w:ascii="Arial" w:hAnsi="Arial" w:cs="Arial"/>
        </w:rPr>
        <w:t xml:space="preserve">6.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rPr>
      </w:pPr>
      <w:r w:rsidRPr="00FC6C80">
        <w:rPr>
          <w:rFonts w:ascii="Arial" w:hAnsi="Arial" w:cs="Arial"/>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rPr>
      </w:pPr>
      <w:r w:rsidRPr="00FC6C80">
        <w:rPr>
          <w:rFonts w:ascii="Arial" w:hAnsi="Arial" w:cs="Arial"/>
        </w:rPr>
        <w:t xml:space="preserve">8. Przedłużenie terminu składania ofert nie ma wpływu na bieg terminu składania wniosku, o którym mowa w pkt 7.6. </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color w:val="000000"/>
        </w:rPr>
      </w:pPr>
      <w:r w:rsidRPr="00FC6C80">
        <w:rPr>
          <w:rFonts w:ascii="Arial" w:hAnsi="Arial" w:cs="Arial"/>
        </w:rPr>
        <w:t xml:space="preserve">9. Wniosek o wyjaśnienie treści SIWZ powinien być sformułowany na piśmie i przekazany drogą elektroniczną ( w formie edytowalnej) na adres Zamawiającego: </w:t>
      </w:r>
      <w:r w:rsidRPr="00FC6C80">
        <w:rPr>
          <w:rFonts w:ascii="Arial" w:hAnsi="Arial" w:cs="Arial"/>
          <w:color w:val="0000FF"/>
          <w:shd w:val="clear" w:color="auto" w:fill="FFFFFF"/>
        </w:rPr>
        <w:t>szpitalniepublicznyzam@wp.</w:t>
      </w:r>
      <w:proofErr w:type="gramStart"/>
      <w:r w:rsidRPr="00FC6C80">
        <w:rPr>
          <w:rFonts w:ascii="Arial" w:hAnsi="Arial" w:cs="Arial"/>
          <w:color w:val="0000FF"/>
          <w:shd w:val="clear" w:color="auto" w:fill="FFFFFF"/>
        </w:rPr>
        <w:t>pl</w:t>
      </w:r>
      <w:proofErr w:type="gramEnd"/>
      <w:r w:rsidRPr="00FC6C80">
        <w:rPr>
          <w:rFonts w:ascii="Arial" w:hAnsi="Arial" w:cs="Arial"/>
          <w:color w:val="000000"/>
        </w:rPr>
        <w:t xml:space="preserve"> </w:t>
      </w:r>
    </w:p>
    <w:p w:rsidR="00142D51" w:rsidRPr="00FC6C80" w:rsidRDefault="00142D51" w:rsidP="00142D51">
      <w:pPr>
        <w:suppressAutoHyphens w:val="0"/>
        <w:jc w:val="both"/>
        <w:rPr>
          <w:rFonts w:ascii="Arial" w:hAnsi="Arial" w:cs="Arial"/>
          <w:color w:val="000000"/>
        </w:rPr>
      </w:pPr>
    </w:p>
    <w:p w:rsidR="00142D51" w:rsidRPr="00FC6C80" w:rsidRDefault="00142D51" w:rsidP="00142D51">
      <w:pPr>
        <w:suppressAutoHyphens w:val="0"/>
        <w:jc w:val="both"/>
        <w:rPr>
          <w:rFonts w:ascii="Arial" w:hAnsi="Arial" w:cs="Arial"/>
        </w:rPr>
      </w:pPr>
      <w:r w:rsidRPr="00FC6C80">
        <w:rPr>
          <w:rFonts w:ascii="Arial" w:hAnsi="Arial" w:cs="Arial"/>
          <w:color w:val="000000"/>
        </w:rPr>
        <w:t>1</w:t>
      </w:r>
      <w:r w:rsidRPr="00FC6C80">
        <w:rPr>
          <w:rFonts w:ascii="Arial" w:hAnsi="Arial" w:cs="Arial"/>
        </w:rPr>
        <w:t>0. Zamawiający przekaże treść wyjaśnienia jednocześnie wszystkim Wykonawcom, którym przekazano SIWZ oraz zamieści ją na stronie internetowej, bez ujawniania źródła zapytania.</w:t>
      </w:r>
    </w:p>
    <w:p w:rsidR="00142D51" w:rsidRPr="00FC6C80" w:rsidRDefault="00142D51" w:rsidP="00142D51">
      <w:pPr>
        <w:suppressAutoHyphens w:val="0"/>
        <w:jc w:val="both"/>
        <w:rPr>
          <w:rFonts w:ascii="Arial" w:hAnsi="Arial" w:cs="Arial"/>
        </w:rPr>
      </w:pPr>
      <w:r w:rsidRPr="00FC6C80">
        <w:rPr>
          <w:rFonts w:ascii="Arial" w:hAnsi="Arial" w:cs="Arial"/>
        </w:rPr>
        <w:t>1</w:t>
      </w:r>
      <w:r>
        <w:rPr>
          <w:rFonts w:ascii="Arial" w:hAnsi="Arial" w:cs="Arial"/>
        </w:rPr>
        <w:t>1</w:t>
      </w:r>
      <w:r w:rsidRPr="00FC6C80">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142D51" w:rsidRPr="00FC6C80" w:rsidRDefault="00142D51" w:rsidP="00142D51">
      <w:pPr>
        <w:suppressAutoHyphens w:val="0"/>
        <w:jc w:val="both"/>
        <w:rPr>
          <w:rFonts w:ascii="Arial" w:hAnsi="Arial" w:cs="Arial"/>
        </w:rPr>
      </w:pPr>
    </w:p>
    <w:p w:rsidR="00142D51" w:rsidRPr="00FC6C80" w:rsidRDefault="00142D51" w:rsidP="00142D51">
      <w:pPr>
        <w:pStyle w:val="Tekstpodstawowy2"/>
        <w:rPr>
          <w:rFonts w:cs="Arial"/>
          <w:sz w:val="20"/>
          <w:shd w:val="clear" w:color="auto" w:fill="FFFFFF"/>
        </w:rPr>
      </w:pPr>
      <w:r>
        <w:rPr>
          <w:rFonts w:cs="Arial"/>
          <w:sz w:val="20"/>
        </w:rPr>
        <w:t>12</w:t>
      </w:r>
      <w:r w:rsidRPr="00FC6C80">
        <w:rPr>
          <w:rFonts w:cs="Arial"/>
          <w:sz w:val="20"/>
        </w:rPr>
        <w:t xml:space="preserve">. Wszelka korespondencja winna być kierowana na adres: </w:t>
      </w:r>
      <w:r w:rsidRPr="00FC6C80">
        <w:rPr>
          <w:rFonts w:cs="Arial"/>
          <w:sz w:val="20"/>
          <w:shd w:val="clear" w:color="auto" w:fill="FFFFFF"/>
        </w:rPr>
        <w:t xml:space="preserve">Zamojski Szpital Niepubliczny Sp. z o. </w:t>
      </w:r>
      <w:proofErr w:type="gramStart"/>
      <w:r w:rsidRPr="00FC6C80">
        <w:rPr>
          <w:rFonts w:cs="Arial"/>
          <w:sz w:val="20"/>
          <w:shd w:val="clear" w:color="auto" w:fill="FFFFFF"/>
        </w:rPr>
        <w:t>o</w:t>
      </w:r>
      <w:proofErr w:type="gramEnd"/>
      <w:r w:rsidRPr="00FC6C80">
        <w:rPr>
          <w:rFonts w:cs="Arial"/>
          <w:sz w:val="20"/>
          <w:shd w:val="clear" w:color="auto" w:fill="FFFFFF"/>
        </w:rPr>
        <w:t>.</w:t>
      </w:r>
    </w:p>
    <w:p w:rsidR="00142D51" w:rsidRPr="00FC6C80" w:rsidRDefault="00142D51" w:rsidP="00142D51">
      <w:pPr>
        <w:widowControl w:val="0"/>
        <w:rPr>
          <w:rFonts w:ascii="Arial" w:hAnsi="Arial" w:cs="Arial"/>
          <w:color w:val="000000"/>
          <w:shd w:val="clear" w:color="auto" w:fill="FFFFFF"/>
        </w:rPr>
      </w:pPr>
      <w:r w:rsidRPr="00FC6C80">
        <w:rPr>
          <w:rFonts w:ascii="Arial" w:hAnsi="Arial" w:cs="Arial"/>
          <w:color w:val="000000"/>
          <w:shd w:val="clear" w:color="auto" w:fill="FFFFFF"/>
        </w:rPr>
        <w:t xml:space="preserve">ul. </w:t>
      </w:r>
      <w:proofErr w:type="gramStart"/>
      <w:r w:rsidRPr="00FC6C80">
        <w:rPr>
          <w:rFonts w:ascii="Arial" w:hAnsi="Arial" w:cs="Arial"/>
          <w:color w:val="000000"/>
          <w:shd w:val="clear" w:color="auto" w:fill="FFFFFF"/>
        </w:rPr>
        <w:t>Peowiaków 1</w:t>
      </w:r>
      <w:r w:rsidRPr="00FC6C80">
        <w:rPr>
          <w:rFonts w:ascii="Arial" w:hAnsi="Arial" w:cs="Arial"/>
          <w:color w:val="000000"/>
        </w:rPr>
        <w:t xml:space="preserve"> , </w:t>
      </w:r>
      <w:r w:rsidRPr="00FC6C80">
        <w:rPr>
          <w:rFonts w:ascii="Arial" w:hAnsi="Arial" w:cs="Arial"/>
          <w:color w:val="000000"/>
          <w:shd w:val="clear" w:color="auto" w:fill="FFFFFF"/>
        </w:rPr>
        <w:t>22-400</w:t>
      </w:r>
      <w:r w:rsidRPr="00FC6C80">
        <w:rPr>
          <w:rFonts w:ascii="Arial" w:hAnsi="Arial" w:cs="Arial"/>
          <w:color w:val="000000"/>
        </w:rPr>
        <w:t xml:space="preserve"> </w:t>
      </w:r>
      <w:proofErr w:type="gramEnd"/>
      <w:r w:rsidRPr="00FC6C80">
        <w:rPr>
          <w:rFonts w:ascii="Arial" w:hAnsi="Arial" w:cs="Arial"/>
          <w:color w:val="000000"/>
          <w:shd w:val="clear" w:color="auto" w:fill="FFFFFF"/>
        </w:rPr>
        <w:t>Zamość</w:t>
      </w:r>
    </w:p>
    <w:p w:rsidR="00142D51" w:rsidRPr="00FC6C80" w:rsidRDefault="00142D51" w:rsidP="00142D51">
      <w:pPr>
        <w:suppressAutoHyphens w:val="0"/>
        <w:jc w:val="both"/>
        <w:rPr>
          <w:rFonts w:ascii="Arial" w:hAnsi="Arial" w:cs="Arial"/>
        </w:rPr>
      </w:pPr>
    </w:p>
    <w:p w:rsidR="00142D51" w:rsidRPr="00FC6C80" w:rsidRDefault="00142D51" w:rsidP="00142D51">
      <w:pPr>
        <w:suppressAutoHyphens w:val="0"/>
        <w:jc w:val="both"/>
        <w:rPr>
          <w:rFonts w:ascii="Arial" w:hAnsi="Arial" w:cs="Arial"/>
        </w:rPr>
      </w:pPr>
      <w:r>
        <w:rPr>
          <w:rFonts w:ascii="Arial" w:hAnsi="Arial" w:cs="Arial"/>
        </w:rPr>
        <w:t>13</w:t>
      </w:r>
      <w:r w:rsidRPr="00FC6C80">
        <w:rPr>
          <w:rFonts w:ascii="Arial" w:hAnsi="Arial" w:cs="Arial"/>
        </w:rPr>
        <w:t>. Do bezpośredniego kontaktowania się z Wykonawcami Zamawiający upoważnia:</w:t>
      </w:r>
    </w:p>
    <w:p w:rsidR="00142D51" w:rsidRPr="00FC6C80" w:rsidRDefault="00142D51" w:rsidP="00142D51">
      <w:pPr>
        <w:suppressAutoHyphens w:val="0"/>
        <w:jc w:val="both"/>
        <w:rPr>
          <w:rFonts w:ascii="Arial" w:hAnsi="Arial" w:cs="Arial"/>
          <w:color w:val="000000"/>
          <w:shd w:val="clear" w:color="FFFFFF" w:fill="FFFFFF"/>
        </w:rPr>
      </w:pPr>
      <w:r w:rsidRPr="00FC6C80">
        <w:rPr>
          <w:rFonts w:ascii="Arial" w:hAnsi="Arial" w:cs="Arial"/>
          <w:color w:val="000000"/>
          <w:shd w:val="clear" w:color="FFFFFF" w:fill="FFFFFF"/>
        </w:rPr>
        <w:t xml:space="preserve">Elżbieta Bartnik </w:t>
      </w:r>
      <w:r w:rsidRPr="00FC6C80">
        <w:rPr>
          <w:rFonts w:ascii="Arial" w:hAnsi="Arial" w:cs="Arial"/>
          <w:color w:val="000000"/>
        </w:rPr>
        <w:t xml:space="preserve">tel. </w:t>
      </w:r>
      <w:r w:rsidRPr="00FC6C80">
        <w:rPr>
          <w:rFonts w:ascii="Arial" w:hAnsi="Arial" w:cs="Arial"/>
          <w:color w:val="000000"/>
          <w:shd w:val="clear" w:color="FFFFFF" w:fill="FFFFFF"/>
        </w:rPr>
        <w:t xml:space="preserve">84-677-50-31, </w:t>
      </w:r>
      <w:r w:rsidRPr="00FC6C80">
        <w:rPr>
          <w:rFonts w:ascii="Arial" w:hAnsi="Arial" w:cs="Arial"/>
          <w:color w:val="000000"/>
        </w:rPr>
        <w:t xml:space="preserve">fax. </w:t>
      </w:r>
      <w:r w:rsidRPr="00FC6C80">
        <w:rPr>
          <w:rFonts w:ascii="Arial" w:hAnsi="Arial" w:cs="Arial"/>
          <w:color w:val="000000"/>
          <w:shd w:val="clear" w:color="FFFFFF" w:fill="FFFFFF"/>
        </w:rPr>
        <w:t xml:space="preserve">84-638-51-45 </w:t>
      </w:r>
      <w:r w:rsidRPr="00FC6C80">
        <w:rPr>
          <w:rFonts w:ascii="Arial" w:hAnsi="Arial" w:cs="Arial"/>
          <w:color w:val="000000"/>
        </w:rPr>
        <w:t xml:space="preserve">w terminach w godz. pomiędzy </w:t>
      </w:r>
      <w:r w:rsidRPr="00FC6C80">
        <w:rPr>
          <w:rFonts w:ascii="Arial" w:hAnsi="Arial" w:cs="Arial"/>
          <w:color w:val="000000"/>
          <w:shd w:val="clear" w:color="FFFFFF" w:fill="FFFFFF"/>
        </w:rPr>
        <w:t>7.30-15.00</w:t>
      </w:r>
    </w:p>
    <w:p w:rsidR="00142D51" w:rsidRPr="00FC6C80" w:rsidRDefault="00142D51" w:rsidP="00142D51">
      <w:pPr>
        <w:suppressAutoHyphens w:val="0"/>
        <w:jc w:val="both"/>
        <w:rPr>
          <w:rFonts w:ascii="Arial" w:hAnsi="Arial" w:cs="Arial"/>
        </w:rPr>
      </w:pPr>
      <w:proofErr w:type="gramStart"/>
      <w:r w:rsidRPr="00FC6C80">
        <w:rPr>
          <w:rFonts w:ascii="Arial" w:hAnsi="Arial" w:cs="Arial"/>
        </w:rPr>
        <w:t>e-mail</w:t>
      </w:r>
      <w:proofErr w:type="gramEnd"/>
      <w:r w:rsidRPr="00FC6C80">
        <w:rPr>
          <w:rFonts w:ascii="Arial" w:hAnsi="Arial" w:cs="Arial"/>
        </w:rPr>
        <w:t>:</w:t>
      </w:r>
      <w:r w:rsidRPr="00FC6C80">
        <w:rPr>
          <w:rFonts w:ascii="Arial" w:hAnsi="Arial" w:cs="Arial"/>
          <w:color w:val="0000FF"/>
          <w:shd w:val="clear" w:color="auto" w:fill="FFFFFF"/>
        </w:rPr>
        <w:t xml:space="preserve"> szpitalniepublicznyzam@wp.</w:t>
      </w:r>
      <w:proofErr w:type="gramStart"/>
      <w:r w:rsidRPr="00FC6C80">
        <w:rPr>
          <w:rFonts w:ascii="Arial" w:hAnsi="Arial" w:cs="Arial"/>
          <w:color w:val="0000FF"/>
          <w:shd w:val="clear" w:color="auto" w:fill="FFFFFF"/>
        </w:rPr>
        <w:t>pl</w:t>
      </w:r>
      <w:proofErr w:type="gramEnd"/>
    </w:p>
    <w:p w:rsidR="00142D51" w:rsidRPr="001B492E" w:rsidRDefault="00142D51" w:rsidP="00142D51">
      <w:pPr>
        <w:tabs>
          <w:tab w:val="left" w:pos="142"/>
        </w:tabs>
        <w:rPr>
          <w:rFonts w:ascii="Arial" w:hAnsi="Arial" w:cs="Arial"/>
        </w:rPr>
      </w:pPr>
    </w:p>
    <w:p w:rsidR="00142D51" w:rsidRPr="002B6D28" w:rsidRDefault="00142D51" w:rsidP="00142D51">
      <w:pPr>
        <w:pStyle w:val="Tekstpodstawowy32"/>
        <w:spacing w:line="240" w:lineRule="auto"/>
        <w:rPr>
          <w:rFonts w:ascii="Arial" w:hAnsi="Arial" w:cs="Arial"/>
          <w:b w:val="0"/>
          <w:color w:val="0000FF"/>
          <w:sz w:val="20"/>
        </w:rPr>
      </w:pPr>
      <w:r w:rsidRPr="002B6D28">
        <w:rPr>
          <w:rFonts w:ascii="Arial" w:hAnsi="Arial" w:cs="Arial"/>
          <w:i w:val="0"/>
          <w:color w:val="0000FF"/>
          <w:sz w:val="20"/>
        </w:rPr>
        <w:t>VIII. WYMAGANIA DOTYCZĄCE WADIUM</w:t>
      </w:r>
    </w:p>
    <w:p w:rsidR="00142D51" w:rsidRPr="001B492E" w:rsidRDefault="00142D51" w:rsidP="00142D51">
      <w:pPr>
        <w:pStyle w:val="Tekstpodstawowy32"/>
        <w:spacing w:line="240" w:lineRule="auto"/>
        <w:rPr>
          <w:rFonts w:ascii="Arial" w:hAnsi="Arial" w:cs="Arial"/>
          <w:b w:val="0"/>
          <w:i w:val="0"/>
          <w:color w:val="000000"/>
          <w:sz w:val="20"/>
        </w:rPr>
      </w:pPr>
    </w:p>
    <w:p w:rsidR="00142D51" w:rsidRPr="001B492E" w:rsidRDefault="00142D51" w:rsidP="00142D51">
      <w:pPr>
        <w:pStyle w:val="Tekstpodstawowy32"/>
        <w:spacing w:line="240" w:lineRule="auto"/>
        <w:rPr>
          <w:rFonts w:ascii="Arial" w:hAnsi="Arial" w:cs="Arial"/>
          <w:b w:val="0"/>
          <w:sz w:val="20"/>
        </w:rPr>
      </w:pPr>
      <w:r w:rsidRPr="001B492E">
        <w:rPr>
          <w:rFonts w:ascii="Arial" w:hAnsi="Arial" w:cs="Arial"/>
          <w:b w:val="0"/>
          <w:i w:val="0"/>
          <w:color w:val="000000"/>
          <w:sz w:val="20"/>
        </w:rPr>
        <w:t>Zamawiający nie wymaga wniesienia wadium</w:t>
      </w:r>
      <w:r w:rsidRPr="001B492E">
        <w:rPr>
          <w:rFonts w:ascii="Arial" w:hAnsi="Arial" w:cs="Arial"/>
          <w:color w:val="000000"/>
          <w:sz w:val="20"/>
        </w:rPr>
        <w:t>.</w:t>
      </w:r>
    </w:p>
    <w:p w:rsidR="00142D51" w:rsidRPr="001B492E" w:rsidRDefault="00142D51" w:rsidP="00142D5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142D51" w:rsidRPr="002B6D28" w:rsidTr="00B74C73">
        <w:trPr>
          <w:trHeight w:val="469"/>
        </w:trPr>
        <w:tc>
          <w:tcPr>
            <w:tcW w:w="9142" w:type="dxa"/>
            <w:shd w:val="clear" w:color="auto" w:fill="auto"/>
            <w:tcMar>
              <w:left w:w="70" w:type="dxa"/>
            </w:tcMar>
          </w:tcPr>
          <w:p w:rsidR="00142D51" w:rsidRPr="002B6D28" w:rsidRDefault="00142D51" w:rsidP="00B74C73">
            <w:pPr>
              <w:suppressAutoHyphens w:val="0"/>
              <w:ind w:left="44"/>
              <w:jc w:val="both"/>
              <w:rPr>
                <w:rFonts w:ascii="Arial" w:hAnsi="Arial" w:cs="Arial"/>
                <w:b/>
                <w:color w:val="1A1FEA"/>
              </w:rPr>
            </w:pPr>
            <w:r w:rsidRPr="002B6D28">
              <w:rPr>
                <w:rFonts w:ascii="Arial" w:hAnsi="Arial" w:cs="Arial"/>
                <w:b/>
                <w:color w:val="1A1FEA"/>
              </w:rPr>
              <w:t>IX. TERMIN ZWIĄZANIA OFERTĄ</w:t>
            </w:r>
          </w:p>
        </w:tc>
      </w:tr>
    </w:tbl>
    <w:p w:rsidR="00142D51" w:rsidRPr="00A217CD" w:rsidRDefault="00142D51" w:rsidP="00142D51">
      <w:pPr>
        <w:suppressAutoHyphens w:val="0"/>
        <w:spacing w:line="276" w:lineRule="auto"/>
        <w:jc w:val="both"/>
        <w:rPr>
          <w:rFonts w:ascii="Arial" w:hAnsi="Arial" w:cs="Arial"/>
        </w:rPr>
      </w:pPr>
      <w:r w:rsidRPr="00A217CD">
        <w:rPr>
          <w:rFonts w:ascii="Arial" w:hAnsi="Arial" w:cs="Arial"/>
          <w:bCs/>
        </w:rPr>
        <w:t>1.</w:t>
      </w:r>
      <w:r w:rsidRPr="00A217CD">
        <w:rPr>
          <w:rFonts w:ascii="Arial" w:hAnsi="Arial" w:cs="Arial"/>
        </w:rPr>
        <w:t xml:space="preserve"> Wykonawca pozostaje związany ofertą przez okres 30 dni.</w:t>
      </w:r>
    </w:p>
    <w:p w:rsidR="00142D51" w:rsidRPr="00A217CD" w:rsidRDefault="00142D51" w:rsidP="00142D51">
      <w:pPr>
        <w:suppressAutoHyphens w:val="0"/>
        <w:spacing w:line="276" w:lineRule="auto"/>
        <w:jc w:val="both"/>
        <w:rPr>
          <w:rFonts w:ascii="Arial" w:hAnsi="Arial" w:cs="Arial"/>
        </w:rPr>
      </w:pPr>
      <w:r w:rsidRPr="00A217CD">
        <w:rPr>
          <w:rFonts w:ascii="Arial" w:hAnsi="Arial" w:cs="Arial"/>
        </w:rPr>
        <w:t xml:space="preserve">2. Bieg terminu związania ofertą rozpoczyna się wraz z upływem terminu składania ofert. </w:t>
      </w:r>
    </w:p>
    <w:p w:rsidR="00142D51" w:rsidRPr="00A217CD" w:rsidRDefault="00142D51" w:rsidP="00142D51">
      <w:pPr>
        <w:suppressAutoHyphens w:val="0"/>
        <w:spacing w:line="276" w:lineRule="auto"/>
        <w:jc w:val="both"/>
        <w:rPr>
          <w:rFonts w:ascii="Arial" w:hAnsi="Arial" w:cs="Arial"/>
        </w:rPr>
      </w:pPr>
      <w:r w:rsidRPr="00A217CD">
        <w:rPr>
          <w:rFonts w:ascii="Arial" w:hAnsi="Arial" w:cs="Arial"/>
        </w:rPr>
        <w:t xml:space="preserve">3. W przypadku wniesienia odwołania po upływie terminu składania ofert bieg terminu związania </w:t>
      </w:r>
      <w:proofErr w:type="gramStart"/>
      <w:r w:rsidRPr="00A217CD">
        <w:rPr>
          <w:rFonts w:ascii="Arial" w:hAnsi="Arial" w:cs="Arial"/>
        </w:rPr>
        <w:t>ofertą   ulega</w:t>
      </w:r>
      <w:proofErr w:type="gramEnd"/>
      <w:r w:rsidRPr="00A217CD">
        <w:rPr>
          <w:rFonts w:ascii="Arial" w:hAnsi="Arial" w:cs="Arial"/>
        </w:rPr>
        <w:t xml:space="preserve"> zawieszeniu do czasu ogłoszenia przez Krajową Izbę Odwoławczą orzeczenia.</w:t>
      </w:r>
    </w:p>
    <w:p w:rsidR="00142D51" w:rsidRPr="001B492E" w:rsidRDefault="00142D51" w:rsidP="00142D51">
      <w:pPr>
        <w:suppressAutoHyphens w:val="0"/>
        <w:spacing w:line="276" w:lineRule="auto"/>
        <w:jc w:val="both"/>
        <w:rPr>
          <w:rFonts w:ascii="Arial" w:hAnsi="Arial" w:cs="Arial"/>
        </w:rPr>
      </w:pPr>
      <w:r w:rsidRPr="00A217CD">
        <w:rPr>
          <w:rFonts w:ascii="Arial" w:hAnsi="Arial" w:cs="Arial"/>
        </w:rPr>
        <w:t xml:space="preserve">4. Wykonawca samodzielnie lub na wniosek zamawiającego może przedłużyć termin związania ofertą, z </w:t>
      </w:r>
      <w:proofErr w:type="gramStart"/>
      <w:r w:rsidRPr="00A217CD">
        <w:rPr>
          <w:rFonts w:ascii="Arial" w:hAnsi="Arial" w:cs="Arial"/>
        </w:rPr>
        <w:t>tym że</w:t>
      </w:r>
      <w:proofErr w:type="gramEnd"/>
      <w:r w:rsidRPr="00A217CD">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w:t>
      </w:r>
      <w:r w:rsidRPr="001B492E">
        <w:rPr>
          <w:rFonts w:ascii="Arial" w:hAnsi="Arial" w:cs="Arial"/>
        </w:rPr>
        <w:t xml:space="preserve"> niż 60 dni. </w:t>
      </w:r>
    </w:p>
    <w:p w:rsidR="00142D51" w:rsidRPr="001B492E" w:rsidRDefault="00142D51" w:rsidP="00142D51">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142"/>
        <w:gridCol w:w="284"/>
      </w:tblGrid>
      <w:tr w:rsidR="00142D51" w:rsidRPr="00F45AEF" w:rsidTr="00B74C73">
        <w:trPr>
          <w:trHeight w:val="519"/>
        </w:trPr>
        <w:tc>
          <w:tcPr>
            <w:tcW w:w="9426" w:type="dxa"/>
            <w:gridSpan w:val="2"/>
            <w:tcBorders>
              <w:top w:val="nil"/>
              <w:left w:val="nil"/>
              <w:bottom w:val="nil"/>
              <w:right w:val="nil"/>
            </w:tcBorders>
            <w:shd w:val="clear" w:color="auto" w:fill="auto"/>
            <w:tcMar>
              <w:left w:w="70" w:type="dxa"/>
            </w:tcMar>
          </w:tcPr>
          <w:p w:rsidR="00142D51" w:rsidRDefault="00142D51" w:rsidP="00B74C73">
            <w:pPr>
              <w:suppressAutoHyphens w:val="0"/>
              <w:jc w:val="both"/>
              <w:rPr>
                <w:rFonts w:ascii="Arial" w:hAnsi="Arial" w:cs="Arial"/>
                <w:b/>
                <w:color w:val="1A1FEA"/>
              </w:rPr>
            </w:pPr>
            <w:r w:rsidRPr="002B6D28">
              <w:rPr>
                <w:rFonts w:ascii="Arial" w:hAnsi="Arial" w:cs="Arial"/>
                <w:b/>
                <w:color w:val="1A1FEA"/>
              </w:rPr>
              <w:t>X. OPIS SPOSOBU PRZYGOTOWYWANIA OFERT</w:t>
            </w:r>
          </w:p>
          <w:p w:rsidR="00142D51" w:rsidRPr="002B6D28" w:rsidRDefault="00142D51" w:rsidP="00B74C73">
            <w:pPr>
              <w:suppressAutoHyphens w:val="0"/>
              <w:jc w:val="both"/>
              <w:rPr>
                <w:rFonts w:ascii="Arial" w:hAnsi="Arial" w:cs="Arial"/>
                <w:b/>
                <w:color w:val="1A1FEA"/>
              </w:rPr>
            </w:pPr>
          </w:p>
          <w:p w:rsidR="00142D51" w:rsidRPr="00BA52E5" w:rsidRDefault="00142D51" w:rsidP="00142D51">
            <w:pPr>
              <w:widowControl w:val="0"/>
              <w:numPr>
                <w:ilvl w:val="0"/>
                <w:numId w:val="37"/>
              </w:numPr>
              <w:tabs>
                <w:tab w:val="left" w:pos="307"/>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składa się z zachowaniem formy pisemnej pod rygorem nieważności.</w:t>
            </w:r>
          </w:p>
          <w:p w:rsidR="00142D51" w:rsidRPr="00BA52E5" w:rsidRDefault="00142D51" w:rsidP="00142D51">
            <w:pPr>
              <w:widowControl w:val="0"/>
              <w:numPr>
                <w:ilvl w:val="0"/>
                <w:numId w:val="37"/>
              </w:numPr>
              <w:tabs>
                <w:tab w:val="left" w:pos="312"/>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Oferta powinna być sporządzona w języku polskim pismem maszynowym (maszyna do pisania lub edytor tekstu) lub ręcznie, czytelnie.</w:t>
            </w:r>
          </w:p>
          <w:p w:rsidR="00142D51" w:rsidRPr="00BA52E5" w:rsidRDefault="00142D51" w:rsidP="00142D51">
            <w:pPr>
              <w:widowControl w:val="0"/>
              <w:numPr>
                <w:ilvl w:val="0"/>
                <w:numId w:val="37"/>
              </w:numPr>
              <w:tabs>
                <w:tab w:val="left" w:pos="312"/>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Dokumenty, jakie dodatkowo należy dołączyć do oferty:</w:t>
            </w:r>
          </w:p>
          <w:p w:rsidR="00142D51" w:rsidRDefault="00142D51" w:rsidP="00142D51">
            <w:pPr>
              <w:widowControl w:val="0"/>
              <w:numPr>
                <w:ilvl w:val="0"/>
                <w:numId w:val="38"/>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formularz ofertowy (załącznik nr 1 do </w:t>
            </w:r>
            <w:proofErr w:type="spellStart"/>
            <w:r w:rsidRPr="00BA52E5">
              <w:rPr>
                <w:rFonts w:ascii="Arial" w:eastAsia="Calibri" w:hAnsi="Arial" w:cs="Arial"/>
                <w:color w:val="000000"/>
                <w:lang w:bidi="pl-PL"/>
              </w:rPr>
              <w:t>siwz</w:t>
            </w:r>
            <w:proofErr w:type="spellEnd"/>
            <w:r w:rsidRPr="00BA52E5">
              <w:rPr>
                <w:rFonts w:ascii="Arial" w:eastAsia="Calibri" w:hAnsi="Arial" w:cs="Arial"/>
                <w:color w:val="000000"/>
                <w:lang w:bidi="pl-PL"/>
              </w:rPr>
              <w:t>),</w:t>
            </w:r>
          </w:p>
          <w:p w:rsidR="00142D51" w:rsidRPr="00AF4606" w:rsidRDefault="00142D51" w:rsidP="00B74C73">
            <w:pPr>
              <w:rPr>
                <w:rFonts w:ascii="Arial" w:hAnsi="Arial" w:cs="Arial"/>
                <w:color w:val="000000"/>
                <w:lang w:bidi="pl-PL"/>
              </w:rPr>
            </w:pPr>
            <w:proofErr w:type="gramStart"/>
            <w:r>
              <w:rPr>
                <w:rFonts w:ascii="Arial" w:hAnsi="Arial" w:cs="Arial"/>
                <w:color w:val="000000"/>
                <w:lang w:bidi="pl-PL"/>
              </w:rPr>
              <w:t>b</w:t>
            </w:r>
            <w:proofErr w:type="gramEnd"/>
            <w:r>
              <w:rPr>
                <w:rFonts w:ascii="Arial" w:hAnsi="Arial" w:cs="Arial"/>
                <w:color w:val="000000"/>
                <w:lang w:bidi="pl-PL"/>
              </w:rPr>
              <w:t xml:space="preserve">) </w:t>
            </w:r>
            <w:r w:rsidRPr="00AF4606">
              <w:rPr>
                <w:rFonts w:ascii="Arial" w:hAnsi="Arial" w:cs="Arial"/>
                <w:color w:val="000000"/>
                <w:lang w:bidi="pl-PL"/>
              </w:rPr>
              <w:t xml:space="preserve">wypełniony formularz </w:t>
            </w:r>
            <w:r>
              <w:rPr>
                <w:rFonts w:ascii="Arial" w:hAnsi="Arial" w:cs="Arial"/>
                <w:color w:val="000000"/>
                <w:lang w:bidi="pl-PL"/>
              </w:rPr>
              <w:t>asortymentowo-cenowy</w:t>
            </w:r>
            <w:r w:rsidRPr="00AF4606">
              <w:rPr>
                <w:rFonts w:ascii="Arial" w:hAnsi="Arial" w:cs="Arial"/>
                <w:color w:val="000000"/>
                <w:lang w:bidi="pl-PL"/>
              </w:rPr>
              <w:t xml:space="preserve"> (załącznik nr </w:t>
            </w:r>
            <w:r>
              <w:rPr>
                <w:rFonts w:ascii="Arial" w:hAnsi="Arial" w:cs="Arial"/>
                <w:color w:val="000000"/>
                <w:lang w:bidi="pl-PL"/>
              </w:rPr>
              <w:t>2</w:t>
            </w:r>
            <w:r w:rsidRPr="00AF4606">
              <w:rPr>
                <w:rFonts w:ascii="Arial" w:hAnsi="Arial" w:cs="Arial"/>
                <w:color w:val="000000"/>
                <w:lang w:bidi="pl-PL"/>
              </w:rPr>
              <w:t xml:space="preserve"> do </w:t>
            </w:r>
            <w:proofErr w:type="spellStart"/>
            <w:r w:rsidRPr="00AF4606">
              <w:rPr>
                <w:rFonts w:ascii="Arial" w:hAnsi="Arial" w:cs="Arial"/>
                <w:color w:val="000000"/>
                <w:lang w:bidi="pl-PL"/>
              </w:rPr>
              <w:t>siwz</w:t>
            </w:r>
            <w:proofErr w:type="spellEnd"/>
            <w:r w:rsidRPr="00AF4606">
              <w:rPr>
                <w:rFonts w:ascii="Arial" w:hAnsi="Arial" w:cs="Arial"/>
                <w:color w:val="000000"/>
                <w:lang w:bidi="pl-PL"/>
              </w:rPr>
              <w:t>),</w:t>
            </w:r>
          </w:p>
          <w:p w:rsidR="00142D51" w:rsidRPr="00BA52E5" w:rsidRDefault="00142D51" w:rsidP="00B74C73">
            <w:pPr>
              <w:widowControl w:val="0"/>
              <w:tabs>
                <w:tab w:val="left" w:pos="284"/>
                <w:tab w:val="left" w:pos="570"/>
              </w:tabs>
              <w:suppressAutoHyphens w:val="0"/>
              <w:spacing w:line="276" w:lineRule="auto"/>
              <w:jc w:val="both"/>
              <w:rPr>
                <w:rFonts w:ascii="Arial" w:eastAsia="Calibri" w:hAnsi="Arial" w:cs="Arial"/>
                <w:color w:val="000000"/>
                <w:lang w:bidi="pl-PL"/>
              </w:rPr>
            </w:pPr>
            <w:proofErr w:type="gramStart"/>
            <w:r>
              <w:rPr>
                <w:rFonts w:ascii="Arial" w:eastAsia="Calibri" w:hAnsi="Arial" w:cs="Arial"/>
                <w:color w:val="000000"/>
                <w:lang w:bidi="pl-PL"/>
              </w:rPr>
              <w:t>c</w:t>
            </w:r>
            <w:proofErr w:type="gramEnd"/>
            <w:r>
              <w:rPr>
                <w:rFonts w:ascii="Arial" w:eastAsia="Calibri" w:hAnsi="Arial" w:cs="Arial"/>
                <w:color w:val="000000"/>
                <w:lang w:bidi="pl-PL"/>
              </w:rPr>
              <w:t xml:space="preserve">) </w:t>
            </w:r>
            <w:r w:rsidRPr="00BA52E5">
              <w:rPr>
                <w:rFonts w:ascii="Arial" w:eastAsia="Calibri" w:hAnsi="Arial" w:cs="Arial"/>
                <w:color w:val="000000"/>
                <w:lang w:bidi="pl-PL"/>
              </w:rPr>
              <w:t>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142D51" w:rsidRPr="00BA52E5" w:rsidRDefault="00142D51" w:rsidP="00B74C73">
            <w:pPr>
              <w:widowControl w:val="0"/>
              <w:tabs>
                <w:tab w:val="left" w:pos="284"/>
              </w:tabs>
              <w:suppressAutoHyphens w:val="0"/>
              <w:spacing w:line="276" w:lineRule="auto"/>
              <w:rPr>
                <w:rFonts w:ascii="Arial" w:eastAsia="Calibri" w:hAnsi="Arial" w:cs="Arial"/>
                <w:color w:val="000000"/>
                <w:lang w:bidi="pl-PL"/>
              </w:rPr>
            </w:pPr>
            <w:r>
              <w:rPr>
                <w:rFonts w:ascii="Arial" w:eastAsia="Calibri" w:hAnsi="Arial" w:cs="Arial"/>
                <w:color w:val="000000"/>
                <w:lang w:bidi="pl-PL"/>
              </w:rPr>
              <w:t xml:space="preserve">d) </w:t>
            </w:r>
            <w:r w:rsidRPr="00BA52E5">
              <w:rPr>
                <w:rFonts w:ascii="Arial" w:eastAsia="Calibri" w:hAnsi="Arial" w:cs="Arial"/>
                <w:color w:val="000000"/>
                <w:lang w:bidi="pl-PL"/>
              </w:rPr>
              <w:t xml:space="preserve">dokumenty i oświadczenia wymagane w rozdziale V i </w:t>
            </w:r>
            <w:proofErr w:type="gramStart"/>
            <w:r w:rsidRPr="00BA52E5">
              <w:rPr>
                <w:rFonts w:ascii="Arial" w:eastAsia="Calibri" w:hAnsi="Arial" w:cs="Arial"/>
                <w:color w:val="000000"/>
                <w:lang w:bidi="pl-PL"/>
              </w:rPr>
              <w:t xml:space="preserve">VI </w:t>
            </w:r>
            <w:r>
              <w:rPr>
                <w:rFonts w:ascii="Arial" w:eastAsia="Calibri" w:hAnsi="Arial" w:cs="Arial"/>
                <w:color w:val="000000"/>
                <w:lang w:bidi="pl-PL"/>
              </w:rPr>
              <w:t xml:space="preserve">, </w:t>
            </w:r>
            <w:proofErr w:type="gramEnd"/>
            <w:r w:rsidRPr="00BA52E5">
              <w:rPr>
                <w:rFonts w:ascii="Arial" w:eastAsia="Calibri" w:hAnsi="Arial" w:cs="Arial"/>
                <w:color w:val="000000"/>
                <w:lang w:bidi="pl-PL"/>
              </w:rPr>
              <w:t>które wykonawca jest zobowiązany złożyć w ofercie.</w:t>
            </w:r>
          </w:p>
          <w:p w:rsidR="00142D51" w:rsidRPr="00BA52E5" w:rsidRDefault="00142D51" w:rsidP="00142D51">
            <w:pPr>
              <w:widowControl w:val="0"/>
              <w:numPr>
                <w:ilvl w:val="0"/>
                <w:numId w:val="37"/>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142D51" w:rsidRPr="0062121D" w:rsidRDefault="00142D51" w:rsidP="00142D51">
            <w:pPr>
              <w:widowControl w:val="0"/>
              <w:numPr>
                <w:ilvl w:val="0"/>
                <w:numId w:val="37"/>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142D51" w:rsidRPr="001D56F8" w:rsidRDefault="00142D51" w:rsidP="00B74C73">
            <w:pPr>
              <w:framePr w:w="9307" w:wrap="notBeside" w:vAnchor="text" w:hAnchor="text" w:xAlign="center" w:y="1"/>
              <w:widowControl w:val="0"/>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6. Koperta (opakowane) zawierające ofertę winny być zaadresowane do Zamawiającego i opatrzone nazwą, dokładnym adresem Wykonawcy oraz posiadać </w:t>
            </w:r>
            <w:proofErr w:type="gramStart"/>
            <w:r w:rsidRPr="00BA52E5">
              <w:rPr>
                <w:rFonts w:ascii="Arial" w:eastAsia="Calibri" w:hAnsi="Arial" w:cs="Arial"/>
                <w:color w:val="000000"/>
                <w:lang w:bidi="pl-PL"/>
              </w:rPr>
              <w:t>oznaczenie :</w:t>
            </w:r>
            <w:proofErr w:type="gramEnd"/>
          </w:p>
          <w:p w:rsidR="00142D51" w:rsidRPr="001D56F8" w:rsidRDefault="00142D51" w:rsidP="00B74C73">
            <w:pPr>
              <w:framePr w:w="9307" w:wrap="notBeside" w:vAnchor="text" w:hAnchor="text" w:xAlign="center" w:y="1"/>
              <w:widowControl w:val="0"/>
              <w:suppressAutoHyphens w:val="0"/>
              <w:spacing w:line="276" w:lineRule="auto"/>
              <w:rPr>
                <w:rFonts w:ascii="Arial" w:eastAsia="Calibri" w:hAnsi="Arial" w:cs="Arial"/>
                <w:color w:val="000000"/>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42D51" w:rsidRPr="001D56F8" w:rsidTr="00B74C73">
              <w:trPr>
                <w:trHeight w:val="983"/>
              </w:trPr>
              <w:tc>
                <w:tcPr>
                  <w:tcW w:w="9210" w:type="dxa"/>
                  <w:tcBorders>
                    <w:top w:val="single" w:sz="4" w:space="0" w:color="auto"/>
                    <w:left w:val="single" w:sz="4" w:space="0" w:color="auto"/>
                    <w:bottom w:val="single" w:sz="4" w:space="0" w:color="auto"/>
                    <w:right w:val="single" w:sz="4" w:space="0" w:color="auto"/>
                  </w:tcBorders>
                </w:tcPr>
                <w:p w:rsidR="00142D51" w:rsidRDefault="00142D51" w:rsidP="00B74C73">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D56F8">
                    <w:rPr>
                      <w:rFonts w:ascii="Arial" w:hAnsi="Arial" w:cs="Arial"/>
                      <w:b/>
                      <w:color w:val="1A1FEA"/>
                    </w:rPr>
                    <w:t>Oferta złożona w przetargu nieograniczonym na „</w:t>
                  </w:r>
                  <w:r w:rsidRPr="001B492E">
                    <w:rPr>
                      <w:rFonts w:ascii="Arial" w:hAnsi="Arial" w:cs="Arial"/>
                      <w:b/>
                      <w:color w:val="1A1FEA"/>
                    </w:rPr>
                    <w:t xml:space="preserve">Dostawa </w:t>
                  </w:r>
                  <w:r>
                    <w:rPr>
                      <w:rFonts w:ascii="Arial" w:hAnsi="Arial" w:cs="Arial"/>
                      <w:b/>
                      <w:color w:val="1A1FEA"/>
                    </w:rPr>
                    <w:t>endoprotez dla Bloku Operacyjnego</w:t>
                  </w:r>
                  <w:r w:rsidRPr="001B492E">
                    <w:rPr>
                      <w:rFonts w:ascii="Arial" w:hAnsi="Arial" w:cs="Arial"/>
                      <w:b/>
                      <w:color w:val="1A1FEA"/>
                    </w:rPr>
                    <w:t>”.</w:t>
                  </w:r>
                  <w:r>
                    <w:rPr>
                      <w:rFonts w:ascii="Arial" w:hAnsi="Arial" w:cs="Arial"/>
                      <w:b/>
                      <w:color w:val="1A1FEA"/>
                    </w:rPr>
                    <w:t xml:space="preserve"> O</w:t>
                  </w:r>
                  <w:r w:rsidRPr="001D56F8">
                    <w:rPr>
                      <w:rFonts w:ascii="Arial" w:hAnsi="Arial" w:cs="Arial"/>
                      <w:b/>
                      <w:color w:val="1A1FEA"/>
                    </w:rPr>
                    <w:t xml:space="preserve">znaczenie sprawy: </w:t>
                  </w:r>
                  <w:r>
                    <w:rPr>
                      <w:rFonts w:ascii="Arial" w:hAnsi="Arial" w:cs="Arial"/>
                      <w:b/>
                      <w:color w:val="1A1FEA"/>
                    </w:rPr>
                    <w:t>14/PN/19</w:t>
                  </w:r>
                  <w:r w:rsidRPr="001D56F8">
                    <w:rPr>
                      <w:rFonts w:ascii="Arial" w:hAnsi="Arial" w:cs="Arial"/>
                      <w:b/>
                      <w:color w:val="1A1FEA"/>
                    </w:rPr>
                    <w:t>.</w:t>
                  </w:r>
                </w:p>
                <w:p w:rsidR="00142D51" w:rsidRDefault="00142D51" w:rsidP="00B74C73">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D56F8">
                    <w:rPr>
                      <w:rFonts w:ascii="Arial" w:hAnsi="Arial" w:cs="Arial"/>
                      <w:b/>
                      <w:color w:val="1A1FEA"/>
                    </w:rPr>
                    <w:t>Nie otwierać przed upływem terminu otwarcia ofert</w:t>
                  </w:r>
                </w:p>
                <w:p w:rsidR="00142D51" w:rsidRPr="001D56F8" w:rsidRDefault="00142D51" w:rsidP="00B74C73">
                  <w:pPr>
                    <w:pBdr>
                      <w:top w:val="single" w:sz="4" w:space="1" w:color="auto"/>
                      <w:left w:val="single" w:sz="4" w:space="4" w:color="auto"/>
                      <w:bottom w:val="single" w:sz="4" w:space="1" w:color="auto"/>
                      <w:right w:val="single" w:sz="4" w:space="4" w:color="auto"/>
                    </w:pBdr>
                    <w:suppressAutoHyphens w:val="0"/>
                    <w:jc w:val="center"/>
                    <w:rPr>
                      <w:rFonts w:ascii="Arial" w:eastAsia="Calibri" w:hAnsi="Arial" w:cs="Arial"/>
                      <w:color w:val="000000"/>
                      <w:lang w:bidi="pl-PL"/>
                    </w:rPr>
                  </w:pPr>
                </w:p>
              </w:tc>
            </w:tr>
          </w:tbl>
          <w:p w:rsidR="00142D51" w:rsidRPr="001D56F8" w:rsidRDefault="00142D51" w:rsidP="00B74C73">
            <w:pPr>
              <w:framePr w:w="9307" w:wrap="notBeside" w:vAnchor="text" w:hAnchor="text" w:xAlign="center" w:y="1"/>
              <w:widowControl w:val="0"/>
              <w:suppressAutoHyphens w:val="0"/>
              <w:spacing w:line="276" w:lineRule="auto"/>
              <w:rPr>
                <w:rFonts w:ascii="Arial" w:eastAsia="Calibri" w:hAnsi="Arial" w:cs="Arial"/>
                <w:color w:val="000000"/>
                <w:lang w:bidi="pl-PL"/>
              </w:rPr>
            </w:pPr>
          </w:p>
          <w:p w:rsidR="00142D51" w:rsidRPr="00BA52E5" w:rsidRDefault="00142D51" w:rsidP="00B74C73">
            <w:pPr>
              <w:suppressAutoHyphens w:val="0"/>
              <w:spacing w:line="276" w:lineRule="auto"/>
              <w:jc w:val="both"/>
              <w:rPr>
                <w:rFonts w:ascii="Arial" w:eastAsia="Calibri" w:hAnsi="Arial" w:cs="Arial"/>
                <w:color w:val="000000"/>
                <w:lang w:bidi="pl-PL"/>
              </w:rPr>
            </w:pPr>
            <w:r w:rsidRPr="001D56F8">
              <w:rPr>
                <w:rFonts w:ascii="Arial" w:hAnsi="Arial" w:cs="Arial"/>
                <w:b/>
                <w:color w:val="1A1FEA"/>
              </w:rPr>
              <w:t xml:space="preserve"> </w:t>
            </w:r>
            <w:r w:rsidRPr="001D56F8">
              <w:rPr>
                <w:rFonts w:ascii="Arial" w:eastAsia="Calibri" w:hAnsi="Arial" w:cs="Arial"/>
                <w:color w:val="000000"/>
                <w:lang w:bidi="pl-PL"/>
              </w:rPr>
              <w:t>7.</w:t>
            </w:r>
            <w:r w:rsidRPr="00BA52E5">
              <w:rPr>
                <w:rFonts w:ascii="Arial" w:eastAsia="Calibri" w:hAnsi="Arial" w:cs="Arial"/>
                <w:color w:val="000000"/>
                <w:lang w:bidi="pl-PL"/>
              </w:rPr>
              <w:t xml:space="preserve">Wszelkie poprawki lub zmiany w tekście oferty (w tym załącznikach do oferty) muszą być parafowane (lub podpisane) własnoręcznie przez </w:t>
            </w:r>
            <w:proofErr w:type="spellStart"/>
            <w:r w:rsidRPr="00BA52E5">
              <w:rPr>
                <w:rFonts w:ascii="Arial" w:eastAsia="Calibri" w:hAnsi="Arial" w:cs="Arial"/>
                <w:color w:val="000000"/>
                <w:lang w:bidi="pl-PL"/>
              </w:rPr>
              <w:t>osob</w:t>
            </w:r>
            <w:proofErr w:type="spellEnd"/>
            <w:r w:rsidRPr="00BA52E5">
              <w:rPr>
                <w:rFonts w:ascii="Arial" w:eastAsia="Calibri" w:hAnsi="Arial" w:cs="Arial"/>
                <w:color w:val="000000"/>
                <w:lang w:bidi="pl-PL"/>
              </w:rPr>
              <w:t>(ę</w:t>
            </w:r>
            <w:proofErr w:type="gramStart"/>
            <w:r w:rsidRPr="00BA52E5">
              <w:rPr>
                <w:rFonts w:ascii="Arial" w:eastAsia="Calibri" w:hAnsi="Arial" w:cs="Arial"/>
                <w:color w:val="000000"/>
                <w:lang w:bidi="pl-PL"/>
              </w:rPr>
              <w:t>)y</w:t>
            </w:r>
            <w:proofErr w:type="gramEnd"/>
            <w:r w:rsidRPr="00BA52E5">
              <w:rPr>
                <w:rFonts w:ascii="Arial" w:eastAsia="Calibri" w:hAnsi="Arial" w:cs="Arial"/>
                <w:color w:val="000000"/>
                <w:lang w:bidi="pl-PL"/>
              </w:rPr>
              <w:t xml:space="preserve"> podpisując(ą)e ofertę. Parafka (podpis) winna być naniesiona w sposób umożliwiający identyfikację podpisu (</w:t>
            </w:r>
            <w:r w:rsidRPr="001D56F8">
              <w:rPr>
                <w:rFonts w:ascii="Arial" w:eastAsia="Calibri" w:hAnsi="Arial" w:cs="Arial"/>
                <w:color w:val="000000"/>
                <w:lang w:bidi="pl-PL"/>
              </w:rPr>
              <w:t>np</w:t>
            </w:r>
            <w:r w:rsidRPr="00BA52E5">
              <w:rPr>
                <w:rFonts w:ascii="Arial" w:eastAsia="Calibri" w:hAnsi="Arial" w:cs="Arial"/>
                <w:color w:val="000000"/>
                <w:lang w:bidi="pl-PL"/>
              </w:rPr>
              <w:t>. wraz z imienną pieczątką osoby sporządzającej parafkę).</w:t>
            </w:r>
          </w:p>
          <w:p w:rsidR="00142D51" w:rsidRPr="00BA52E5" w:rsidRDefault="00142D51" w:rsidP="00B74C73">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8.</w:t>
            </w:r>
            <w:r w:rsidRPr="00BA52E5">
              <w:rPr>
                <w:rFonts w:ascii="Arial" w:eastAsia="Calibri" w:hAnsi="Arial" w:cs="Arial"/>
                <w:color w:val="000000"/>
                <w:lang w:bidi="pl-PL"/>
              </w:rPr>
              <w:t>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142D51" w:rsidRPr="00BA52E5" w:rsidRDefault="00142D51" w:rsidP="00B74C73">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lastRenderedPageBreak/>
              <w:t>9.</w:t>
            </w:r>
            <w:r w:rsidRPr="00BA52E5">
              <w:rPr>
                <w:rFonts w:ascii="Arial" w:eastAsia="Calibri" w:hAnsi="Arial" w:cs="Arial"/>
                <w:color w:val="000000"/>
                <w:lang w:bidi="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w:t>
            </w:r>
            <w:r w:rsidRPr="001D56F8">
              <w:rPr>
                <w:rFonts w:ascii="Arial" w:eastAsia="Calibri" w:hAnsi="Arial" w:cs="Arial"/>
                <w:color w:val="000000"/>
                <w:lang w:bidi="pl-PL"/>
              </w:rPr>
              <w:t>art</w:t>
            </w:r>
            <w:r w:rsidRPr="00BA52E5">
              <w:rPr>
                <w:rFonts w:ascii="Arial" w:eastAsia="Calibri" w:hAnsi="Arial" w:cs="Arial"/>
                <w:color w:val="000000"/>
                <w:lang w:bidi="pl-PL"/>
              </w:rPr>
              <w:t>. 86 ust. 4.</w:t>
            </w:r>
          </w:p>
          <w:p w:rsidR="00142D51" w:rsidRPr="00BA52E5" w:rsidRDefault="00142D51" w:rsidP="00B74C73">
            <w:pPr>
              <w:widowControl w:val="0"/>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Zamawiający informuje z zmianie definicji tajemnicy przedsiębiorstwa zawartej w ustawie o zwalczaniu nieuczciwej konkurencji (Dz. U. Z dnia 24 sierpnia 2018 r poz. 1637).</w:t>
            </w:r>
          </w:p>
          <w:p w:rsidR="00142D51" w:rsidRPr="00BA52E5" w:rsidRDefault="00142D51" w:rsidP="00B74C73">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 xml:space="preserve">Link do strony: </w:t>
            </w:r>
            <w:hyperlink r:id="rId9" w:history="1">
              <w:r w:rsidRPr="001D56F8">
                <w:rPr>
                  <w:rFonts w:ascii="Arial" w:eastAsia="Calibri" w:hAnsi="Arial" w:cs="Arial"/>
                  <w:color w:val="0066CC"/>
                  <w:u w:val="single"/>
                  <w:lang w:bidi="pl-PL"/>
                </w:rPr>
                <w:t>http://www.dziennikustaw.gov.pl/du/2018/1637/1</w:t>
              </w:r>
            </w:hyperlink>
          </w:p>
          <w:p w:rsidR="00142D51" w:rsidRPr="00BA52E5" w:rsidRDefault="00142D51" w:rsidP="00B74C73">
            <w:pPr>
              <w:widowControl w:val="0"/>
              <w:tabs>
                <w:tab w:val="left" w:pos="431"/>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10.</w:t>
            </w:r>
            <w:r w:rsidRPr="00BA52E5">
              <w:rPr>
                <w:rFonts w:ascii="Arial" w:eastAsia="Calibri" w:hAnsi="Arial" w:cs="Arial"/>
                <w:color w:val="000000"/>
                <w:lang w:bidi="pl-PL"/>
              </w:rPr>
              <w:t>Wykonawca poniesie wszystkie koszty związane z przygotowaniem i złożeniem ofert.</w:t>
            </w:r>
          </w:p>
          <w:p w:rsidR="00142D51" w:rsidRPr="00F45AEF" w:rsidRDefault="00142D51" w:rsidP="00B74C73">
            <w:pPr>
              <w:suppressAutoHyphens w:val="0"/>
              <w:jc w:val="both"/>
              <w:rPr>
                <w:rFonts w:ascii="Arial" w:hAnsi="Arial" w:cs="Arial"/>
                <w:b/>
                <w:color w:val="1A1FEA"/>
                <w:u w:val="single"/>
              </w:rPr>
            </w:pPr>
          </w:p>
        </w:tc>
      </w:tr>
      <w:tr w:rsidR="00142D51" w:rsidRPr="002B6D28" w:rsidTr="00B74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502"/>
        </w:trPr>
        <w:tc>
          <w:tcPr>
            <w:tcW w:w="9142" w:type="dxa"/>
            <w:shd w:val="clear" w:color="auto" w:fill="auto"/>
            <w:tcMar>
              <w:left w:w="70" w:type="dxa"/>
            </w:tcMar>
          </w:tcPr>
          <w:p w:rsidR="00142D51" w:rsidRPr="002B6D28" w:rsidRDefault="00142D51" w:rsidP="00B74C73">
            <w:pPr>
              <w:suppressAutoHyphens w:val="0"/>
              <w:ind w:left="44"/>
              <w:jc w:val="both"/>
              <w:rPr>
                <w:rFonts w:ascii="Arial" w:hAnsi="Arial" w:cs="Arial"/>
                <w:b/>
                <w:color w:val="1A1FEA"/>
              </w:rPr>
            </w:pPr>
            <w:r w:rsidRPr="002B6D28">
              <w:rPr>
                <w:rFonts w:ascii="Arial" w:hAnsi="Arial" w:cs="Arial"/>
                <w:b/>
                <w:color w:val="1A1FEA"/>
              </w:rPr>
              <w:lastRenderedPageBreak/>
              <w:t>XI. MIEJSCE ORAZ TERMIN SKŁADANIA I OTWARCIA OFERT</w:t>
            </w:r>
          </w:p>
        </w:tc>
      </w:tr>
    </w:tbl>
    <w:p w:rsidR="00142D51" w:rsidRPr="001B492E" w:rsidRDefault="00142D51" w:rsidP="00142D51">
      <w:pPr>
        <w:spacing w:line="288" w:lineRule="auto"/>
        <w:jc w:val="both"/>
        <w:rPr>
          <w:rFonts w:ascii="Arial" w:hAnsi="Arial" w:cs="Arial"/>
          <w:b/>
        </w:rPr>
      </w:pPr>
      <w:r w:rsidRPr="006A133C">
        <w:rPr>
          <w:rFonts w:ascii="Arial" w:hAnsi="Arial" w:cs="Arial"/>
        </w:rPr>
        <w:t>1</w:t>
      </w:r>
      <w:r>
        <w:rPr>
          <w:rFonts w:ascii="Arial" w:hAnsi="Arial" w:cs="Arial"/>
          <w:b/>
        </w:rPr>
        <w:t>.</w:t>
      </w:r>
      <w:r w:rsidRPr="001B492E">
        <w:rPr>
          <w:rFonts w:ascii="Arial" w:hAnsi="Arial" w:cs="Arial"/>
        </w:rPr>
        <w:t xml:space="preserve"> Oferty należy składać w: Zamojski Szpital Niepubliczny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142D51" w:rsidRPr="001B492E" w:rsidRDefault="00142D51" w:rsidP="00142D51">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142D51" w:rsidRPr="001B492E" w:rsidRDefault="00142D51" w:rsidP="00142D51">
      <w:pPr>
        <w:shd w:val="clear" w:color="auto" w:fill="FFFFFF"/>
        <w:suppressAutoHyphens w:val="0"/>
        <w:jc w:val="center"/>
        <w:rPr>
          <w:rFonts w:ascii="Arial" w:hAnsi="Arial" w:cs="Arial"/>
          <w:b/>
          <w:color w:val="1A1FEA"/>
        </w:rPr>
      </w:pPr>
    </w:p>
    <w:p w:rsidR="00142D51" w:rsidRPr="00BD5B19" w:rsidRDefault="00142D51" w:rsidP="00142D51">
      <w:pPr>
        <w:shd w:val="clear" w:color="auto" w:fill="FFFFFF"/>
        <w:suppressAutoHyphens w:val="0"/>
        <w:jc w:val="both"/>
        <w:rPr>
          <w:rFonts w:ascii="Arial" w:hAnsi="Arial" w:cs="Arial"/>
          <w:b/>
        </w:rPr>
      </w:pPr>
      <w:r w:rsidRPr="006A133C">
        <w:rPr>
          <w:rFonts w:ascii="Arial" w:hAnsi="Arial" w:cs="Arial"/>
        </w:rPr>
        <w:t>2</w:t>
      </w:r>
      <w:r w:rsidRPr="00A217CD">
        <w:rPr>
          <w:rFonts w:ascii="Arial" w:hAnsi="Arial" w:cs="Arial"/>
          <w:b/>
        </w:rPr>
        <w:t xml:space="preserve">. </w:t>
      </w:r>
      <w:r w:rsidRPr="00BD5B19">
        <w:rPr>
          <w:rFonts w:ascii="Arial" w:hAnsi="Arial" w:cs="Arial"/>
        </w:rPr>
        <w:t>Termin składania ofert upływa dnia</w:t>
      </w:r>
      <w:r w:rsidR="00495736">
        <w:rPr>
          <w:rFonts w:ascii="Arial" w:hAnsi="Arial" w:cs="Arial"/>
          <w:b/>
        </w:rPr>
        <w:t xml:space="preserve"> 09</w:t>
      </w:r>
      <w:r w:rsidRPr="00BD5B19">
        <w:rPr>
          <w:rFonts w:ascii="Arial" w:hAnsi="Arial" w:cs="Arial"/>
          <w:b/>
        </w:rPr>
        <w:t>.0</w:t>
      </w:r>
      <w:r>
        <w:rPr>
          <w:rFonts w:ascii="Arial" w:hAnsi="Arial" w:cs="Arial"/>
          <w:b/>
        </w:rPr>
        <w:t>9</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o godz. 1</w:t>
      </w:r>
      <w:r w:rsidR="00495736">
        <w:rPr>
          <w:rFonts w:ascii="Arial" w:hAnsi="Arial" w:cs="Arial"/>
          <w:b/>
        </w:rPr>
        <w:t>0</w:t>
      </w:r>
      <w:r w:rsidRPr="00BD5B19">
        <w:rPr>
          <w:rFonts w:ascii="Arial" w:hAnsi="Arial" w:cs="Arial"/>
          <w:b/>
        </w:rPr>
        <w:t>.00.</w:t>
      </w:r>
    </w:p>
    <w:p w:rsidR="00142D51" w:rsidRPr="00A03B94" w:rsidRDefault="00142D51" w:rsidP="00142D51">
      <w:pPr>
        <w:shd w:val="clear" w:color="auto" w:fill="FFFFFF"/>
        <w:suppressAutoHyphens w:val="0"/>
        <w:jc w:val="both"/>
        <w:rPr>
          <w:rFonts w:ascii="Arial" w:hAnsi="Arial" w:cs="Arial"/>
          <w:b/>
          <w:color w:val="FF0000"/>
        </w:rPr>
      </w:pPr>
    </w:p>
    <w:p w:rsidR="00142D51" w:rsidRPr="001B492E" w:rsidRDefault="00142D51" w:rsidP="00142D51">
      <w:pPr>
        <w:shd w:val="clear" w:color="auto" w:fill="FFFFFF"/>
        <w:tabs>
          <w:tab w:val="left" w:pos="284"/>
        </w:tabs>
        <w:suppressAutoHyphens w:val="0"/>
        <w:spacing w:line="276" w:lineRule="auto"/>
        <w:jc w:val="both"/>
        <w:rPr>
          <w:rFonts w:ascii="Arial" w:hAnsi="Arial" w:cs="Arial"/>
          <w:b/>
          <w:color w:val="FF0000"/>
        </w:rPr>
      </w:pPr>
      <w:r w:rsidRPr="00BD5B19">
        <w:rPr>
          <w:rFonts w:ascii="Arial" w:hAnsi="Arial" w:cs="Arial"/>
        </w:rPr>
        <w:t>3</w:t>
      </w:r>
      <w:r w:rsidRPr="00BD5B19">
        <w:rPr>
          <w:rFonts w:ascii="Arial" w:hAnsi="Arial" w:cs="Arial"/>
          <w:b/>
        </w:rPr>
        <w:t xml:space="preserve">. </w:t>
      </w:r>
      <w:r w:rsidRPr="00BD5B19">
        <w:rPr>
          <w:rFonts w:ascii="Arial" w:hAnsi="Arial" w:cs="Arial"/>
        </w:rPr>
        <w:t>Otwarcie ofert nastąpi w dniu</w:t>
      </w:r>
      <w:r w:rsidR="00495736">
        <w:rPr>
          <w:rFonts w:ascii="Arial" w:hAnsi="Arial" w:cs="Arial"/>
          <w:b/>
        </w:rPr>
        <w:t xml:space="preserve"> 09</w:t>
      </w:r>
      <w:r w:rsidRPr="00BD5B19">
        <w:rPr>
          <w:rFonts w:ascii="Arial" w:hAnsi="Arial" w:cs="Arial"/>
          <w:b/>
        </w:rPr>
        <w:t>.0</w:t>
      </w:r>
      <w:r>
        <w:rPr>
          <w:rFonts w:ascii="Arial" w:hAnsi="Arial" w:cs="Arial"/>
          <w:b/>
        </w:rPr>
        <w:t>9</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o godz. 1</w:t>
      </w:r>
      <w:r w:rsidR="00495736">
        <w:rPr>
          <w:rFonts w:ascii="Arial" w:hAnsi="Arial" w:cs="Arial"/>
          <w:b/>
        </w:rPr>
        <w:t>0</w:t>
      </w:r>
      <w:bookmarkStart w:id="7" w:name="_GoBack"/>
      <w:bookmarkEnd w:id="7"/>
      <w:r w:rsidRPr="00BD5B19">
        <w:rPr>
          <w:rFonts w:ascii="Arial" w:hAnsi="Arial" w:cs="Arial"/>
          <w:b/>
        </w:rPr>
        <w:t xml:space="preserve">.15 </w:t>
      </w:r>
      <w:r w:rsidRPr="00BD5B19">
        <w:rPr>
          <w:rFonts w:ascii="Arial" w:hAnsi="Arial" w:cs="Arial"/>
        </w:rPr>
        <w:t>w siedzibie Zamawiającego w sali konferencyjnej budynek administracji, II piętro w Zamojskim</w:t>
      </w:r>
      <w:r w:rsidRPr="001B492E">
        <w:rPr>
          <w:rFonts w:ascii="Arial" w:hAnsi="Arial" w:cs="Arial"/>
        </w:rPr>
        <w:t xml:space="preserve"> Szpitalu Niepublicznym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142D51" w:rsidRDefault="00142D51" w:rsidP="00142D51">
      <w:pPr>
        <w:shd w:val="clear" w:color="auto" w:fill="FFFFFF"/>
        <w:suppressAutoHyphens w:val="0"/>
        <w:jc w:val="both"/>
        <w:rPr>
          <w:rFonts w:ascii="Arial" w:hAnsi="Arial" w:cs="Arial"/>
          <w:b/>
        </w:rPr>
      </w:pPr>
    </w:p>
    <w:p w:rsidR="00142D51" w:rsidRPr="001B492E" w:rsidRDefault="00142D51" w:rsidP="00142D51">
      <w:pPr>
        <w:shd w:val="clear" w:color="auto" w:fill="FFFFFF"/>
        <w:suppressAutoHyphens w:val="0"/>
        <w:jc w:val="both"/>
        <w:rPr>
          <w:rFonts w:ascii="Arial" w:hAnsi="Arial" w:cs="Arial"/>
        </w:rPr>
      </w:pPr>
      <w:r w:rsidRPr="006A133C">
        <w:rPr>
          <w:rFonts w:ascii="Arial" w:hAnsi="Arial" w:cs="Arial"/>
        </w:rPr>
        <w:t>4</w:t>
      </w:r>
      <w:r w:rsidRPr="001B492E">
        <w:rPr>
          <w:rFonts w:ascii="Arial" w:hAnsi="Arial" w:cs="Arial"/>
          <w:b/>
        </w:rPr>
        <w:t>.</w:t>
      </w:r>
      <w:r w:rsidRPr="001B492E">
        <w:rPr>
          <w:rFonts w:ascii="Arial" w:hAnsi="Arial" w:cs="Arial"/>
        </w:rPr>
        <w:t xml:space="preserve"> Otwarcie ofert jest jawne.</w:t>
      </w:r>
    </w:p>
    <w:p w:rsidR="00142D51" w:rsidRPr="001B492E" w:rsidRDefault="00142D51" w:rsidP="00142D51">
      <w:pPr>
        <w:shd w:val="clear" w:color="auto" w:fill="FFFFFF"/>
        <w:suppressAutoHyphens w:val="0"/>
        <w:jc w:val="both"/>
        <w:rPr>
          <w:rFonts w:ascii="Arial" w:hAnsi="Arial" w:cs="Arial"/>
        </w:rPr>
      </w:pPr>
    </w:p>
    <w:p w:rsidR="00142D51" w:rsidRPr="001B492E" w:rsidRDefault="00142D51" w:rsidP="00142D51">
      <w:pPr>
        <w:shd w:val="clear" w:color="auto" w:fill="FFFFFF"/>
        <w:suppressAutoHyphens w:val="0"/>
        <w:jc w:val="both"/>
        <w:rPr>
          <w:rFonts w:ascii="Arial" w:hAnsi="Arial" w:cs="Arial"/>
        </w:rPr>
      </w:pPr>
      <w:r w:rsidRPr="006A133C">
        <w:rPr>
          <w:rFonts w:ascii="Arial" w:hAnsi="Arial" w:cs="Arial"/>
        </w:rPr>
        <w:t>5.</w:t>
      </w:r>
      <w:r>
        <w:rPr>
          <w:rFonts w:ascii="Arial" w:hAnsi="Arial" w:cs="Arial"/>
        </w:rPr>
        <w:t xml:space="preserve"> </w:t>
      </w:r>
      <w:r w:rsidRPr="001B492E">
        <w:rPr>
          <w:rFonts w:ascii="Arial" w:hAnsi="Arial" w:cs="Arial"/>
        </w:rPr>
        <w:t>Bezpośrednio przed otwarciem ofert Zamawiający poda kwotę, jaką zamierza przeznaczyć na sfinansowanie zamówienia.</w:t>
      </w:r>
    </w:p>
    <w:p w:rsidR="00142D51" w:rsidRPr="001B492E" w:rsidRDefault="00142D51" w:rsidP="00142D51">
      <w:pPr>
        <w:shd w:val="clear" w:color="auto" w:fill="FFFFFF"/>
        <w:suppressAutoHyphens w:val="0"/>
        <w:jc w:val="both"/>
        <w:rPr>
          <w:rFonts w:ascii="Arial" w:hAnsi="Arial" w:cs="Arial"/>
        </w:rPr>
      </w:pPr>
    </w:p>
    <w:p w:rsidR="00142D51" w:rsidRPr="001B492E" w:rsidRDefault="00142D51" w:rsidP="00142D51">
      <w:pPr>
        <w:shd w:val="clear" w:color="auto" w:fill="FFFFFF"/>
        <w:suppressAutoHyphens w:val="0"/>
        <w:jc w:val="both"/>
        <w:rPr>
          <w:rFonts w:ascii="Arial" w:hAnsi="Arial" w:cs="Arial"/>
        </w:rPr>
      </w:pPr>
      <w:r w:rsidRPr="006A133C">
        <w:rPr>
          <w:rFonts w:ascii="Arial" w:hAnsi="Arial" w:cs="Arial"/>
        </w:rPr>
        <w:t>6</w:t>
      </w:r>
      <w:r w:rsidRPr="001B492E">
        <w:rPr>
          <w:rFonts w:ascii="Arial" w:hAnsi="Arial" w:cs="Arial"/>
          <w:b/>
        </w:rPr>
        <w:t>.</w:t>
      </w:r>
      <w:r>
        <w:rPr>
          <w:rFonts w:ascii="Arial" w:hAnsi="Arial" w:cs="Arial"/>
          <w:b/>
        </w:rPr>
        <w:t xml:space="preserve"> </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142D51" w:rsidRPr="001B492E" w:rsidRDefault="00142D51" w:rsidP="00142D51">
      <w:pPr>
        <w:shd w:val="clear" w:color="auto" w:fill="FFFFFF"/>
        <w:suppressAutoHyphens w:val="0"/>
        <w:jc w:val="both"/>
        <w:rPr>
          <w:rFonts w:ascii="Arial" w:hAnsi="Arial" w:cs="Arial"/>
        </w:rPr>
      </w:pPr>
    </w:p>
    <w:p w:rsidR="00142D51" w:rsidRPr="001B492E" w:rsidRDefault="00142D51" w:rsidP="00142D51">
      <w:pPr>
        <w:shd w:val="clear" w:color="auto" w:fill="FFFFFF"/>
        <w:suppressAutoHyphens w:val="0"/>
        <w:jc w:val="both"/>
        <w:rPr>
          <w:rFonts w:ascii="Arial" w:hAnsi="Arial" w:cs="Arial"/>
        </w:rPr>
      </w:pPr>
      <w:r w:rsidRPr="006A133C">
        <w:rPr>
          <w:rFonts w:ascii="Arial" w:hAnsi="Arial" w:cs="Arial"/>
        </w:rPr>
        <w:t>7.</w:t>
      </w:r>
      <w:r w:rsidRPr="001B492E">
        <w:rPr>
          <w:rFonts w:ascii="Arial" w:hAnsi="Arial" w:cs="Arial"/>
        </w:rPr>
        <w:t>Niezwłocznie po otwarciu ofert Zamawiający zamieści na stronie internetowej informacje dotyczące:</w:t>
      </w:r>
    </w:p>
    <w:p w:rsidR="00142D51" w:rsidRPr="001B492E" w:rsidRDefault="00142D51" w:rsidP="00142D51">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142D51" w:rsidRPr="001B492E" w:rsidRDefault="00142D51" w:rsidP="00142D51">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142D51" w:rsidRPr="001B492E" w:rsidRDefault="00142D51" w:rsidP="00142D51">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142D51" w:rsidRPr="001B492E" w:rsidRDefault="00142D51" w:rsidP="00142D51">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711"/>
      </w:tblGrid>
      <w:tr w:rsidR="00142D51" w:rsidRPr="00F45AEF" w:rsidTr="00B74C73">
        <w:trPr>
          <w:trHeight w:val="222"/>
        </w:trPr>
        <w:tc>
          <w:tcPr>
            <w:tcW w:w="9711" w:type="dxa"/>
            <w:shd w:val="clear" w:color="auto" w:fill="auto"/>
            <w:tcMar>
              <w:left w:w="108" w:type="dxa"/>
            </w:tcMar>
          </w:tcPr>
          <w:p w:rsidR="00142D51" w:rsidRPr="002B6D28" w:rsidRDefault="00142D51" w:rsidP="00B74C73">
            <w:pPr>
              <w:suppressAutoHyphens w:val="0"/>
              <w:ind w:left="44"/>
              <w:jc w:val="both"/>
              <w:rPr>
                <w:rFonts w:ascii="Arial" w:hAnsi="Arial" w:cs="Arial"/>
                <w:b/>
                <w:color w:val="1A1FEA"/>
              </w:rPr>
            </w:pPr>
            <w:r w:rsidRPr="002B6D28">
              <w:rPr>
                <w:rFonts w:ascii="Arial" w:hAnsi="Arial" w:cs="Arial"/>
                <w:b/>
                <w:color w:val="1A1FEA"/>
              </w:rPr>
              <w:t xml:space="preserve">XII. OPIS SPOSOBU OBLICZANIA CENY </w:t>
            </w:r>
          </w:p>
          <w:tbl>
            <w:tblPr>
              <w:tblW w:w="0" w:type="auto"/>
              <w:tblLook w:val="04A0" w:firstRow="1" w:lastRow="0" w:firstColumn="1" w:lastColumn="0" w:noHBand="0" w:noVBand="1"/>
            </w:tblPr>
            <w:tblGrid>
              <w:gridCol w:w="9212"/>
            </w:tblGrid>
            <w:tr w:rsidR="00142D51" w:rsidRPr="001B492E" w:rsidTr="00B74C73">
              <w:trPr>
                <w:trHeight w:val="222"/>
              </w:trPr>
              <w:tc>
                <w:tcPr>
                  <w:tcW w:w="9212" w:type="dxa"/>
                  <w:shd w:val="clear" w:color="auto" w:fill="auto"/>
                  <w:tcMar>
                    <w:left w:w="108" w:type="dxa"/>
                  </w:tcMar>
                </w:tcPr>
                <w:p w:rsidR="00142D51" w:rsidRPr="001B492E" w:rsidRDefault="00142D51" w:rsidP="00B74C73">
                  <w:pPr>
                    <w:suppressAutoHyphens w:val="0"/>
                    <w:ind w:left="44"/>
                    <w:jc w:val="both"/>
                    <w:rPr>
                      <w:rFonts w:ascii="Arial" w:hAnsi="Arial" w:cs="Arial"/>
                      <w:b/>
                    </w:rPr>
                  </w:pPr>
                </w:p>
              </w:tc>
            </w:tr>
          </w:tbl>
          <w:p w:rsidR="00142D51" w:rsidRPr="001B492E" w:rsidRDefault="00142D51" w:rsidP="00B74C73">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142D51" w:rsidRPr="001B492E" w:rsidRDefault="00142D51" w:rsidP="00B74C73">
            <w:pPr>
              <w:shd w:val="clear" w:color="auto" w:fill="FFFFFF"/>
              <w:suppressAutoHyphens w:val="0"/>
              <w:jc w:val="both"/>
              <w:rPr>
                <w:rFonts w:ascii="Arial" w:hAnsi="Arial" w:cs="Arial"/>
              </w:rPr>
            </w:pPr>
          </w:p>
          <w:p w:rsidR="00142D51" w:rsidRPr="001B492E" w:rsidRDefault="00142D51" w:rsidP="00B74C73">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w:t>
            </w:r>
            <w:proofErr w:type="gramStart"/>
            <w:r w:rsidRPr="001B492E">
              <w:rPr>
                <w:rFonts w:ascii="Arial" w:hAnsi="Arial" w:cs="Arial"/>
              </w:rPr>
              <w:t>nie ujęte</w:t>
            </w:r>
            <w:proofErr w:type="gramEnd"/>
            <w:r w:rsidRPr="001B492E">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142D51" w:rsidRPr="001B492E" w:rsidRDefault="00142D51" w:rsidP="00B74C73">
            <w:pPr>
              <w:shd w:val="clear" w:color="auto" w:fill="FFFFFF"/>
              <w:suppressAutoHyphens w:val="0"/>
              <w:jc w:val="both"/>
              <w:rPr>
                <w:rFonts w:ascii="Arial" w:hAnsi="Arial" w:cs="Arial"/>
              </w:rPr>
            </w:pPr>
          </w:p>
          <w:p w:rsidR="00142D51" w:rsidRPr="001B492E" w:rsidRDefault="00142D51" w:rsidP="00B74C73">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142D51" w:rsidRPr="001B492E" w:rsidRDefault="00142D51" w:rsidP="00B74C73">
            <w:pPr>
              <w:shd w:val="clear" w:color="auto" w:fill="FFFFFF"/>
              <w:suppressAutoHyphens w:val="0"/>
              <w:jc w:val="both"/>
              <w:rPr>
                <w:rFonts w:ascii="Arial" w:hAnsi="Arial" w:cs="Arial"/>
              </w:rPr>
            </w:pPr>
          </w:p>
          <w:p w:rsidR="00142D51" w:rsidRPr="001B492E" w:rsidRDefault="00142D51" w:rsidP="00B74C73">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142D51" w:rsidRPr="001B492E" w:rsidRDefault="00142D51" w:rsidP="00B74C73">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142D51" w:rsidRPr="001B492E" w:rsidTr="00B74C73">
              <w:trPr>
                <w:trHeight w:val="737"/>
              </w:trPr>
              <w:tc>
                <w:tcPr>
                  <w:tcW w:w="9116" w:type="dxa"/>
                  <w:shd w:val="clear" w:color="auto" w:fill="auto"/>
                  <w:tcMar>
                    <w:left w:w="70" w:type="dxa"/>
                  </w:tcMar>
                </w:tcPr>
                <w:p w:rsidR="00142D51" w:rsidRPr="001B492E" w:rsidRDefault="00142D51" w:rsidP="00B74C73">
                  <w:pPr>
                    <w:suppressAutoHyphens w:val="0"/>
                    <w:ind w:left="44"/>
                    <w:jc w:val="both"/>
                    <w:rPr>
                      <w:rFonts w:ascii="Arial" w:hAnsi="Arial" w:cs="Arial"/>
                      <w:b/>
                      <w:color w:val="1A1FEA"/>
                    </w:rPr>
                  </w:pPr>
                  <w:r w:rsidRPr="001B492E">
                    <w:rPr>
                      <w:rFonts w:ascii="Arial" w:hAnsi="Arial" w:cs="Arial"/>
                      <w:b/>
                      <w:color w:val="1A1FEA"/>
                    </w:rPr>
                    <w:lastRenderedPageBreak/>
                    <w:t>XIII. OPIS KRYTERIÓW, KTÓRYMI ZAMAWIAJĄCY BĘDZIE SIĘ KIEROWAŁ PRZY WYBORZE OFERTY, WRAZ Z PODANIEM ZNACZENIA TYCH KRYTERIÓW I SPOSOBU OCENY OFERT</w:t>
                  </w:r>
                </w:p>
              </w:tc>
            </w:tr>
          </w:tbl>
          <w:p w:rsidR="00142D51" w:rsidRPr="001B492E" w:rsidRDefault="00142D51" w:rsidP="00B74C73">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142D51" w:rsidRPr="001B492E" w:rsidRDefault="00142D51" w:rsidP="00B74C73">
            <w:pPr>
              <w:suppressAutoHyphens w:val="0"/>
              <w:jc w:val="both"/>
              <w:rPr>
                <w:rFonts w:ascii="Arial" w:hAnsi="Arial" w:cs="Arial"/>
                <w:b/>
              </w:rPr>
            </w:pPr>
          </w:p>
          <w:p w:rsidR="00142D51" w:rsidRPr="004C1F91" w:rsidRDefault="00142D51" w:rsidP="00B74C73">
            <w:pPr>
              <w:tabs>
                <w:tab w:val="left" w:pos="282"/>
              </w:tabs>
              <w:jc w:val="both"/>
              <w:rPr>
                <w:rStyle w:val="Domylnaczcionkaakapitu1"/>
                <w:rFonts w:ascii="Arial" w:hAnsi="Arial"/>
              </w:rPr>
            </w:pPr>
            <w:r w:rsidRPr="004C1F91">
              <w:rPr>
                <w:rStyle w:val="Domylnaczcionkaakapitu1"/>
                <w:rFonts w:ascii="Arial" w:hAnsi="Arial"/>
              </w:rPr>
              <w:t xml:space="preserve"> Kryteria oceny ofert i ich znaczenie:</w:t>
            </w:r>
          </w:p>
          <w:p w:rsidR="00142D51" w:rsidRDefault="00142D51" w:rsidP="00B74C73">
            <w:pPr>
              <w:suppressAutoHyphens w:val="0"/>
              <w:spacing w:after="60"/>
              <w:ind w:left="284" w:hanging="284"/>
              <w:jc w:val="both"/>
              <w:rPr>
                <w:rFonts w:ascii="Arial" w:hAnsi="Arial" w:cs="Arial"/>
                <w:b/>
                <w:bCs/>
                <w:color w:val="000000"/>
                <w:sz w:val="22"/>
                <w:szCs w:val="22"/>
                <w:u w:val="single"/>
              </w:rPr>
            </w:pPr>
          </w:p>
          <w:p w:rsidR="00142D51" w:rsidRPr="004C1F91" w:rsidRDefault="00142D51" w:rsidP="00B74C73">
            <w:pPr>
              <w:pStyle w:val="Nagwek9"/>
              <w:rPr>
                <w:rStyle w:val="Domylnaczcionkaakapitu1"/>
                <w:sz w:val="20"/>
                <w:szCs w:val="20"/>
              </w:rPr>
            </w:pPr>
            <w:r w:rsidRPr="004C1F91">
              <w:rPr>
                <w:rStyle w:val="Domylnaczcionkaakapitu1"/>
                <w:sz w:val="20"/>
                <w:szCs w:val="20"/>
              </w:rPr>
              <w:t xml:space="preserve">      </w:t>
            </w:r>
          </w:p>
          <w:p w:rsidR="00142D51" w:rsidRPr="004C1F91" w:rsidRDefault="00142D51" w:rsidP="00B74C73">
            <w:pPr>
              <w:pStyle w:val="Nagwek9"/>
              <w:rPr>
                <w:rStyle w:val="Domylnaczcionkaakapitu1"/>
                <w:sz w:val="20"/>
                <w:szCs w:val="20"/>
              </w:rPr>
            </w:pPr>
            <w:r w:rsidRPr="004C1F91">
              <w:rPr>
                <w:rStyle w:val="Domylnaczcionkaakapitu1"/>
                <w:sz w:val="20"/>
                <w:szCs w:val="20"/>
              </w:rPr>
              <w:t xml:space="preserve">Cena - 100%              </w:t>
            </w:r>
          </w:p>
          <w:p w:rsidR="00142D51" w:rsidRPr="004C1F91" w:rsidRDefault="00142D51" w:rsidP="00B74C73">
            <w:pPr>
              <w:jc w:val="both"/>
              <w:rPr>
                <w:rStyle w:val="Domylnaczcionkaakapitu1"/>
                <w:rFonts w:ascii="Arial" w:hAnsi="Arial"/>
              </w:rPr>
            </w:pPr>
          </w:p>
          <w:p w:rsidR="00142D51" w:rsidRPr="004C1F91" w:rsidRDefault="00142D51" w:rsidP="00B74C73">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142D51" w:rsidRPr="004C1F91" w:rsidRDefault="00142D51" w:rsidP="00B74C73">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142D51" w:rsidRPr="004C1F91" w:rsidRDefault="00142D51" w:rsidP="00B74C73">
            <w:pPr>
              <w:jc w:val="both"/>
              <w:rPr>
                <w:rStyle w:val="Domylnaczcionkaakapitu1"/>
                <w:rFonts w:ascii="Arial" w:hAnsi="Arial"/>
              </w:rPr>
            </w:pPr>
            <w:r w:rsidRPr="004C1F91">
              <w:rPr>
                <w:rStyle w:val="Domylnaczcionkaakapitu1"/>
                <w:rFonts w:ascii="Arial" w:hAnsi="Arial"/>
              </w:rPr>
              <w:t xml:space="preserve">                                                                 </w:t>
            </w:r>
          </w:p>
          <w:p w:rsidR="00142D51" w:rsidRPr="004C1F91" w:rsidRDefault="00142D51" w:rsidP="00B74C73">
            <w:pPr>
              <w:jc w:val="both"/>
              <w:rPr>
                <w:rStyle w:val="Domylnaczcionkaakapitu1"/>
                <w:rFonts w:ascii="Arial" w:hAnsi="Arial"/>
                <w:u w:val="single"/>
              </w:rPr>
            </w:pPr>
            <w:r w:rsidRPr="004C1F91">
              <w:rPr>
                <w:rStyle w:val="Domylnaczcionkaakapitu1"/>
                <w:rFonts w:ascii="Arial" w:hAnsi="Arial"/>
              </w:rPr>
              <w:t xml:space="preserve">                                                            </w:t>
            </w:r>
            <w:proofErr w:type="gramStart"/>
            <w:r w:rsidRPr="004C1F91">
              <w:rPr>
                <w:rStyle w:val="Domylnaczcionkaakapitu1"/>
                <w:rFonts w:ascii="Arial" w:hAnsi="Arial"/>
                <w:u w:val="single"/>
              </w:rPr>
              <w:t>najniższa</w:t>
            </w:r>
            <w:proofErr w:type="gramEnd"/>
            <w:r w:rsidRPr="004C1F91">
              <w:rPr>
                <w:rStyle w:val="Domylnaczcionkaakapitu1"/>
                <w:rFonts w:ascii="Arial" w:hAnsi="Arial"/>
                <w:u w:val="single"/>
              </w:rPr>
              <w:t xml:space="preserve"> zaproponowana cena  </w:t>
            </w:r>
          </w:p>
          <w:p w:rsidR="00142D51" w:rsidRDefault="00142D51" w:rsidP="00B74C73">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 xml:space="preserve">Wartość punktowa </w:t>
            </w:r>
            <w:proofErr w:type="gramStart"/>
            <w:r w:rsidRPr="004C1F91">
              <w:rPr>
                <w:rStyle w:val="Domylnaczcionkaakapitu1"/>
                <w:rFonts w:ascii="Arial" w:hAnsi="Arial"/>
              </w:rPr>
              <w:t>ceny  =               cena</w:t>
            </w:r>
            <w:proofErr w:type="gramEnd"/>
            <w:r w:rsidRPr="004C1F91">
              <w:rPr>
                <w:rStyle w:val="Domylnaczcionkaakapitu1"/>
                <w:rFonts w:ascii="Arial" w:hAnsi="Arial"/>
              </w:rPr>
              <w:t xml:space="preserve"> oferty badanej                    x  100%   x  100</w:t>
            </w:r>
          </w:p>
          <w:p w:rsidR="00142D51" w:rsidRPr="001B492E" w:rsidRDefault="00142D51" w:rsidP="00B74C73">
            <w:pPr>
              <w:suppressAutoHyphens w:val="0"/>
              <w:jc w:val="both"/>
              <w:rPr>
                <w:rFonts w:ascii="Arial" w:hAnsi="Arial" w:cs="Arial"/>
                <w:b/>
              </w:rPr>
            </w:pPr>
            <w:r w:rsidRPr="001B492E">
              <w:rPr>
                <w:rFonts w:ascii="Arial" w:hAnsi="Arial" w:cs="Arial"/>
              </w:rPr>
              <w:t xml:space="preserve">             </w:t>
            </w:r>
          </w:p>
          <w:p w:rsidR="00142D51" w:rsidRPr="001B492E" w:rsidRDefault="00142D51" w:rsidP="00B74C73">
            <w:pPr>
              <w:suppressAutoHyphens w:val="0"/>
              <w:spacing w:line="276" w:lineRule="auto"/>
              <w:jc w:val="both"/>
              <w:rPr>
                <w:rFonts w:ascii="Arial" w:hAnsi="Arial" w:cs="Arial"/>
              </w:rPr>
            </w:pPr>
            <w:r w:rsidRPr="001B492E">
              <w:rPr>
                <w:rFonts w:ascii="Arial" w:hAnsi="Arial" w:cs="Arial"/>
                <w:b/>
              </w:rPr>
              <w:t>13.</w:t>
            </w:r>
            <w:r>
              <w:rPr>
                <w:rFonts w:ascii="Arial" w:hAnsi="Arial" w:cs="Arial"/>
                <w:b/>
              </w:rPr>
              <w:t>2</w:t>
            </w:r>
            <w:r w:rsidRPr="001B492E">
              <w:rPr>
                <w:rFonts w:ascii="Arial" w:hAnsi="Arial" w:cs="Arial"/>
                <w:b/>
              </w:rPr>
              <w:t>.</w:t>
            </w:r>
            <w:r w:rsidRPr="001B492E">
              <w:rPr>
                <w:rFonts w:ascii="Arial" w:hAnsi="Arial" w:cs="Arial"/>
              </w:rPr>
              <w:t xml:space="preserve">Ocena ofert zostanie przeprowadzona w oparciu o ww. kryteria. Oferty oceniane będą punktowo. Maksymalna liczba punktów jaką, po uwzględnieniu znaczenia (wag) kryteriów, może osiągnąć </w:t>
            </w:r>
            <w:proofErr w:type="gramStart"/>
            <w:r w:rsidRPr="001B492E">
              <w:rPr>
                <w:rFonts w:ascii="Arial" w:hAnsi="Arial" w:cs="Arial"/>
              </w:rPr>
              <w:t>oferta -  100 pkt</w:t>
            </w:r>
            <w:proofErr w:type="gramEnd"/>
            <w:r w:rsidRPr="001B492E">
              <w:rPr>
                <w:rFonts w:ascii="Arial" w:hAnsi="Arial" w:cs="Arial"/>
              </w:rPr>
              <w:t>.</w:t>
            </w:r>
          </w:p>
          <w:p w:rsidR="00142D51" w:rsidRPr="001B492E" w:rsidRDefault="00142D51" w:rsidP="00B74C73">
            <w:pPr>
              <w:suppressAutoHyphens w:val="0"/>
              <w:spacing w:line="276" w:lineRule="auto"/>
              <w:rPr>
                <w:rFonts w:ascii="Arial" w:hAnsi="Arial" w:cs="Arial"/>
                <w:b/>
              </w:rPr>
            </w:pPr>
            <w:r w:rsidRPr="001B492E">
              <w:rPr>
                <w:rFonts w:ascii="Arial" w:hAnsi="Arial" w:cs="Arial"/>
                <w:b/>
              </w:rPr>
              <w:t>13.</w:t>
            </w:r>
            <w:r>
              <w:rPr>
                <w:rFonts w:ascii="Arial" w:hAnsi="Arial" w:cs="Arial"/>
                <w:b/>
              </w:rPr>
              <w:t>3</w:t>
            </w:r>
            <w:r w:rsidRPr="001B492E">
              <w:rPr>
                <w:rFonts w:ascii="Arial" w:hAnsi="Arial" w:cs="Arial"/>
                <w:b/>
              </w:rPr>
              <w:t xml:space="preserve">. </w:t>
            </w:r>
            <w:r w:rsidRPr="001B492E">
              <w:rPr>
                <w:rFonts w:ascii="Arial" w:hAnsi="Arial" w:cs="Arial"/>
              </w:rPr>
              <w:t xml:space="preserve">Zamawiający udzieli zamówienia Wykonawcy, którego oferta odpowiadać będzie zasadom określonym w ustawie i spełniać wymagania określone w SIWZ oraz zostanie </w:t>
            </w:r>
            <w:proofErr w:type="gramStart"/>
            <w:r w:rsidRPr="001B492E">
              <w:rPr>
                <w:rFonts w:ascii="Arial" w:hAnsi="Arial" w:cs="Arial"/>
              </w:rPr>
              <w:t>oceniona jako</w:t>
            </w:r>
            <w:proofErr w:type="gramEnd"/>
            <w:r w:rsidRPr="001B492E">
              <w:rPr>
                <w:rFonts w:ascii="Arial" w:hAnsi="Arial" w:cs="Arial"/>
              </w:rPr>
              <w:t xml:space="preserve"> najkorzystniejsza w oparciu o podane kryteria oceny ofert.</w:t>
            </w:r>
          </w:p>
          <w:p w:rsidR="00142D51" w:rsidRPr="001B492E" w:rsidRDefault="00142D51" w:rsidP="00B74C73">
            <w:pPr>
              <w:suppressAutoHyphens w:val="0"/>
              <w:spacing w:line="276" w:lineRule="auto"/>
              <w:jc w:val="both"/>
              <w:rPr>
                <w:rFonts w:ascii="Arial" w:hAnsi="Arial" w:cs="Arial"/>
                <w:b/>
              </w:rPr>
            </w:pPr>
            <w:r w:rsidRPr="001B492E">
              <w:rPr>
                <w:rFonts w:ascii="Arial" w:hAnsi="Arial" w:cs="Arial"/>
                <w:b/>
              </w:rPr>
              <w:t>13.</w:t>
            </w:r>
            <w:r>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142D51" w:rsidRPr="00F45AEF" w:rsidRDefault="00142D51" w:rsidP="00B74C73">
            <w:pPr>
              <w:suppressAutoHyphens w:val="0"/>
              <w:ind w:left="44"/>
              <w:jc w:val="both"/>
              <w:rPr>
                <w:rFonts w:ascii="Arial" w:hAnsi="Arial" w:cs="Arial"/>
                <w:b/>
                <w:u w:val="single"/>
              </w:rPr>
            </w:pPr>
          </w:p>
        </w:tc>
      </w:tr>
    </w:tbl>
    <w:p w:rsidR="00142D51" w:rsidRPr="001B492E" w:rsidRDefault="00142D51" w:rsidP="00142D51">
      <w:pPr>
        <w:suppressAutoHyphens w:val="0"/>
        <w:jc w:val="both"/>
        <w:rPr>
          <w:rFonts w:ascii="Arial" w:hAnsi="Arial" w:cs="Arial"/>
          <w:b/>
        </w:rPr>
      </w:pPr>
      <w:r w:rsidRPr="001B492E">
        <w:rPr>
          <w:rFonts w:ascii="Arial" w:hAnsi="Arial" w:cs="Arial"/>
        </w:rPr>
        <w:lastRenderedPageBreak/>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142D51" w:rsidRPr="00F45AEF" w:rsidTr="00B74C73">
        <w:trPr>
          <w:trHeight w:val="590"/>
        </w:trPr>
        <w:tc>
          <w:tcPr>
            <w:tcW w:w="9261" w:type="dxa"/>
            <w:shd w:val="clear" w:color="auto" w:fill="auto"/>
            <w:tcMar>
              <w:left w:w="70" w:type="dxa"/>
            </w:tcMar>
          </w:tcPr>
          <w:p w:rsidR="00142D51" w:rsidRPr="002B6D28" w:rsidRDefault="00142D51" w:rsidP="00B74C73">
            <w:pPr>
              <w:suppressAutoHyphens w:val="0"/>
              <w:rPr>
                <w:rFonts w:ascii="Arial" w:hAnsi="Arial" w:cs="Arial"/>
                <w:b/>
                <w:color w:val="1A1FEA"/>
              </w:rPr>
            </w:pPr>
            <w:r w:rsidRPr="002B6D28">
              <w:rPr>
                <w:rFonts w:ascii="Arial" w:hAnsi="Arial" w:cs="Arial"/>
                <w:b/>
                <w:color w:val="1A1FEA"/>
              </w:rPr>
              <w:t xml:space="preserve">XIV. INFORMACJE O FORMALNOŚCIACH, JAKIE POWINNY ZOSTAĆ DOPEŁNIONE PO WYBORZE </w:t>
            </w:r>
            <w:proofErr w:type="gramStart"/>
            <w:r w:rsidRPr="002B6D28">
              <w:rPr>
                <w:rFonts w:ascii="Arial" w:hAnsi="Arial" w:cs="Arial"/>
                <w:b/>
                <w:color w:val="1A1FEA"/>
              </w:rPr>
              <w:t>OFERTY  W</w:t>
            </w:r>
            <w:proofErr w:type="gramEnd"/>
            <w:r w:rsidRPr="002B6D28">
              <w:rPr>
                <w:rFonts w:ascii="Arial" w:hAnsi="Arial" w:cs="Arial"/>
                <w:b/>
                <w:color w:val="1A1FEA"/>
              </w:rPr>
              <w:t xml:space="preserve"> CELU ZAWARCIA UMOWY W SPRAWIE ZAMÓWIENIA PUBLICZNEGO</w:t>
            </w:r>
          </w:p>
        </w:tc>
      </w:tr>
    </w:tbl>
    <w:p w:rsidR="00142D51" w:rsidRPr="005F5E95" w:rsidRDefault="00142D51" w:rsidP="00142D51">
      <w:pPr>
        <w:widowControl w:val="0"/>
        <w:numPr>
          <w:ilvl w:val="0"/>
          <w:numId w:val="39"/>
        </w:numPr>
        <w:tabs>
          <w:tab w:val="left" w:pos="284"/>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informuje niezwłocznie wszystkich wykonawców </w:t>
      </w:r>
      <w:proofErr w:type="gramStart"/>
      <w:r w:rsidRPr="005F5E95">
        <w:rPr>
          <w:rFonts w:ascii="Arial" w:eastAsia="Calibri" w:hAnsi="Arial" w:cs="Arial"/>
          <w:color w:val="000000"/>
          <w:lang w:bidi="pl-PL"/>
        </w:rPr>
        <w:t>o :</w:t>
      </w:r>
      <w:proofErr w:type="gramEnd"/>
    </w:p>
    <w:p w:rsidR="00142D51" w:rsidRPr="005F5E95" w:rsidRDefault="00142D51" w:rsidP="00142D51">
      <w:pPr>
        <w:widowControl w:val="0"/>
        <w:numPr>
          <w:ilvl w:val="0"/>
          <w:numId w:val="40"/>
        </w:numPr>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 </w:t>
      </w:r>
      <w:proofErr w:type="gramStart"/>
      <w:r w:rsidRPr="005F5E95">
        <w:rPr>
          <w:rFonts w:ascii="Arial" w:eastAsia="Calibri" w:hAnsi="Arial" w:cs="Arial"/>
          <w:color w:val="000000"/>
          <w:lang w:bidi="pl-PL"/>
        </w:rPr>
        <w:t>wyborze</w:t>
      </w:r>
      <w:proofErr w:type="gramEnd"/>
      <w:r w:rsidRPr="005F5E95">
        <w:rPr>
          <w:rFonts w:ascii="Arial" w:eastAsia="Calibri" w:hAnsi="Arial" w:cs="Arial"/>
          <w:color w:val="000000"/>
          <w:lang w:bidi="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2D51" w:rsidRPr="005F5E95" w:rsidRDefault="00142D51" w:rsidP="00142D51">
      <w:pPr>
        <w:widowControl w:val="0"/>
        <w:numPr>
          <w:ilvl w:val="0"/>
          <w:numId w:val="40"/>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którzy zostali wykluczeni,</w:t>
      </w:r>
    </w:p>
    <w:p w:rsidR="00142D51" w:rsidRPr="005F5E95" w:rsidRDefault="00142D51" w:rsidP="00142D51">
      <w:pPr>
        <w:widowControl w:val="0"/>
        <w:numPr>
          <w:ilvl w:val="0"/>
          <w:numId w:val="40"/>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których oferty zostały odrzucone, powodach odrzucenia oferty,</w:t>
      </w:r>
    </w:p>
    <w:p w:rsidR="00142D51" w:rsidRPr="005F5E95" w:rsidRDefault="00142D51" w:rsidP="00142D51">
      <w:pPr>
        <w:widowControl w:val="0"/>
        <w:numPr>
          <w:ilvl w:val="0"/>
          <w:numId w:val="40"/>
        </w:numPr>
        <w:tabs>
          <w:tab w:val="left" w:pos="31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unieważnieniu</w:t>
      </w:r>
      <w:proofErr w:type="gramEnd"/>
      <w:r w:rsidRPr="005F5E95">
        <w:rPr>
          <w:rFonts w:ascii="Arial" w:eastAsia="Calibri" w:hAnsi="Arial" w:cs="Arial"/>
          <w:color w:val="000000"/>
          <w:lang w:bidi="pl-PL"/>
        </w:rPr>
        <w:t xml:space="preserve"> postępowania - podając uzasadnienie faktyczne i prawne.</w:t>
      </w:r>
    </w:p>
    <w:p w:rsidR="00142D51" w:rsidRPr="005F5E95" w:rsidRDefault="00142D51" w:rsidP="00142D51">
      <w:pPr>
        <w:widowControl w:val="0"/>
        <w:numPr>
          <w:ilvl w:val="0"/>
          <w:numId w:val="39"/>
        </w:numPr>
        <w:tabs>
          <w:tab w:val="left" w:pos="289"/>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udostępnia informacje, o których mowa powyżej pkt XIV.1 </w:t>
      </w:r>
      <w:proofErr w:type="gramStart"/>
      <w:r w:rsidRPr="005F5E95">
        <w:rPr>
          <w:rFonts w:ascii="Arial" w:eastAsia="Calibri" w:hAnsi="Arial" w:cs="Arial"/>
          <w:color w:val="000000"/>
          <w:lang w:bidi="pl-PL"/>
        </w:rPr>
        <w:t>pkt</w:t>
      </w:r>
      <w:proofErr w:type="gramEnd"/>
      <w:r w:rsidRPr="005F5E95">
        <w:rPr>
          <w:rFonts w:ascii="Arial" w:eastAsia="Calibri" w:hAnsi="Arial" w:cs="Arial"/>
          <w:color w:val="000000"/>
          <w:lang w:bidi="pl-PL"/>
        </w:rPr>
        <w:t xml:space="preserve"> 1 na stronie internetowej wskazanej w niniejszej </w:t>
      </w:r>
      <w:proofErr w:type="spellStart"/>
      <w:r w:rsidRPr="005F5E95">
        <w:rPr>
          <w:rFonts w:ascii="Arial" w:eastAsia="Calibri" w:hAnsi="Arial" w:cs="Arial"/>
          <w:color w:val="000000"/>
          <w:lang w:bidi="pl-PL"/>
        </w:rPr>
        <w:t>siwz</w:t>
      </w:r>
      <w:proofErr w:type="spellEnd"/>
      <w:r w:rsidRPr="005F5E95">
        <w:rPr>
          <w:rFonts w:ascii="Arial" w:eastAsia="Calibri" w:hAnsi="Arial" w:cs="Arial"/>
          <w:color w:val="000000"/>
          <w:lang w:bidi="pl-PL"/>
        </w:rPr>
        <w:t>.</w:t>
      </w:r>
    </w:p>
    <w:p w:rsidR="00142D51" w:rsidRPr="005F5E95" w:rsidRDefault="00142D51" w:rsidP="00142D51">
      <w:pPr>
        <w:widowControl w:val="0"/>
        <w:numPr>
          <w:ilvl w:val="0"/>
          <w:numId w:val="39"/>
        </w:numPr>
        <w:tabs>
          <w:tab w:val="left" w:pos="289"/>
        </w:tabs>
        <w:suppressAutoHyphens w:val="0"/>
        <w:spacing w:line="276" w:lineRule="auto"/>
        <w:jc w:val="both"/>
        <w:rPr>
          <w:rFonts w:ascii="Calibri" w:eastAsia="Calibri" w:hAnsi="Calibri" w:cs="Calibri"/>
          <w:color w:val="000000"/>
          <w:lang w:bidi="pl-PL"/>
        </w:rPr>
      </w:pPr>
      <w:r w:rsidRPr="005F5E95">
        <w:rPr>
          <w:rFonts w:ascii="Arial" w:eastAsia="Calibri" w:hAnsi="Arial" w:cs="Arial"/>
          <w:color w:val="000000"/>
          <w:lang w:bidi="pl-PL"/>
        </w:rPr>
        <w:t>Jeżeli oferta wykonawców, którzy złożyli ofertę wspólną (konsorcjum), została wybrana, zamawiający żąda przed zawarciem umowy w sprawie zamówienia publicznego umowy regulującej współpracę tych wykonawców</w:t>
      </w:r>
      <w:r w:rsidRPr="005F5E95">
        <w:rPr>
          <w:rFonts w:ascii="Calibri" w:eastAsia="Calibri" w:hAnsi="Calibri" w:cs="Calibri"/>
          <w:color w:val="000000"/>
          <w:lang w:bidi="pl-PL"/>
        </w:rPr>
        <w:t>.</w:t>
      </w:r>
    </w:p>
    <w:p w:rsidR="00142D51" w:rsidRPr="001B492E" w:rsidRDefault="00142D51" w:rsidP="00142D51">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142D51" w:rsidRPr="00F45AEF" w:rsidTr="00B74C73">
        <w:trPr>
          <w:trHeight w:val="358"/>
        </w:trPr>
        <w:tc>
          <w:tcPr>
            <w:tcW w:w="9066" w:type="dxa"/>
            <w:shd w:val="clear" w:color="auto" w:fill="auto"/>
            <w:tcMar>
              <w:left w:w="70" w:type="dxa"/>
            </w:tcMar>
          </w:tcPr>
          <w:p w:rsidR="00142D51" w:rsidRPr="00F45AEF" w:rsidRDefault="00142D51" w:rsidP="00B74C73">
            <w:pPr>
              <w:suppressAutoHyphens w:val="0"/>
              <w:jc w:val="both"/>
              <w:rPr>
                <w:rFonts w:ascii="Arial" w:hAnsi="Arial" w:cs="Arial"/>
                <w:b/>
                <w:color w:val="1A1FEA"/>
                <w:u w:val="single"/>
              </w:rPr>
            </w:pPr>
            <w:r w:rsidRPr="00F45AEF">
              <w:rPr>
                <w:rFonts w:ascii="Arial" w:hAnsi="Arial" w:cs="Arial"/>
                <w:b/>
                <w:color w:val="1A1FEA"/>
                <w:u w:val="single"/>
              </w:rPr>
              <w:t>XV. UDZIELENIE ZAMÓWIENIA</w:t>
            </w:r>
          </w:p>
        </w:tc>
      </w:tr>
    </w:tbl>
    <w:p w:rsidR="00142D51" w:rsidRPr="002A2EA3" w:rsidRDefault="00142D51" w:rsidP="00142D51">
      <w:pPr>
        <w:shd w:val="clear" w:color="auto" w:fill="FFFFFF"/>
        <w:tabs>
          <w:tab w:val="left" w:pos="284"/>
        </w:tabs>
        <w:suppressAutoHyphens w:val="0"/>
        <w:spacing w:line="276" w:lineRule="auto"/>
        <w:jc w:val="both"/>
        <w:rPr>
          <w:rFonts w:ascii="Arial" w:hAnsi="Arial" w:cs="Arial"/>
        </w:rPr>
      </w:pPr>
      <w:r w:rsidRPr="002A2EA3">
        <w:rPr>
          <w:rFonts w:ascii="Arial" w:hAnsi="Arial" w:cs="Arial"/>
        </w:rPr>
        <w:t xml:space="preserve">1.Zamawiający udzieli zamówienia Wykonawcy, którego oferta odpowiada wszystkim wymaganiom określonych w niniejszej SIWZ i została </w:t>
      </w:r>
      <w:proofErr w:type="gramStart"/>
      <w:r w:rsidRPr="002A2EA3">
        <w:rPr>
          <w:rFonts w:ascii="Arial" w:hAnsi="Arial" w:cs="Arial"/>
        </w:rPr>
        <w:t>oceniona jako</w:t>
      </w:r>
      <w:proofErr w:type="gramEnd"/>
      <w:r w:rsidRPr="002A2EA3">
        <w:rPr>
          <w:rFonts w:ascii="Arial" w:hAnsi="Arial" w:cs="Arial"/>
        </w:rPr>
        <w:t xml:space="preserve"> najkorzystniejsza w oparciu o podane w niej kryteria oceny ofert. </w:t>
      </w:r>
    </w:p>
    <w:p w:rsidR="00142D51" w:rsidRPr="002A2EA3" w:rsidRDefault="00142D51" w:rsidP="00142D51">
      <w:pPr>
        <w:shd w:val="clear" w:color="auto" w:fill="FFFFFF"/>
        <w:tabs>
          <w:tab w:val="left" w:pos="284"/>
        </w:tabs>
        <w:suppressAutoHyphens w:val="0"/>
        <w:jc w:val="both"/>
        <w:rPr>
          <w:rFonts w:ascii="Arial" w:hAnsi="Arial" w:cs="Arial"/>
        </w:rPr>
      </w:pPr>
      <w:r w:rsidRPr="002A2EA3">
        <w:rPr>
          <w:rFonts w:ascii="Arial" w:hAnsi="Arial" w:cs="Arial"/>
        </w:rPr>
        <w:t xml:space="preserve">2.Jeżeli Wykonawca, którego oferta została wybrana uchyla się od zawarcia umowy w sprawie zamówienia publicznego, Zamawiający może wybrać ofertę najkorzystniejszą spośród pozostałych ofert, bez </w:t>
      </w:r>
      <w:r w:rsidRPr="002A2EA3">
        <w:rPr>
          <w:rFonts w:ascii="Arial" w:hAnsi="Arial" w:cs="Arial"/>
        </w:rPr>
        <w:lastRenderedPageBreak/>
        <w:t xml:space="preserve">przeprowadzania ich ponownego badania i oceny, </w:t>
      </w:r>
      <w:proofErr w:type="gramStart"/>
      <w:r w:rsidRPr="002A2EA3">
        <w:rPr>
          <w:rFonts w:ascii="Arial" w:hAnsi="Arial" w:cs="Arial"/>
        </w:rPr>
        <w:t>chyba że</w:t>
      </w:r>
      <w:proofErr w:type="gramEnd"/>
      <w:r w:rsidRPr="002A2EA3">
        <w:rPr>
          <w:rFonts w:ascii="Arial" w:hAnsi="Arial" w:cs="Arial"/>
        </w:rPr>
        <w:t xml:space="preserve"> zachodzą przesłanki unieważnienia postępowania, o których mowa w art. 93 ust. 1 ustawy.</w:t>
      </w:r>
    </w:p>
    <w:p w:rsidR="00142D51" w:rsidRPr="001B492E" w:rsidRDefault="00142D51" w:rsidP="00142D51">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142D51" w:rsidRPr="002B6D28" w:rsidTr="00B74C73">
        <w:trPr>
          <w:trHeight w:val="486"/>
        </w:trPr>
        <w:tc>
          <w:tcPr>
            <w:tcW w:w="9116" w:type="dxa"/>
            <w:shd w:val="clear" w:color="auto" w:fill="auto"/>
            <w:tcMar>
              <w:left w:w="70" w:type="dxa"/>
            </w:tcMar>
          </w:tcPr>
          <w:p w:rsidR="00142D51" w:rsidRPr="002B6D28" w:rsidRDefault="00142D51" w:rsidP="00B74C73">
            <w:pPr>
              <w:suppressAutoHyphens w:val="0"/>
              <w:jc w:val="both"/>
              <w:rPr>
                <w:rFonts w:ascii="Arial" w:hAnsi="Arial" w:cs="Arial"/>
                <w:b/>
                <w:color w:val="1A1FEA"/>
              </w:rPr>
            </w:pPr>
            <w:r w:rsidRPr="002B6D28">
              <w:rPr>
                <w:rFonts w:ascii="Arial" w:hAnsi="Arial" w:cs="Arial"/>
                <w:b/>
                <w:color w:val="1A1FEA"/>
              </w:rPr>
              <w:t>XVI. WYMAGANIA DOTYCZĄCE ZABEZPIECZENIA NALEŻYTEGO WYKONANIA UMOWY</w:t>
            </w:r>
          </w:p>
        </w:tc>
      </w:tr>
    </w:tbl>
    <w:p w:rsidR="00142D51" w:rsidRPr="00CA2DD7" w:rsidRDefault="00142D51" w:rsidP="00142D51">
      <w:pPr>
        <w:suppressAutoHyphens w:val="0"/>
        <w:jc w:val="both"/>
        <w:rPr>
          <w:rFonts w:ascii="Arial" w:hAnsi="Arial" w:cs="Arial"/>
        </w:rPr>
      </w:pPr>
      <w:r w:rsidRPr="001B492E">
        <w:rPr>
          <w:rFonts w:ascii="Arial" w:hAnsi="Arial" w:cs="Arial"/>
        </w:rPr>
        <w:t>Zamawiający nie żąda od Wykonawcy zabezpieczenia należytego wykonania umowy, o którym mowa w art</w:t>
      </w:r>
      <w:r w:rsidRPr="00CA2DD7">
        <w:rPr>
          <w:rFonts w:ascii="Arial" w:hAnsi="Arial" w:cs="Arial"/>
        </w:rPr>
        <w:t>. 147 ustawy.</w:t>
      </w:r>
    </w:p>
    <w:p w:rsidR="00142D51" w:rsidRPr="007E609F" w:rsidRDefault="00142D51" w:rsidP="00142D51">
      <w:pPr>
        <w:suppressAutoHyphens w:val="0"/>
        <w:autoSpaceDE w:val="0"/>
        <w:autoSpaceDN w:val="0"/>
        <w:adjustRightInd w:val="0"/>
        <w:spacing w:line="276" w:lineRule="auto"/>
        <w:jc w:val="both"/>
        <w:rPr>
          <w:rFonts w:ascii="Arial" w:hAnsi="Arial" w:cs="Arial"/>
          <w:color w:val="FF0000"/>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142D51" w:rsidRPr="001B492E" w:rsidTr="00B74C73">
        <w:trPr>
          <w:trHeight w:val="703"/>
        </w:trPr>
        <w:tc>
          <w:tcPr>
            <w:tcW w:w="9116" w:type="dxa"/>
            <w:shd w:val="clear" w:color="auto" w:fill="auto"/>
            <w:tcMar>
              <w:left w:w="70" w:type="dxa"/>
            </w:tcMar>
          </w:tcPr>
          <w:p w:rsidR="00142D51" w:rsidRPr="001B492E" w:rsidRDefault="00142D51" w:rsidP="00B74C73">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42D51" w:rsidRPr="001B492E" w:rsidRDefault="00142D51" w:rsidP="00142D51">
      <w:pPr>
        <w:suppressAutoHyphens w:val="0"/>
        <w:jc w:val="both"/>
        <w:rPr>
          <w:rFonts w:ascii="Arial" w:hAnsi="Arial" w:cs="Arial"/>
        </w:rPr>
      </w:pPr>
    </w:p>
    <w:p w:rsidR="00142D51" w:rsidRPr="001B492E" w:rsidRDefault="00142D51" w:rsidP="00142D51">
      <w:pPr>
        <w:suppressAutoHyphens w:val="0"/>
        <w:jc w:val="both"/>
        <w:rPr>
          <w:rFonts w:ascii="Arial" w:hAnsi="Arial" w:cs="Arial"/>
        </w:rPr>
      </w:pPr>
      <w:r w:rsidRPr="001B492E">
        <w:rPr>
          <w:rFonts w:ascii="Arial" w:hAnsi="Arial" w:cs="Arial"/>
        </w:rPr>
        <w:t xml:space="preserve">Umowa zostanie zawarta na warunkach określonych w SIWZ oraz zgodnie z </w:t>
      </w:r>
      <w:r>
        <w:rPr>
          <w:rFonts w:ascii="Arial" w:hAnsi="Arial" w:cs="Arial"/>
        </w:rPr>
        <w:t xml:space="preserve">projektem </w:t>
      </w:r>
      <w:proofErr w:type="gramStart"/>
      <w:r>
        <w:rPr>
          <w:rFonts w:ascii="Arial" w:hAnsi="Arial" w:cs="Arial"/>
        </w:rPr>
        <w:t>umowy</w:t>
      </w:r>
      <w:r w:rsidRPr="001B492E">
        <w:rPr>
          <w:rFonts w:ascii="Arial" w:hAnsi="Arial" w:cs="Arial"/>
        </w:rPr>
        <w:t xml:space="preserve">  </w:t>
      </w:r>
      <w:r>
        <w:rPr>
          <w:rFonts w:ascii="Arial" w:hAnsi="Arial" w:cs="Arial"/>
        </w:rPr>
        <w:t>-załącznik</w:t>
      </w:r>
      <w:proofErr w:type="gramEnd"/>
      <w:r>
        <w:rPr>
          <w:rFonts w:ascii="Arial" w:hAnsi="Arial" w:cs="Arial"/>
        </w:rPr>
        <w:t xml:space="preserve"> nr 5 do S</w:t>
      </w:r>
      <w:r w:rsidRPr="001B492E">
        <w:rPr>
          <w:rFonts w:ascii="Arial" w:hAnsi="Arial" w:cs="Arial"/>
        </w:rPr>
        <w:t>IWZ.</w:t>
      </w:r>
    </w:p>
    <w:p w:rsidR="00142D51" w:rsidRPr="001B492E" w:rsidRDefault="00142D51" w:rsidP="00142D51">
      <w:pPr>
        <w:suppressAutoHyphens w:val="0"/>
        <w:jc w:val="both"/>
        <w:rPr>
          <w:rFonts w:ascii="Arial" w:hAnsi="Arial" w:cs="Arial"/>
        </w:rPr>
      </w:pPr>
    </w:p>
    <w:p w:rsidR="00142D51" w:rsidRPr="00F45AEF" w:rsidRDefault="00142D51" w:rsidP="00142D51">
      <w:pPr>
        <w:autoSpaceDN w:val="0"/>
        <w:jc w:val="both"/>
        <w:textAlignment w:val="baseline"/>
        <w:rPr>
          <w:rFonts w:ascii="Arial" w:hAnsi="Arial" w:cs="Arial"/>
          <w:u w:val="single"/>
        </w:rPr>
      </w:pPr>
    </w:p>
    <w:tbl>
      <w:tblPr>
        <w:tblW w:w="9214" w:type="dxa"/>
        <w:tblInd w:w="70" w:type="dxa"/>
        <w:tblCellMar>
          <w:left w:w="70" w:type="dxa"/>
          <w:right w:w="70" w:type="dxa"/>
        </w:tblCellMar>
        <w:tblLook w:val="04A0" w:firstRow="1" w:lastRow="0" w:firstColumn="1" w:lastColumn="0" w:noHBand="0" w:noVBand="1"/>
      </w:tblPr>
      <w:tblGrid>
        <w:gridCol w:w="9214"/>
      </w:tblGrid>
      <w:tr w:rsidR="00142D51" w:rsidRPr="002B6D28" w:rsidTr="00B74C73">
        <w:trPr>
          <w:trHeight w:val="565"/>
        </w:trPr>
        <w:tc>
          <w:tcPr>
            <w:tcW w:w="9214" w:type="dxa"/>
            <w:shd w:val="clear" w:color="auto" w:fill="auto"/>
            <w:tcMar>
              <w:left w:w="70" w:type="dxa"/>
            </w:tcMar>
          </w:tcPr>
          <w:p w:rsidR="00142D51" w:rsidRPr="002B6D28" w:rsidRDefault="00142D51" w:rsidP="00B74C73">
            <w:pPr>
              <w:suppressAutoHyphens w:val="0"/>
              <w:jc w:val="both"/>
              <w:rPr>
                <w:rFonts w:ascii="Arial" w:hAnsi="Arial" w:cs="Arial"/>
                <w:b/>
                <w:color w:val="1A1FEA"/>
              </w:rPr>
            </w:pPr>
            <w:r w:rsidRPr="002B6D28">
              <w:rPr>
                <w:rFonts w:ascii="Arial" w:hAnsi="Arial" w:cs="Arial"/>
                <w:b/>
                <w:color w:val="1A1FEA"/>
              </w:rPr>
              <w:t>XVIII. POUCZENIE O ŚRODKACH OCHRONY PRAWNEJ PRZYSŁUGUJĄCYCH WYKONAWCY W TOKU POSTĘPOWANIA O UDZIELENIE ZAMÓWIENIA.</w:t>
            </w:r>
          </w:p>
        </w:tc>
      </w:tr>
    </w:tbl>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142D51" w:rsidRPr="0016446C" w:rsidRDefault="00142D51" w:rsidP="00142D51">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3) odrzucenia oferty;</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142D51" w:rsidRPr="0016446C" w:rsidRDefault="00142D51" w:rsidP="00142D51">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142D51" w:rsidRPr="0016446C" w:rsidRDefault="00142D51" w:rsidP="00142D51">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142D51" w:rsidRPr="0016446C" w:rsidRDefault="00142D51" w:rsidP="00142D51">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142D51" w:rsidRPr="004B616A" w:rsidRDefault="00142D51" w:rsidP="00142D51">
      <w:pPr>
        <w:suppressAutoHyphens w:val="0"/>
        <w:autoSpaceDE w:val="0"/>
        <w:autoSpaceDN w:val="0"/>
        <w:adjustRightInd w:val="0"/>
        <w:spacing w:line="276" w:lineRule="auto"/>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142D51" w:rsidRPr="002B6D28" w:rsidTr="00B74C73">
        <w:trPr>
          <w:trHeight w:val="382"/>
        </w:trPr>
        <w:tc>
          <w:tcPr>
            <w:tcW w:w="9214" w:type="dxa"/>
            <w:shd w:val="clear" w:color="auto" w:fill="auto"/>
            <w:tcMar>
              <w:left w:w="70" w:type="dxa"/>
            </w:tcMar>
          </w:tcPr>
          <w:p w:rsidR="00142D51" w:rsidRPr="002B6D28" w:rsidRDefault="00142D51" w:rsidP="00B74C73">
            <w:pPr>
              <w:suppressAutoHyphens w:val="0"/>
              <w:jc w:val="both"/>
              <w:rPr>
                <w:rFonts w:ascii="Arial" w:hAnsi="Arial" w:cs="Arial"/>
                <w:b/>
                <w:color w:val="1A1FEA"/>
              </w:rPr>
            </w:pPr>
            <w:r w:rsidRPr="002B6D28">
              <w:rPr>
                <w:rFonts w:ascii="Arial" w:hAnsi="Arial" w:cs="Arial"/>
                <w:b/>
                <w:color w:val="1A1FEA"/>
              </w:rPr>
              <w:t>XIX. POSTANOWIENIA KOŃCOWE</w:t>
            </w:r>
          </w:p>
        </w:tc>
      </w:tr>
    </w:tbl>
    <w:p w:rsidR="00142D51" w:rsidRPr="004B616A" w:rsidRDefault="00142D51" w:rsidP="00142D51">
      <w:pPr>
        <w:suppressAutoHyphens w:val="0"/>
        <w:spacing w:line="276" w:lineRule="auto"/>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142D51" w:rsidRPr="004B616A" w:rsidRDefault="00142D51" w:rsidP="00142D51">
      <w:pPr>
        <w:suppressAutoHyphens w:val="0"/>
        <w:jc w:val="both"/>
        <w:rPr>
          <w:rFonts w:ascii="Arial" w:hAnsi="Arial" w:cs="Arial"/>
          <w:b/>
          <w:u w:val="single"/>
        </w:rPr>
      </w:pPr>
    </w:p>
    <w:p w:rsidR="00142D51" w:rsidRDefault="00142D51" w:rsidP="00142D51">
      <w:pPr>
        <w:suppressAutoHyphens w:val="0"/>
        <w:jc w:val="both"/>
        <w:rPr>
          <w:rFonts w:ascii="Arial" w:hAnsi="Arial" w:cs="Arial"/>
          <w:b/>
          <w:u w:val="single"/>
        </w:rPr>
      </w:pPr>
      <w:r w:rsidRPr="004B616A">
        <w:rPr>
          <w:rFonts w:ascii="Arial" w:hAnsi="Arial" w:cs="Arial"/>
          <w:b/>
          <w:u w:val="single"/>
        </w:rPr>
        <w:lastRenderedPageBreak/>
        <w:t>Załączniki do SIWZ:</w:t>
      </w:r>
    </w:p>
    <w:p w:rsidR="00142D51" w:rsidRDefault="00142D51" w:rsidP="00142D51">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142D51" w:rsidRPr="00FB08C2" w:rsidRDefault="00142D51" w:rsidP="00142D51">
      <w:pPr>
        <w:jc w:val="both"/>
        <w:rPr>
          <w:rFonts w:ascii="Arial" w:hAnsi="Arial" w:cs="Arial"/>
        </w:rPr>
      </w:pPr>
      <w:r>
        <w:rPr>
          <w:rFonts w:ascii="Arial" w:hAnsi="Arial" w:cs="Arial"/>
        </w:rPr>
        <w:t>Załącznik nr 2- formularz asortymentowo-cenowy</w:t>
      </w:r>
    </w:p>
    <w:p w:rsidR="00142D51" w:rsidRDefault="00142D51" w:rsidP="00142D51">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3</w:t>
      </w:r>
      <w:r w:rsidRPr="00FB08C2">
        <w:rPr>
          <w:rFonts w:ascii="Arial" w:hAnsi="Arial" w:cs="Arial"/>
          <w:shd w:val="clear" w:color="FFFFFF" w:fill="FFFFFF"/>
        </w:rPr>
        <w:t xml:space="preserve"> - </w:t>
      </w:r>
      <w:r>
        <w:rPr>
          <w:rFonts w:ascii="Arial" w:hAnsi="Arial" w:cs="Arial"/>
          <w:shd w:val="clear" w:color="FFFFFF" w:fill="FFFFFF"/>
        </w:rPr>
        <w:t>Oświadczenia Wykonawcy</w:t>
      </w:r>
    </w:p>
    <w:p w:rsidR="00142D51" w:rsidRPr="00FB08C2" w:rsidRDefault="00142D51" w:rsidP="00142D51">
      <w:pPr>
        <w:jc w:val="both"/>
        <w:rPr>
          <w:rFonts w:ascii="Arial" w:hAnsi="Arial" w:cs="Arial"/>
          <w:shd w:val="clear" w:color="FFFFFF" w:fill="FFFFFF"/>
        </w:rPr>
      </w:pPr>
      <w:r>
        <w:rPr>
          <w:rFonts w:ascii="Arial" w:hAnsi="Arial" w:cs="Arial"/>
          <w:shd w:val="clear" w:color="FFFFFF" w:fill="FFFFFF"/>
        </w:rPr>
        <w:t xml:space="preserve">Załącznik nr 4 - </w:t>
      </w:r>
      <w:r w:rsidRPr="00FB08C2">
        <w:rPr>
          <w:rFonts w:ascii="Arial" w:hAnsi="Arial" w:cs="Arial"/>
        </w:rPr>
        <w:t>Oświadczenie dot. grup kapitałowych</w:t>
      </w:r>
    </w:p>
    <w:p w:rsidR="00142D51" w:rsidRDefault="00142D51" w:rsidP="00142D51">
      <w:pPr>
        <w:suppressAutoHyphens w:val="0"/>
        <w:autoSpaceDE w:val="0"/>
        <w:autoSpaceDN w:val="0"/>
        <w:adjustRightInd w:val="0"/>
        <w:spacing w:line="276" w:lineRule="auto"/>
        <w:jc w:val="both"/>
        <w:rPr>
          <w:rFonts w:ascii="Arial" w:hAnsi="Arial" w:cs="Arial"/>
          <w:color w:val="000000"/>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142D51" w:rsidRDefault="00142D51" w:rsidP="00142D51">
      <w:pPr>
        <w:spacing w:line="276" w:lineRule="auto"/>
        <w:rPr>
          <w:rFonts w:ascii="Arial" w:hAnsi="Arial" w:cs="Arial"/>
          <w:shd w:val="clear" w:color="auto" w:fill="FFFFFF"/>
        </w:rPr>
      </w:pPr>
      <w:r>
        <w:rPr>
          <w:rFonts w:ascii="Arial" w:hAnsi="Arial" w:cs="Arial"/>
          <w:shd w:val="clear" w:color="auto" w:fill="FFFFFF"/>
        </w:rPr>
        <w:t>Załącznik nr 6 - Klauzula informacyjna z art. 13 RODO</w:t>
      </w:r>
    </w:p>
    <w:p w:rsidR="00142D51" w:rsidRDefault="00142D51" w:rsidP="00142D51">
      <w:pPr>
        <w:rPr>
          <w:rFonts w:ascii="Arial" w:hAnsi="Arial" w:cs="Arial"/>
          <w:shd w:val="clear" w:color="auto" w:fill="FFFFFF"/>
        </w:rPr>
      </w:pPr>
    </w:p>
    <w:p w:rsidR="00142D51" w:rsidRDefault="00142D51" w:rsidP="00142D51">
      <w:pPr>
        <w:rPr>
          <w:rFonts w:ascii="Arial" w:hAnsi="Arial" w:cs="Arial"/>
          <w:shd w:val="clear" w:color="auto" w:fill="FFFFFF"/>
        </w:rPr>
      </w:pPr>
    </w:p>
    <w:p w:rsidR="00142D51" w:rsidRDefault="00142D51" w:rsidP="00142D51">
      <w:pPr>
        <w:rPr>
          <w:rFonts w:ascii="Arial" w:hAnsi="Arial" w:cs="Arial"/>
          <w:shd w:val="clear" w:color="auto" w:fill="FFFFFF"/>
        </w:rPr>
      </w:pPr>
    </w:p>
    <w:p w:rsidR="00142D51" w:rsidRPr="001B492E" w:rsidRDefault="00142D51" w:rsidP="00142D51">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Pr>
          <w:rFonts w:ascii="Arial" w:hAnsi="Arial" w:cs="Arial"/>
          <w:shd w:val="clear" w:color="auto" w:fill="FFFFFF"/>
        </w:rPr>
        <w:t>9</w:t>
      </w:r>
      <w:r w:rsidRPr="001B492E">
        <w:rPr>
          <w:rFonts w:ascii="Arial" w:hAnsi="Arial" w:cs="Arial"/>
          <w:shd w:val="clear" w:color="auto" w:fill="FFFFFF"/>
        </w:rPr>
        <w:t>-</w:t>
      </w:r>
      <w:r>
        <w:rPr>
          <w:rFonts w:ascii="Arial" w:hAnsi="Arial" w:cs="Arial"/>
          <w:shd w:val="clear" w:color="auto" w:fill="FFFFFF"/>
        </w:rPr>
        <w:t>08-29</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142D51" w:rsidRPr="00B76732" w:rsidRDefault="00142D51" w:rsidP="00142D51">
      <w:pPr>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142D51" w:rsidRDefault="00142D51" w:rsidP="00142D51">
      <w:pPr>
        <w:widowControl w:val="0"/>
        <w:ind w:left="5672"/>
        <w:rPr>
          <w:rFonts w:ascii="Arial" w:hAnsi="Arial" w:cs="Arial"/>
          <w:color w:val="000000"/>
          <w:sz w:val="16"/>
          <w:szCs w:val="16"/>
        </w:rPr>
      </w:pPr>
    </w:p>
    <w:p w:rsidR="00142D51" w:rsidRDefault="00142D51" w:rsidP="00142D51">
      <w:pPr>
        <w:widowControl w:val="0"/>
        <w:ind w:left="5672"/>
        <w:rPr>
          <w:rFonts w:ascii="Arial" w:hAnsi="Arial" w:cs="Arial"/>
          <w:color w:val="000000"/>
          <w:sz w:val="16"/>
          <w:szCs w:val="16"/>
        </w:rPr>
      </w:pPr>
    </w:p>
    <w:p w:rsidR="00142D51" w:rsidRPr="00A76006" w:rsidRDefault="00142D51" w:rsidP="00142D51">
      <w:pPr>
        <w:widowControl w:val="0"/>
        <w:ind w:left="5672"/>
        <w:rPr>
          <w:rFonts w:ascii="Arial" w:hAnsi="Arial" w:cs="Arial"/>
          <w:color w:val="000000"/>
          <w:sz w:val="16"/>
          <w:szCs w:val="16"/>
        </w:rPr>
      </w:pPr>
      <w:r w:rsidRPr="00A76006">
        <w:rPr>
          <w:rFonts w:ascii="Arial" w:hAnsi="Arial" w:cs="Arial"/>
          <w:color w:val="000000"/>
          <w:sz w:val="16"/>
          <w:szCs w:val="16"/>
        </w:rPr>
        <w:t>…………….………......................</w:t>
      </w:r>
    </w:p>
    <w:p w:rsidR="00142D51" w:rsidRPr="00BC3A15" w:rsidRDefault="00142D51" w:rsidP="00142D51">
      <w:pPr>
        <w:widowControl w:val="0"/>
        <w:rPr>
          <w:rFonts w:ascii="Arial" w:hAnsi="Arial" w:cs="Arial"/>
          <w:color w:val="FF0000"/>
          <w:sz w:val="16"/>
          <w:szCs w:val="16"/>
        </w:rPr>
      </w:pPr>
      <w:r w:rsidRPr="00BC3A15">
        <w:rPr>
          <w:rFonts w:ascii="Arial" w:hAnsi="Arial" w:cs="Arial"/>
          <w:color w:val="000000"/>
          <w:sz w:val="16"/>
          <w:szCs w:val="16"/>
        </w:rPr>
        <w:t xml:space="preserve">                                                                                                                                                    </w:t>
      </w:r>
      <w:r w:rsidRPr="00BC3A15">
        <w:rPr>
          <w:rFonts w:ascii="Arial" w:hAnsi="Arial" w:cs="Arial"/>
          <w:color w:val="FF0000"/>
          <w:sz w:val="16"/>
          <w:szCs w:val="16"/>
        </w:rPr>
        <w:t xml:space="preserve">Prezes </w:t>
      </w:r>
    </w:p>
    <w:p w:rsidR="00142D51" w:rsidRPr="00BC3A15" w:rsidRDefault="00142D51" w:rsidP="00142D51">
      <w:pPr>
        <w:widowControl w:val="0"/>
        <w:tabs>
          <w:tab w:val="left" w:pos="5520"/>
        </w:tabs>
        <w:rPr>
          <w:rFonts w:ascii="Arial" w:hAnsi="Arial" w:cs="Arial"/>
          <w:color w:val="000000"/>
          <w:sz w:val="16"/>
          <w:szCs w:val="16"/>
        </w:rPr>
      </w:pPr>
      <w:r w:rsidRPr="00BC3A15">
        <w:rPr>
          <w:rFonts w:ascii="Arial" w:hAnsi="Arial" w:cs="Arial"/>
          <w:color w:val="FF0000"/>
          <w:sz w:val="16"/>
          <w:szCs w:val="16"/>
        </w:rPr>
        <w:t xml:space="preserve">                                                                                                                    Zamojskiego Szpitala Niepublicznego Sp. z o.</w:t>
      </w:r>
      <w:proofErr w:type="gramStart"/>
      <w:r w:rsidRPr="00BC3A15">
        <w:rPr>
          <w:rFonts w:ascii="Arial" w:hAnsi="Arial" w:cs="Arial"/>
          <w:color w:val="FF0000"/>
          <w:sz w:val="16"/>
          <w:szCs w:val="16"/>
        </w:rPr>
        <w:t>o</w:t>
      </w:r>
      <w:proofErr w:type="gramEnd"/>
      <w:r w:rsidRPr="00BC3A15">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142D51" w:rsidRPr="00BC3A15" w:rsidTr="00B74C73">
        <w:trPr>
          <w:trHeight w:val="314"/>
        </w:trPr>
        <w:tc>
          <w:tcPr>
            <w:tcW w:w="6173" w:type="dxa"/>
          </w:tcPr>
          <w:p w:rsidR="00142D51" w:rsidRPr="00BC3A15" w:rsidRDefault="00142D51" w:rsidP="00B74C73">
            <w:pPr>
              <w:jc w:val="center"/>
              <w:rPr>
                <w:rFonts w:ascii="Arial" w:hAnsi="Arial" w:cs="Arial"/>
                <w:sz w:val="16"/>
                <w:szCs w:val="16"/>
              </w:rPr>
            </w:pPr>
            <w:r w:rsidRPr="00BC3A15">
              <w:rPr>
                <w:rFonts w:ascii="Arial" w:hAnsi="Arial" w:cs="Arial"/>
                <w:color w:val="FF0000"/>
                <w:sz w:val="16"/>
                <w:szCs w:val="16"/>
              </w:rPr>
              <w:t xml:space="preserve">                         </w:t>
            </w:r>
            <w:proofErr w:type="gramStart"/>
            <w:r w:rsidRPr="00BC3A15">
              <w:rPr>
                <w:rFonts w:ascii="Arial" w:hAnsi="Arial" w:cs="Arial"/>
                <w:color w:val="FF0000"/>
                <w:sz w:val="16"/>
                <w:szCs w:val="16"/>
              </w:rPr>
              <w:t>mgr</w:t>
            </w:r>
            <w:proofErr w:type="gramEnd"/>
            <w:r w:rsidRPr="00BC3A15">
              <w:rPr>
                <w:rFonts w:ascii="Arial" w:hAnsi="Arial" w:cs="Arial"/>
                <w:color w:val="FF0000"/>
                <w:sz w:val="16"/>
                <w:szCs w:val="16"/>
              </w:rPr>
              <w:t xml:space="preserve"> inż. Mariusz Paszko</w:t>
            </w:r>
          </w:p>
        </w:tc>
      </w:tr>
    </w:tbl>
    <w:p w:rsidR="00142D51" w:rsidRDefault="00142D51"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p>
    <w:sectPr w:rsidR="00142D51" w:rsidSect="00715B1C">
      <w:footerReference w:type="even" r:id="rId10"/>
      <w:footerReference w:type="default" r:id="rId11"/>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07" w:rsidRDefault="00F55107">
      <w:r>
        <w:separator/>
      </w:r>
    </w:p>
  </w:endnote>
  <w:endnote w:type="continuationSeparator" w:id="0">
    <w:p w:rsidR="00F55107" w:rsidRDefault="00F5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495736">
      <w:rPr>
        <w:rStyle w:val="Numerstrony"/>
        <w:rFonts w:ascii="Arial" w:hAnsi="Arial"/>
        <w:noProof/>
      </w:rPr>
      <w:t>12</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133C3" w:rsidRDefault="00330B49" w:rsidP="004133C3">
    <w:pPr>
      <w:pStyle w:val="Tekstpodstawowy"/>
      <w:tabs>
        <w:tab w:val="left" w:pos="8211"/>
      </w:tabs>
      <w:ind w:left="284"/>
      <w:jc w:val="center"/>
      <w:rPr>
        <w:rFonts w:cs="Arial"/>
        <w:sz w:val="16"/>
        <w:szCs w:val="16"/>
      </w:rPr>
    </w:pPr>
    <w:r w:rsidRPr="00ED6D3A">
      <w:rPr>
        <w:rFonts w:cs="Arial"/>
        <w:sz w:val="16"/>
        <w:szCs w:val="16"/>
      </w:rPr>
      <w:t xml:space="preserve">Specyfikacja Istotnych Warunków Zamówienia na dostawę </w:t>
    </w:r>
    <w:r w:rsidR="00F3158B">
      <w:rPr>
        <w:rFonts w:cs="Arial"/>
        <w:sz w:val="16"/>
        <w:szCs w:val="16"/>
      </w:rPr>
      <w:t>endoprotez dla Bloku Operacyjnego</w:t>
    </w:r>
  </w:p>
  <w:p w:rsidR="00F3158B" w:rsidRPr="004133C3" w:rsidRDefault="00F3158B" w:rsidP="004133C3">
    <w:pPr>
      <w:pStyle w:val="Tekstpodstawowy"/>
      <w:tabs>
        <w:tab w:val="left" w:pos="8211"/>
      </w:tabs>
      <w:ind w:left="284"/>
      <w:jc w:val="center"/>
      <w:rPr>
        <w:rFonts w:ascii="Arial Narrow" w:hAnsi="Arial Narrow"/>
        <w:color w:val="auto"/>
        <w:sz w:val="16"/>
        <w:szCs w:val="16"/>
      </w:rPr>
    </w:pPr>
  </w:p>
  <w:p w:rsidR="00330B49" w:rsidRPr="00ED6D3A" w:rsidRDefault="00330B49">
    <w:pPr>
      <w:pStyle w:val="Stopka"/>
      <w:tabs>
        <w:tab w:val="clear" w:pos="9072"/>
        <w:tab w:val="right" w:pos="8820"/>
      </w:tabs>
      <w:ind w:right="360"/>
      <w:jc w:val="center"/>
      <w:rPr>
        <w:rFonts w:ascii="Arial" w:hAnsi="Arial"/>
        <w:sz w:val="16"/>
        <w:szCs w:val="16"/>
      </w:rPr>
    </w:pPr>
    <w:proofErr w:type="gramStart"/>
    <w:r w:rsidRPr="00ED6D3A">
      <w:rPr>
        <w:rFonts w:ascii="Arial" w:hAnsi="Arial" w:cs="Arial"/>
        <w:sz w:val="16"/>
        <w:szCs w:val="16"/>
      </w:rPr>
      <w:t>Dla  Zamojskiego</w:t>
    </w:r>
    <w:proofErr w:type="gramEnd"/>
    <w:r w:rsidRPr="00ED6D3A">
      <w:rPr>
        <w:rFonts w:ascii="Arial" w:hAnsi="Arial" w:cs="Arial"/>
        <w:sz w:val="16"/>
        <w:szCs w:val="16"/>
      </w:rPr>
      <w:t xml:space="preserve"> Szpitala Niepublicznego Sp. z o.</w:t>
    </w:r>
    <w:proofErr w:type="gramStart"/>
    <w:r w:rsidRPr="00ED6D3A">
      <w:rPr>
        <w:rFonts w:ascii="Arial" w:hAnsi="Arial" w:cs="Arial"/>
        <w:sz w:val="16"/>
        <w:szCs w:val="16"/>
      </w:rPr>
      <w:t>o</w:t>
    </w:r>
    <w:proofErr w:type="gramEnd"/>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50CA36D7" wp14:editId="78A6C658">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07" w:rsidRDefault="00F55107">
      <w:r>
        <w:separator/>
      </w:r>
    </w:p>
  </w:footnote>
  <w:footnote w:type="continuationSeparator" w:id="0">
    <w:p w:rsidR="00F55107" w:rsidRDefault="00F55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797E78"/>
    <w:multiLevelType w:val="multilevel"/>
    <w:tmpl w:val="FE442C9C"/>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i w:val="0"/>
        <w:sz w:val="24"/>
      </w:rPr>
    </w:lvl>
    <w:lvl w:ilvl="2">
      <w:start w:val="1"/>
      <w:numFmt w:val="bullet"/>
      <w:lvlText w:val=""/>
      <w:lvlJc w:val="left"/>
      <w:pPr>
        <w:ind w:left="720" w:hanging="720"/>
      </w:pPr>
      <w:rPr>
        <w:rFonts w:ascii="Symbol" w:hAnsi="Symbol" w:hint="default"/>
        <w:b w:val="0"/>
        <w:i w:val="0"/>
        <w:sz w:val="24"/>
        <w:szCs w:val="24"/>
      </w:rPr>
    </w:lvl>
    <w:lvl w:ilvl="3">
      <w:start w:val="1"/>
      <w:numFmt w:val="decimal"/>
      <w:lvlText w:val="%1.%2.%3.%4."/>
      <w:lvlJc w:val="left"/>
      <w:pPr>
        <w:ind w:left="1800" w:hanging="720"/>
      </w:pPr>
      <w:rPr>
        <w:rFonts w:cs="Times New Roman" w:hint="default"/>
        <w:i w:val="0"/>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4">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1C2260"/>
    <w:multiLevelType w:val="multilevel"/>
    <w:tmpl w:val="6BECBD52"/>
    <w:lvl w:ilvl="0">
      <w:start w:val="7"/>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b w:val="0"/>
        <w:color w:val="000000"/>
      </w:rPr>
    </w:lvl>
    <w:lvl w:ilvl="2">
      <w:start w:val="1"/>
      <w:numFmt w:val="decimal"/>
      <w:lvlText w:val="%1.%2.%3."/>
      <w:lvlJc w:val="left"/>
      <w:pPr>
        <w:ind w:left="1571" w:hanging="720"/>
      </w:pPr>
      <w:rPr>
        <w:rFonts w:cs="Times New Roman"/>
        <w:b w:val="0"/>
        <w:color w:val="000000"/>
      </w:rPr>
    </w:lvl>
    <w:lvl w:ilvl="3">
      <w:start w:val="1"/>
      <w:numFmt w:val="decimal"/>
      <w:lvlText w:val="%1.%2.%3.%4."/>
      <w:lvlJc w:val="left"/>
      <w:pPr>
        <w:ind w:left="1430" w:hanging="720"/>
      </w:pPr>
      <w:rPr>
        <w:rFonts w:cs="Times New Roman"/>
        <w:b w:val="0"/>
        <w:color w:val="000000"/>
      </w:rPr>
    </w:lvl>
    <w:lvl w:ilvl="4">
      <w:start w:val="1"/>
      <w:numFmt w:val="decimal"/>
      <w:lvlText w:val="%1.%2.%3.%4.%5."/>
      <w:lvlJc w:val="left"/>
      <w:pPr>
        <w:ind w:left="2784" w:hanging="1080"/>
      </w:pPr>
      <w:rPr>
        <w:rFonts w:cs="Times New Roman"/>
        <w:color w:val="000000"/>
      </w:rPr>
    </w:lvl>
    <w:lvl w:ilvl="5">
      <w:start w:val="1"/>
      <w:numFmt w:val="decimal"/>
      <w:lvlText w:val="%1.%2.%3.%4.%5.%6."/>
      <w:lvlJc w:val="left"/>
      <w:pPr>
        <w:ind w:left="3210" w:hanging="1080"/>
      </w:pPr>
      <w:rPr>
        <w:rFonts w:cs="Times New Roman"/>
        <w:color w:val="000000"/>
      </w:rPr>
    </w:lvl>
    <w:lvl w:ilvl="6">
      <w:start w:val="1"/>
      <w:numFmt w:val="decimal"/>
      <w:lvlText w:val="%1.%2.%3.%4.%5.%6.%7."/>
      <w:lvlJc w:val="left"/>
      <w:pPr>
        <w:ind w:left="3996" w:hanging="1440"/>
      </w:pPr>
      <w:rPr>
        <w:rFonts w:cs="Times New Roman"/>
        <w:color w:val="000000"/>
      </w:rPr>
    </w:lvl>
    <w:lvl w:ilvl="7">
      <w:start w:val="1"/>
      <w:numFmt w:val="decimal"/>
      <w:lvlText w:val="%1.%2.%3.%4.%5.%6.%7.%8."/>
      <w:lvlJc w:val="left"/>
      <w:pPr>
        <w:ind w:left="4422" w:hanging="1440"/>
      </w:pPr>
      <w:rPr>
        <w:rFonts w:cs="Times New Roman"/>
        <w:color w:val="000000"/>
      </w:rPr>
    </w:lvl>
    <w:lvl w:ilvl="8">
      <w:start w:val="1"/>
      <w:numFmt w:val="decimal"/>
      <w:lvlText w:val="%1.%2.%3.%4.%5.%6.%7.%8.%9."/>
      <w:lvlJc w:val="left"/>
      <w:pPr>
        <w:ind w:left="5208" w:hanging="1800"/>
      </w:pPr>
      <w:rPr>
        <w:rFonts w:cs="Times New Roman"/>
        <w:color w:val="000000"/>
      </w:rPr>
    </w:lvl>
  </w:abstractNum>
  <w:abstractNum w:abstractNumId="30">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7">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4">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8">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E26373"/>
    <w:multiLevelType w:val="multilevel"/>
    <w:tmpl w:val="20140872"/>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763"/>
        </w:tabs>
        <w:ind w:left="763" w:hanging="48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1">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nsid w:val="7662521C"/>
    <w:multiLevelType w:val="multilevel"/>
    <w:tmpl w:val="A89279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20"/>
  </w:num>
  <w:num w:numId="2">
    <w:abstractNumId w:val="23"/>
  </w:num>
  <w:num w:numId="3">
    <w:abstractNumId w:val="31"/>
  </w:num>
  <w:num w:numId="4">
    <w:abstractNumId w:val="15"/>
  </w:num>
  <w:num w:numId="5">
    <w:abstractNumId w:val="28"/>
  </w:num>
  <w:num w:numId="6">
    <w:abstractNumId w:val="53"/>
  </w:num>
  <w:num w:numId="7">
    <w:abstractNumId w:val="26"/>
  </w:num>
  <w:num w:numId="8">
    <w:abstractNumId w:val="30"/>
  </w:num>
  <w:num w:numId="9">
    <w:abstractNumId w:val="51"/>
  </w:num>
  <w:num w:numId="10">
    <w:abstractNumId w:val="36"/>
  </w:num>
  <w:num w:numId="11">
    <w:abstractNumId w:val="41"/>
  </w:num>
  <w:num w:numId="12">
    <w:abstractNumId w:val="18"/>
  </w:num>
  <w:num w:numId="13">
    <w:abstractNumId w:val="27"/>
  </w:num>
  <w:num w:numId="14">
    <w:abstractNumId w:val="42"/>
  </w:num>
  <w:num w:numId="15">
    <w:abstractNumId w:val="37"/>
  </w:num>
  <w:num w:numId="16">
    <w:abstractNumId w:val="47"/>
  </w:num>
  <w:num w:numId="17">
    <w:abstractNumId w:val="44"/>
  </w:num>
  <w:num w:numId="18">
    <w:abstractNumId w:val="24"/>
  </w:num>
  <w:num w:numId="19">
    <w:abstractNumId w:val="25"/>
  </w:num>
  <w:num w:numId="20">
    <w:abstractNumId w:val="19"/>
  </w:num>
  <w:num w:numId="21">
    <w:abstractNumId w:val="45"/>
  </w:num>
  <w:num w:numId="22">
    <w:abstractNumId w:val="22"/>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6"/>
  </w:num>
  <w:num w:numId="26">
    <w:abstractNumId w:val="34"/>
  </w:num>
  <w:num w:numId="27">
    <w:abstractNumId w:val="21"/>
  </w:num>
  <w:num w:numId="28">
    <w:abstractNumId w:val="50"/>
  </w:num>
  <w:num w:numId="2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35"/>
  </w:num>
  <w:num w:numId="32">
    <w:abstractNumId w:val="39"/>
  </w:num>
  <w:num w:numId="33">
    <w:abstractNumId w:val="49"/>
  </w:num>
  <w:num w:numId="34">
    <w:abstractNumId w:val="16"/>
  </w:num>
  <w:num w:numId="35">
    <w:abstractNumId w:val="33"/>
  </w:num>
  <w:num w:numId="36">
    <w:abstractNumId w:val="32"/>
  </w:num>
  <w:num w:numId="37">
    <w:abstractNumId w:val="40"/>
  </w:num>
  <w:num w:numId="38">
    <w:abstractNumId w:val="17"/>
  </w:num>
  <w:num w:numId="39">
    <w:abstractNumId w:val="38"/>
  </w:num>
  <w:num w:numId="40">
    <w:abstractNumId w:val="4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853BD"/>
    <w:rsid w:val="00094703"/>
    <w:rsid w:val="0009673E"/>
    <w:rsid w:val="000A07B3"/>
    <w:rsid w:val="000A50FF"/>
    <w:rsid w:val="000B0327"/>
    <w:rsid w:val="000B151B"/>
    <w:rsid w:val="000B1608"/>
    <w:rsid w:val="000B1C49"/>
    <w:rsid w:val="000B63AA"/>
    <w:rsid w:val="000C2DBE"/>
    <w:rsid w:val="000C3D3B"/>
    <w:rsid w:val="000C4234"/>
    <w:rsid w:val="000C4A9E"/>
    <w:rsid w:val="000C5C84"/>
    <w:rsid w:val="000C6064"/>
    <w:rsid w:val="000C7810"/>
    <w:rsid w:val="000D032A"/>
    <w:rsid w:val="000D3535"/>
    <w:rsid w:val="0010248E"/>
    <w:rsid w:val="00105698"/>
    <w:rsid w:val="00114E41"/>
    <w:rsid w:val="0012792A"/>
    <w:rsid w:val="00131D65"/>
    <w:rsid w:val="00141D4D"/>
    <w:rsid w:val="00142D51"/>
    <w:rsid w:val="00143802"/>
    <w:rsid w:val="00160737"/>
    <w:rsid w:val="00164800"/>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7EC7"/>
    <w:rsid w:val="001F47F6"/>
    <w:rsid w:val="001F5FA8"/>
    <w:rsid w:val="001F6A69"/>
    <w:rsid w:val="00200B35"/>
    <w:rsid w:val="002024CC"/>
    <w:rsid w:val="002051ED"/>
    <w:rsid w:val="00211ABF"/>
    <w:rsid w:val="002127E0"/>
    <w:rsid w:val="00212C8C"/>
    <w:rsid w:val="00216B5B"/>
    <w:rsid w:val="00217C56"/>
    <w:rsid w:val="00230109"/>
    <w:rsid w:val="00233048"/>
    <w:rsid w:val="0023562E"/>
    <w:rsid w:val="00237340"/>
    <w:rsid w:val="00237A7A"/>
    <w:rsid w:val="002419C5"/>
    <w:rsid w:val="0024745F"/>
    <w:rsid w:val="002503F2"/>
    <w:rsid w:val="0025543C"/>
    <w:rsid w:val="0028597E"/>
    <w:rsid w:val="00287FCC"/>
    <w:rsid w:val="00292FE4"/>
    <w:rsid w:val="0029395F"/>
    <w:rsid w:val="002940DE"/>
    <w:rsid w:val="0029504A"/>
    <w:rsid w:val="00297117"/>
    <w:rsid w:val="002A2543"/>
    <w:rsid w:val="002A3E59"/>
    <w:rsid w:val="002B35F1"/>
    <w:rsid w:val="002B4C48"/>
    <w:rsid w:val="002D1921"/>
    <w:rsid w:val="002D30FD"/>
    <w:rsid w:val="002E23F6"/>
    <w:rsid w:val="002E48FA"/>
    <w:rsid w:val="002E5CA0"/>
    <w:rsid w:val="002E60B1"/>
    <w:rsid w:val="002E660E"/>
    <w:rsid w:val="002F4112"/>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0A9E"/>
    <w:rsid w:val="003C119B"/>
    <w:rsid w:val="003C16AF"/>
    <w:rsid w:val="003C3836"/>
    <w:rsid w:val="003D065B"/>
    <w:rsid w:val="003D3AB6"/>
    <w:rsid w:val="003E008A"/>
    <w:rsid w:val="003E06DA"/>
    <w:rsid w:val="003E1AA9"/>
    <w:rsid w:val="003E1BB2"/>
    <w:rsid w:val="003E1DCD"/>
    <w:rsid w:val="003E754F"/>
    <w:rsid w:val="003F2EBE"/>
    <w:rsid w:val="004010F0"/>
    <w:rsid w:val="00403ABC"/>
    <w:rsid w:val="00412B03"/>
    <w:rsid w:val="004133C3"/>
    <w:rsid w:val="00415726"/>
    <w:rsid w:val="00420C37"/>
    <w:rsid w:val="0042666C"/>
    <w:rsid w:val="0043288A"/>
    <w:rsid w:val="00441AF1"/>
    <w:rsid w:val="00444749"/>
    <w:rsid w:val="00451F27"/>
    <w:rsid w:val="00456C2C"/>
    <w:rsid w:val="004723E1"/>
    <w:rsid w:val="00476747"/>
    <w:rsid w:val="0047718E"/>
    <w:rsid w:val="00490404"/>
    <w:rsid w:val="00495736"/>
    <w:rsid w:val="004A3A67"/>
    <w:rsid w:val="004A644A"/>
    <w:rsid w:val="004B2E34"/>
    <w:rsid w:val="004B3683"/>
    <w:rsid w:val="004B616A"/>
    <w:rsid w:val="004C14AB"/>
    <w:rsid w:val="004C1F91"/>
    <w:rsid w:val="004C6A88"/>
    <w:rsid w:val="004C6EE6"/>
    <w:rsid w:val="004D0D91"/>
    <w:rsid w:val="004D1004"/>
    <w:rsid w:val="004D3D32"/>
    <w:rsid w:val="004E004E"/>
    <w:rsid w:val="004E42E1"/>
    <w:rsid w:val="004F012B"/>
    <w:rsid w:val="004F4BC9"/>
    <w:rsid w:val="004F6FFD"/>
    <w:rsid w:val="00500013"/>
    <w:rsid w:val="00501F4E"/>
    <w:rsid w:val="00507311"/>
    <w:rsid w:val="00513A14"/>
    <w:rsid w:val="005150AC"/>
    <w:rsid w:val="00515B6A"/>
    <w:rsid w:val="00523DB3"/>
    <w:rsid w:val="00534CE2"/>
    <w:rsid w:val="005350C1"/>
    <w:rsid w:val="0053595E"/>
    <w:rsid w:val="00536C9A"/>
    <w:rsid w:val="00537E4D"/>
    <w:rsid w:val="005472D4"/>
    <w:rsid w:val="00553822"/>
    <w:rsid w:val="00560C36"/>
    <w:rsid w:val="00563DB5"/>
    <w:rsid w:val="00566646"/>
    <w:rsid w:val="00567994"/>
    <w:rsid w:val="00571D32"/>
    <w:rsid w:val="00573212"/>
    <w:rsid w:val="0057452E"/>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2B73"/>
    <w:rsid w:val="006E644F"/>
    <w:rsid w:val="006F6682"/>
    <w:rsid w:val="00702714"/>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56B7A"/>
    <w:rsid w:val="00865A82"/>
    <w:rsid w:val="008717E5"/>
    <w:rsid w:val="00871DB8"/>
    <w:rsid w:val="00882E96"/>
    <w:rsid w:val="00885023"/>
    <w:rsid w:val="008A0C8E"/>
    <w:rsid w:val="008A1D5A"/>
    <w:rsid w:val="008A566A"/>
    <w:rsid w:val="008B038B"/>
    <w:rsid w:val="008B1AB4"/>
    <w:rsid w:val="008B3E0C"/>
    <w:rsid w:val="008C730E"/>
    <w:rsid w:val="008D3B3D"/>
    <w:rsid w:val="008D78C0"/>
    <w:rsid w:val="008E26A0"/>
    <w:rsid w:val="008E3DBA"/>
    <w:rsid w:val="008E7120"/>
    <w:rsid w:val="008F393C"/>
    <w:rsid w:val="00905E67"/>
    <w:rsid w:val="00911B1F"/>
    <w:rsid w:val="00911FBE"/>
    <w:rsid w:val="00912225"/>
    <w:rsid w:val="00917382"/>
    <w:rsid w:val="0091799D"/>
    <w:rsid w:val="00930B29"/>
    <w:rsid w:val="00932C85"/>
    <w:rsid w:val="009354A1"/>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3591"/>
    <w:rsid w:val="009C52B1"/>
    <w:rsid w:val="009C663D"/>
    <w:rsid w:val="009D3137"/>
    <w:rsid w:val="009E30F0"/>
    <w:rsid w:val="009E42EA"/>
    <w:rsid w:val="009E552D"/>
    <w:rsid w:val="009E5658"/>
    <w:rsid w:val="009E5ED7"/>
    <w:rsid w:val="009E65D6"/>
    <w:rsid w:val="009E73B4"/>
    <w:rsid w:val="009F0FE5"/>
    <w:rsid w:val="009F308F"/>
    <w:rsid w:val="009F4F7E"/>
    <w:rsid w:val="00A06025"/>
    <w:rsid w:val="00A10E0C"/>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660B2"/>
    <w:rsid w:val="00A66BAA"/>
    <w:rsid w:val="00A76006"/>
    <w:rsid w:val="00A83DB6"/>
    <w:rsid w:val="00A83F27"/>
    <w:rsid w:val="00A85907"/>
    <w:rsid w:val="00A92A25"/>
    <w:rsid w:val="00A93C6C"/>
    <w:rsid w:val="00AA48F6"/>
    <w:rsid w:val="00AA5C17"/>
    <w:rsid w:val="00AB3499"/>
    <w:rsid w:val="00AB6418"/>
    <w:rsid w:val="00AC0C62"/>
    <w:rsid w:val="00AC1A1F"/>
    <w:rsid w:val="00AC7992"/>
    <w:rsid w:val="00AD39F7"/>
    <w:rsid w:val="00AF4CFC"/>
    <w:rsid w:val="00AF5A7F"/>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6530B"/>
    <w:rsid w:val="00B81EA6"/>
    <w:rsid w:val="00B83FD9"/>
    <w:rsid w:val="00B86270"/>
    <w:rsid w:val="00B862FB"/>
    <w:rsid w:val="00B90349"/>
    <w:rsid w:val="00B90F60"/>
    <w:rsid w:val="00B922D3"/>
    <w:rsid w:val="00BA017C"/>
    <w:rsid w:val="00BA2990"/>
    <w:rsid w:val="00BA430F"/>
    <w:rsid w:val="00BA4F8F"/>
    <w:rsid w:val="00BB786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304E"/>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4287"/>
    <w:rsid w:val="00CC7791"/>
    <w:rsid w:val="00CC7AAB"/>
    <w:rsid w:val="00CD435F"/>
    <w:rsid w:val="00CE6912"/>
    <w:rsid w:val="00CE6F22"/>
    <w:rsid w:val="00CF1FE0"/>
    <w:rsid w:val="00CF30C7"/>
    <w:rsid w:val="00CF4B97"/>
    <w:rsid w:val="00CF55CC"/>
    <w:rsid w:val="00CF6608"/>
    <w:rsid w:val="00CF7F81"/>
    <w:rsid w:val="00D000A9"/>
    <w:rsid w:val="00D0126A"/>
    <w:rsid w:val="00D0548B"/>
    <w:rsid w:val="00D1272F"/>
    <w:rsid w:val="00D14450"/>
    <w:rsid w:val="00D16791"/>
    <w:rsid w:val="00D2029F"/>
    <w:rsid w:val="00D26356"/>
    <w:rsid w:val="00D32BA5"/>
    <w:rsid w:val="00D36DD3"/>
    <w:rsid w:val="00D425AE"/>
    <w:rsid w:val="00D430A8"/>
    <w:rsid w:val="00D44079"/>
    <w:rsid w:val="00D46A51"/>
    <w:rsid w:val="00D47FB9"/>
    <w:rsid w:val="00D5068F"/>
    <w:rsid w:val="00D52DFF"/>
    <w:rsid w:val="00D54E0E"/>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219D3"/>
    <w:rsid w:val="00E34D52"/>
    <w:rsid w:val="00E35173"/>
    <w:rsid w:val="00E373CC"/>
    <w:rsid w:val="00E40A83"/>
    <w:rsid w:val="00E47ED2"/>
    <w:rsid w:val="00E612F9"/>
    <w:rsid w:val="00E61C9A"/>
    <w:rsid w:val="00E64DE6"/>
    <w:rsid w:val="00E65526"/>
    <w:rsid w:val="00E6578B"/>
    <w:rsid w:val="00E70346"/>
    <w:rsid w:val="00E745F1"/>
    <w:rsid w:val="00E83BA4"/>
    <w:rsid w:val="00E8518D"/>
    <w:rsid w:val="00E87B14"/>
    <w:rsid w:val="00E96159"/>
    <w:rsid w:val="00EA2E04"/>
    <w:rsid w:val="00EA2F27"/>
    <w:rsid w:val="00EB1345"/>
    <w:rsid w:val="00EB74D9"/>
    <w:rsid w:val="00EC2E24"/>
    <w:rsid w:val="00EC503C"/>
    <w:rsid w:val="00EC5D6E"/>
    <w:rsid w:val="00EC60E5"/>
    <w:rsid w:val="00EC6A75"/>
    <w:rsid w:val="00EC755C"/>
    <w:rsid w:val="00ED4368"/>
    <w:rsid w:val="00ED6D3A"/>
    <w:rsid w:val="00ED70A1"/>
    <w:rsid w:val="00ED7C8E"/>
    <w:rsid w:val="00EE2E44"/>
    <w:rsid w:val="00EE75B8"/>
    <w:rsid w:val="00EF4011"/>
    <w:rsid w:val="00F02051"/>
    <w:rsid w:val="00F14CEE"/>
    <w:rsid w:val="00F21514"/>
    <w:rsid w:val="00F2165C"/>
    <w:rsid w:val="00F2391B"/>
    <w:rsid w:val="00F3158B"/>
    <w:rsid w:val="00F3401D"/>
    <w:rsid w:val="00F358BB"/>
    <w:rsid w:val="00F41451"/>
    <w:rsid w:val="00F440C1"/>
    <w:rsid w:val="00F479BD"/>
    <w:rsid w:val="00F50007"/>
    <w:rsid w:val="00F52A46"/>
    <w:rsid w:val="00F544C9"/>
    <w:rsid w:val="00F55107"/>
    <w:rsid w:val="00F63CF5"/>
    <w:rsid w:val="00F6517D"/>
    <w:rsid w:val="00F65BBF"/>
    <w:rsid w:val="00F74777"/>
    <w:rsid w:val="00F80770"/>
    <w:rsid w:val="00F8096C"/>
    <w:rsid w:val="00F84B56"/>
    <w:rsid w:val="00F86342"/>
    <w:rsid w:val="00F87B42"/>
    <w:rsid w:val="00F918B7"/>
    <w:rsid w:val="00FA0428"/>
    <w:rsid w:val="00FA207C"/>
    <w:rsid w:val="00FA4009"/>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customStyle="1" w:styleId="Nagwek1Znak">
    <w:name w:val="Nagłówek 1 Znak"/>
    <w:basedOn w:val="Domylnaczcionkaakapitu"/>
    <w:link w:val="Nagwek1"/>
    <w:rsid w:val="00142D51"/>
    <w:rPr>
      <w:rFonts w:ascii="Arial" w:hAnsi="Arial"/>
      <w:b/>
      <w:color w:val="000000"/>
      <w:sz w:val="22"/>
    </w:rPr>
  </w:style>
  <w:style w:type="character" w:customStyle="1" w:styleId="Tekstpodstawowy2Znak">
    <w:name w:val="Tekst podstawowy 2 Znak"/>
    <w:basedOn w:val="Domylnaczcionkaakapitu"/>
    <w:link w:val="Tekstpodstawowy2"/>
    <w:rsid w:val="00142D51"/>
    <w:rPr>
      <w:rFonts w:ascii="Arial" w:hAnsi="Arial"/>
      <w:color w:val="000000"/>
      <w:sz w:val="22"/>
    </w:rPr>
  </w:style>
  <w:style w:type="character" w:customStyle="1" w:styleId="Teksttreci2">
    <w:name w:val="Tekst treści (2)_"/>
    <w:basedOn w:val="Domylnaczcionkaakapitu"/>
    <w:link w:val="Teksttreci20"/>
    <w:rsid w:val="00142D51"/>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42D51"/>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customStyle="1" w:styleId="Nagwek1Znak">
    <w:name w:val="Nagłówek 1 Znak"/>
    <w:basedOn w:val="Domylnaczcionkaakapitu"/>
    <w:link w:val="Nagwek1"/>
    <w:rsid w:val="00142D51"/>
    <w:rPr>
      <w:rFonts w:ascii="Arial" w:hAnsi="Arial"/>
      <w:b/>
      <w:color w:val="000000"/>
      <w:sz w:val="22"/>
    </w:rPr>
  </w:style>
  <w:style w:type="character" w:customStyle="1" w:styleId="Tekstpodstawowy2Znak">
    <w:name w:val="Tekst podstawowy 2 Znak"/>
    <w:basedOn w:val="Domylnaczcionkaakapitu"/>
    <w:link w:val="Tekstpodstawowy2"/>
    <w:rsid w:val="00142D51"/>
    <w:rPr>
      <w:rFonts w:ascii="Arial" w:hAnsi="Arial"/>
      <w:color w:val="000000"/>
      <w:sz w:val="22"/>
    </w:rPr>
  </w:style>
  <w:style w:type="character" w:customStyle="1" w:styleId="Teksttreci2">
    <w:name w:val="Tekst treści (2)_"/>
    <w:basedOn w:val="Domylnaczcionkaakapitu"/>
    <w:link w:val="Teksttreci20"/>
    <w:rsid w:val="00142D51"/>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42D51"/>
    <w:pPr>
      <w:widowControl w:val="0"/>
      <w:shd w:val="clear" w:color="auto" w:fill="FFFFFF"/>
      <w:suppressAutoHyphens w:val="0"/>
      <w:spacing w:line="293" w:lineRule="exact"/>
      <w:ind w:hanging="160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65C9-6605-46AD-88D1-A437D850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5895</Words>
  <Characters>35373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75</cp:revision>
  <cp:lastPrinted>2019-08-29T09:25:00Z</cp:lastPrinted>
  <dcterms:created xsi:type="dcterms:W3CDTF">2018-03-06T08:27:00Z</dcterms:created>
  <dcterms:modified xsi:type="dcterms:W3CDTF">2019-08-29T09:56:00Z</dcterms:modified>
</cp:coreProperties>
</file>