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A" w:rsidRPr="00BA2CE4" w:rsidRDefault="001E5242" w:rsidP="00CB7672">
      <w:pPr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Załącznik nr 4</w:t>
      </w:r>
      <w:r w:rsidR="00282A7C" w:rsidRPr="00BA2CE4">
        <w:rPr>
          <w:rFonts w:ascii="Times New Roman" w:hAnsi="Times New Roman" w:cs="Times New Roman"/>
          <w:szCs w:val="20"/>
        </w:rPr>
        <w:t xml:space="preserve"> </w:t>
      </w:r>
      <w:r w:rsidR="007C1B6A" w:rsidRPr="00BA2CE4">
        <w:rPr>
          <w:rFonts w:ascii="Times New Roman" w:hAnsi="Times New Roman" w:cs="Times New Roman"/>
          <w:szCs w:val="20"/>
        </w:rPr>
        <w:t>do warunków konkursu</w:t>
      </w:r>
    </w:p>
    <w:p w:rsidR="00CB7672" w:rsidRPr="00BA2CE4" w:rsidRDefault="00CB7672" w:rsidP="00CB7672">
      <w:pPr>
        <w:jc w:val="right"/>
        <w:rPr>
          <w:rFonts w:ascii="Times New Roman" w:hAnsi="Times New Roman" w:cs="Times New Roman"/>
          <w:szCs w:val="20"/>
        </w:rPr>
      </w:pPr>
      <w:r w:rsidRPr="00BA2CE4">
        <w:rPr>
          <w:rFonts w:ascii="Times New Roman" w:hAnsi="Times New Roman" w:cs="Times New Roman"/>
          <w:szCs w:val="20"/>
        </w:rPr>
        <w:t>Umowa stanowi załącznik do umowy …………</w:t>
      </w:r>
      <w:r w:rsidR="00BA2CE4" w:rsidRPr="00BA2CE4">
        <w:rPr>
          <w:rFonts w:ascii="Times New Roman" w:hAnsi="Times New Roman" w:cs="Times New Roman"/>
          <w:szCs w:val="20"/>
        </w:rPr>
        <w:t>…</w:t>
      </w:r>
    </w:p>
    <w:p w:rsidR="00CB7672" w:rsidRPr="00BA2CE4" w:rsidRDefault="00CB7672" w:rsidP="00CB7672">
      <w:pPr>
        <w:jc w:val="right"/>
        <w:rPr>
          <w:rFonts w:ascii="Times New Roman" w:hAnsi="Times New Roman" w:cs="Times New Roman"/>
          <w:szCs w:val="20"/>
        </w:rPr>
      </w:pPr>
      <w:r w:rsidRPr="00BA2CE4">
        <w:rPr>
          <w:rFonts w:ascii="Times New Roman" w:hAnsi="Times New Roman" w:cs="Times New Roman"/>
          <w:szCs w:val="20"/>
        </w:rPr>
        <w:t>(</w:t>
      </w:r>
      <w:r w:rsidR="00953918" w:rsidRPr="00BA2CE4">
        <w:rPr>
          <w:rFonts w:ascii="Times New Roman" w:hAnsi="Times New Roman" w:cs="Times New Roman"/>
          <w:szCs w:val="20"/>
        </w:rPr>
        <w:t xml:space="preserve"> </w:t>
      </w:r>
      <w:r w:rsidRPr="00BA2CE4">
        <w:rPr>
          <w:rFonts w:ascii="Times New Roman" w:hAnsi="Times New Roman" w:cs="Times New Roman"/>
          <w:szCs w:val="20"/>
        </w:rPr>
        <w:t>zwana dalej „Umową główną”)</w:t>
      </w:r>
    </w:p>
    <w:p w:rsidR="00CB7672" w:rsidRDefault="00CB7672" w:rsidP="007C1B6A">
      <w:pPr>
        <w:rPr>
          <w:rFonts w:ascii="Arial" w:hAnsi="Arial" w:cs="Arial"/>
          <w:b/>
          <w:sz w:val="24"/>
          <w:szCs w:val="24"/>
        </w:rPr>
      </w:pP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zawarta dnia </w:t>
      </w:r>
      <w:r>
        <w:rPr>
          <w:rFonts w:ascii="Times New Roman" w:hAnsi="Times New Roman" w:cs="Times New Roman"/>
          <w:szCs w:val="20"/>
        </w:rPr>
        <w:t>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pomiędzy: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(zwana dalej „Umową”)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BA2CE4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CB7672">
        <w:rPr>
          <w:rFonts w:ascii="Times New Roman" w:hAnsi="Times New Roman" w:cs="Times New Roman"/>
          <w:b/>
          <w:szCs w:val="20"/>
        </w:rPr>
        <w:t>Zamojski Szpital Niepubliczny sp. z o.o.</w:t>
      </w:r>
      <w:r>
        <w:rPr>
          <w:rFonts w:ascii="Times New Roman" w:hAnsi="Times New Roman" w:cs="Times New Roman"/>
          <w:szCs w:val="20"/>
        </w:rPr>
        <w:t xml:space="preserve">, ul. </w:t>
      </w:r>
      <w:r w:rsidRPr="00CB7672">
        <w:rPr>
          <w:rFonts w:ascii="Times New Roman" w:hAnsi="Times New Roman" w:cs="Times New Roman"/>
          <w:b/>
          <w:szCs w:val="20"/>
        </w:rPr>
        <w:t>Peowiaków 1</w:t>
      </w:r>
      <w:r>
        <w:rPr>
          <w:rFonts w:ascii="Times New Roman" w:hAnsi="Times New Roman" w:cs="Times New Roman"/>
          <w:szCs w:val="20"/>
        </w:rPr>
        <w:t xml:space="preserve">, </w:t>
      </w:r>
      <w:r w:rsidRPr="00CB7672">
        <w:rPr>
          <w:rFonts w:ascii="Times New Roman" w:hAnsi="Times New Roman" w:cs="Times New Roman"/>
          <w:b/>
          <w:szCs w:val="20"/>
        </w:rPr>
        <w:t>Zamość 22-400</w:t>
      </w:r>
      <w:r>
        <w:rPr>
          <w:rFonts w:ascii="Times New Roman" w:hAnsi="Times New Roman" w:cs="Times New Roman"/>
          <w:szCs w:val="20"/>
        </w:rPr>
        <w:t xml:space="preserve">, NIP: </w:t>
      </w:r>
      <w:r w:rsidRPr="00CB7672">
        <w:rPr>
          <w:rFonts w:ascii="Times New Roman" w:hAnsi="Times New Roman" w:cs="Times New Roman"/>
          <w:b/>
          <w:szCs w:val="20"/>
        </w:rPr>
        <w:t>922-26-93-037</w:t>
      </w:r>
    </w:p>
    <w:p w:rsidR="00CB7672" w:rsidRPr="00FF3977" w:rsidRDefault="00CB7672" w:rsidP="00BA2CE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zwany w dalszej części umowy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b/>
          <w:szCs w:val="20"/>
        </w:rPr>
        <w:t xml:space="preserve">„Administratorem danych” lub „Administratorem” </w:t>
      </w:r>
    </w:p>
    <w:p w:rsidR="00CB7672" w:rsidRPr="00FF3977" w:rsidRDefault="00CB7672" w:rsidP="00BA2CE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reprezentowana przez:</w:t>
      </w:r>
      <w:r w:rsidR="00580FF0">
        <w:rPr>
          <w:rFonts w:ascii="Times New Roman" w:hAnsi="Times New Roman" w:cs="Times New Roman"/>
          <w:szCs w:val="20"/>
        </w:rPr>
        <w:t xml:space="preserve"> Damiana</w:t>
      </w:r>
      <w:r w:rsidR="00D863C0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D863C0">
        <w:rPr>
          <w:rFonts w:ascii="Times New Roman" w:hAnsi="Times New Roman" w:cs="Times New Roman"/>
          <w:szCs w:val="20"/>
        </w:rPr>
        <w:t>Miechowicza</w:t>
      </w:r>
      <w:proofErr w:type="spellEnd"/>
      <w:r w:rsidR="00D863C0">
        <w:rPr>
          <w:rFonts w:ascii="Times New Roman" w:hAnsi="Times New Roman" w:cs="Times New Roman"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 xml:space="preserve"> - Prezes</w:t>
      </w:r>
      <w:r w:rsidR="00D863C0">
        <w:rPr>
          <w:rFonts w:ascii="Times New Roman" w:hAnsi="Times New Roman" w:cs="Times New Roman"/>
          <w:b/>
          <w:szCs w:val="20"/>
        </w:rPr>
        <w:t xml:space="preserve">a Zarządu </w:t>
      </w:r>
    </w:p>
    <w:p w:rsidR="00CB7672" w:rsidRPr="00FF3977" w:rsidRDefault="00CB7672" w:rsidP="00BA2CE4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oraz</w:t>
      </w:r>
    </w:p>
    <w:p w:rsidR="00CB7672" w:rsidRPr="00FF3977" w:rsidRDefault="00CB7672" w:rsidP="00CB7672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………………………………………………………………………………………………………………….……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F3977">
        <w:rPr>
          <w:rFonts w:ascii="Times New Roman" w:hAnsi="Times New Roman" w:cs="Times New Roman"/>
          <w:i/>
          <w:szCs w:val="20"/>
        </w:rPr>
        <w:t xml:space="preserve"> 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zwany w dalszej części umowy </w:t>
      </w:r>
      <w:r w:rsidRPr="00FF3977">
        <w:rPr>
          <w:rFonts w:ascii="Times New Roman" w:hAnsi="Times New Roman" w:cs="Times New Roman"/>
          <w:b/>
          <w:szCs w:val="20"/>
        </w:rPr>
        <w:t>„Podmiotem przetwarzającym”</w:t>
      </w:r>
    </w:p>
    <w:p w:rsidR="00CB7672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>
        <w:rPr>
          <w:rFonts w:ascii="Times New Roman" w:hAnsi="Times New Roman" w:cs="Times New Roman"/>
          <w:szCs w:val="20"/>
        </w:rPr>
        <w:t>………………………………………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1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Powierzenie przetwarzania danych osobowych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B7672" w:rsidRPr="001E5242" w:rsidRDefault="00CB7672" w:rsidP="001E52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oświadcza, iż stosuje środki bezpieczeństwa spełniające wymogi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§2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Zakres i cel przetwarzania danych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 w:cs="Times New Roman"/>
          <w:szCs w:val="20"/>
        </w:rPr>
        <w:t xml:space="preserve">ze zbioru </w:t>
      </w:r>
      <w:r w:rsidRPr="00CB7672">
        <w:rPr>
          <w:rFonts w:ascii="Times New Roman" w:hAnsi="Times New Roman" w:cs="Times New Roman"/>
          <w:b/>
          <w:szCs w:val="20"/>
        </w:rPr>
        <w:t>Pacjentów</w:t>
      </w:r>
      <w:r>
        <w:rPr>
          <w:rFonts w:ascii="Times New Roman" w:hAnsi="Times New Roman" w:cs="Times New Roman"/>
          <w:szCs w:val="20"/>
        </w:rPr>
        <w:t xml:space="preserve"> zapisanych w postaci 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>imion i nazwisk, adresu zamieszkania, nr PESEL, danych kontaktowych, danych medycznych</w:t>
      </w:r>
      <w:r w:rsidRPr="00CB7672">
        <w:rPr>
          <w:rFonts w:ascii="Times New Roman" w:hAnsi="Times New Roman" w:cs="Times New Roman"/>
          <w:szCs w:val="20"/>
        </w:rPr>
        <w:t xml:space="preserve"> </w:t>
      </w:r>
    </w:p>
    <w:p w:rsidR="00CB7672" w:rsidRPr="001E5242" w:rsidRDefault="00CB7672" w:rsidP="001E52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Powierzone p</w:t>
      </w:r>
      <w:r w:rsidR="00BA2CE4">
        <w:rPr>
          <w:rFonts w:ascii="Times New Roman" w:hAnsi="Times New Roman" w:cs="Times New Roman"/>
          <w:szCs w:val="20"/>
        </w:rPr>
        <w:t xml:space="preserve">rzez Administratora danych dane osobowe będą przetwarzane przez </w:t>
      </w:r>
      <w:r w:rsidRPr="00FF3977">
        <w:rPr>
          <w:rFonts w:ascii="Times New Roman" w:hAnsi="Times New Roman" w:cs="Times New Roman"/>
          <w:szCs w:val="20"/>
        </w:rPr>
        <w:t xml:space="preserve">Podmiot przetwarzający wyłącznie w celu </w:t>
      </w:r>
      <w:r>
        <w:rPr>
          <w:rFonts w:ascii="Times New Roman" w:hAnsi="Times New Roman" w:cs="Times New Roman"/>
          <w:szCs w:val="20"/>
        </w:rPr>
        <w:t>możliwości realizacji umowy głównej</w:t>
      </w:r>
      <w:r w:rsidRPr="00FF3977">
        <w:rPr>
          <w:rFonts w:ascii="Times New Roman" w:hAnsi="Times New Roman" w:cs="Times New Roman"/>
          <w:i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§3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Obowiązki podmiotu przetwarzającego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się, przy przetwarzaniu powierzonych danych osobowych, do ich zabezpieczenia poprzez stosowanie odpowiednich środków technicznych i organizacyjnych </w:t>
      </w:r>
      <w:r w:rsidRPr="00FF3977">
        <w:rPr>
          <w:rFonts w:ascii="Times New Roman" w:hAnsi="Times New Roman" w:cs="Times New Roman"/>
          <w:szCs w:val="20"/>
        </w:rPr>
        <w:lastRenderedPageBreak/>
        <w:t>zapewniających adekwatny stopień bezpieczeństwa odpowiadający ryzyku związanym z przetwarzaniem danych osobowych, o których mowa w art. 32 Rozporządzenia.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dołożyć należytej staranności przy przetwarzaniu powierzonych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</w:t>
      </w:r>
      <w:r w:rsidR="00BA2CE4">
        <w:rPr>
          <w:rFonts w:ascii="Times New Roman" w:hAnsi="Times New Roman" w:cs="Times New Roman"/>
          <w:szCs w:val="20"/>
        </w:rPr>
        <w:t xml:space="preserve">wiązuje się zapewnić zachowanie w </w:t>
      </w:r>
      <w:r w:rsidRPr="00FF3977">
        <w:rPr>
          <w:rFonts w:ascii="Times New Roman" w:hAnsi="Times New Roman" w:cs="Times New Roman"/>
          <w:szCs w:val="20"/>
        </w:rPr>
        <w:t xml:space="preserve">tajemnicy, </w:t>
      </w:r>
      <w:r w:rsidRPr="00FF3977">
        <w:rPr>
          <w:rFonts w:ascii="Times New Roman" w:hAnsi="Times New Roman" w:cs="Times New Roman"/>
          <w:szCs w:val="20"/>
        </w:rPr>
        <w:br/>
        <w:t xml:space="preserve">(o której mowa w art. 28 ust 3 </w:t>
      </w:r>
      <w:proofErr w:type="spellStart"/>
      <w:r w:rsidRPr="00FF3977">
        <w:rPr>
          <w:rFonts w:ascii="Times New Roman" w:hAnsi="Times New Roman" w:cs="Times New Roman"/>
          <w:szCs w:val="20"/>
        </w:rPr>
        <w:t>pkt</w:t>
      </w:r>
      <w:proofErr w:type="spellEnd"/>
      <w:r w:rsidRPr="00FF3977">
        <w:rPr>
          <w:rFonts w:ascii="Times New Roman" w:hAnsi="Times New Roman" w:cs="Times New Roman"/>
          <w:szCs w:val="20"/>
        </w:rPr>
        <w:t xml:space="preserve">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</w:t>
      </w:r>
      <w:r w:rsidR="00BA2CE4">
        <w:rPr>
          <w:rFonts w:ascii="Times New Roman" w:hAnsi="Times New Roman" w:cs="Times New Roman"/>
          <w:szCs w:val="20"/>
        </w:rPr>
        <w:t xml:space="preserve">ot </w:t>
      </w:r>
      <w:r w:rsidRPr="00FF3977">
        <w:rPr>
          <w:rFonts w:ascii="Times New Roman" w:hAnsi="Times New Roman" w:cs="Times New Roman"/>
          <w:szCs w:val="20"/>
        </w:rPr>
        <w:t>przetwarzający po zakończeni</w:t>
      </w:r>
      <w:r w:rsidR="00BA2CE4">
        <w:rPr>
          <w:rFonts w:ascii="Times New Roman" w:hAnsi="Times New Roman" w:cs="Times New Roman"/>
          <w:szCs w:val="20"/>
        </w:rPr>
        <w:t xml:space="preserve">u świadczenia usług związanych </w:t>
      </w:r>
      <w:r w:rsidRPr="00FF3977">
        <w:rPr>
          <w:rFonts w:ascii="Times New Roman" w:hAnsi="Times New Roman" w:cs="Times New Roman"/>
          <w:szCs w:val="20"/>
        </w:rPr>
        <w:t>z przetwarzaniem usuwa/ zwraca Administratorowi wszelkie dane osobowe oraz usuwa wszelkie ich istniejące kopie, chyba że prawo Unii lub prawo państwa członkowskiego nakazują przechowywanie danych osobowych.</w:t>
      </w:r>
    </w:p>
    <w:p w:rsidR="00CB7672" w:rsidRPr="00FF3977" w:rsidRDefault="00BA2CE4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 miarę możliwości Podmiot przetwarzający pomaga Administratorowi </w:t>
      </w:r>
      <w:r w:rsidR="00CB7672" w:rsidRPr="00FF3977">
        <w:rPr>
          <w:rFonts w:ascii="Times New Roman" w:hAnsi="Times New Roman" w:cs="Times New Roman"/>
          <w:szCs w:val="20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stwierdzeniu naruszenia ochrony danych osobowych bez zbędnej zwłoki zgłasza je administratorowi w ciągu </w:t>
      </w:r>
      <w:r>
        <w:rPr>
          <w:rFonts w:ascii="Times New Roman" w:hAnsi="Times New Roman" w:cs="Times New Roman"/>
          <w:szCs w:val="20"/>
        </w:rPr>
        <w:t>24 godzin</w:t>
      </w:r>
      <w:r w:rsidRPr="00FF3977">
        <w:rPr>
          <w:rFonts w:ascii="Times New Roman" w:hAnsi="Times New Roman" w:cs="Times New Roman"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§4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Prawo kontroli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zgodnie z art. 28 ust. 3 </w:t>
      </w:r>
      <w:proofErr w:type="spellStart"/>
      <w:r w:rsidRPr="00FF3977">
        <w:rPr>
          <w:rFonts w:ascii="Times New Roman" w:hAnsi="Times New Roman" w:cs="Times New Roman"/>
          <w:szCs w:val="20"/>
        </w:rPr>
        <w:t>pkt</w:t>
      </w:r>
      <w:proofErr w:type="spellEnd"/>
      <w:r w:rsidRPr="00FF3977">
        <w:rPr>
          <w:rFonts w:ascii="Times New Roman" w:hAnsi="Times New Roman" w:cs="Times New Roman"/>
          <w:szCs w:val="20"/>
        </w:rPr>
        <w:t xml:space="preserve"> h) Rozporządzenia ma prawo kontroli, czy środki zastosowane przez Podmiot przetwarzający przy przetwarzaniu i zabezpieczeniu powierzonych danych osobowych spełniają postanowienia umowy. 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realizować będzie prawo kontroli w godzinach pracy Podmiotu przetwarzającego i z minimum </w:t>
      </w:r>
      <w:r>
        <w:rPr>
          <w:rFonts w:ascii="Times New Roman" w:hAnsi="Times New Roman" w:cs="Times New Roman"/>
          <w:szCs w:val="20"/>
        </w:rPr>
        <w:t>14-sto dniowym</w:t>
      </w:r>
      <w:r w:rsidRPr="00FF3977">
        <w:rPr>
          <w:rFonts w:ascii="Times New Roman" w:hAnsi="Times New Roman" w:cs="Times New Roman"/>
          <w:szCs w:val="20"/>
        </w:rPr>
        <w:t xml:space="preserve"> jego uprzedzeniem.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usunięcia uchybień stwierdzonych podczas kontroli w terminie wskazanym przez Administratora danych nie dłuższym niż </w:t>
      </w:r>
      <w:r>
        <w:rPr>
          <w:rFonts w:ascii="Times New Roman" w:hAnsi="Times New Roman" w:cs="Times New Roman"/>
          <w:szCs w:val="20"/>
        </w:rPr>
        <w:t>14</w:t>
      </w:r>
      <w:r w:rsidRPr="00FF3977">
        <w:rPr>
          <w:rFonts w:ascii="Times New Roman" w:hAnsi="Times New Roman" w:cs="Times New Roman"/>
          <w:szCs w:val="20"/>
        </w:rPr>
        <w:t xml:space="preserve"> dni.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§5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Dalsze powierzenie danych do przetwarzania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Przekazanie powierzonych danych do państwa trzeciego może nastąpić jedynie na pisemne polecenie Administratora danych</w:t>
      </w:r>
      <w:r>
        <w:rPr>
          <w:rFonts w:ascii="Times New Roman" w:hAnsi="Times New Roman" w:cs="Times New Roman"/>
          <w:szCs w:val="20"/>
        </w:rPr>
        <w:t>,</w:t>
      </w:r>
      <w:r w:rsidRPr="00FF3977">
        <w:rPr>
          <w:rFonts w:ascii="Times New Roman" w:hAnsi="Times New Roman" w:cs="Times New Roman"/>
          <w:szCs w:val="20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danych o tym obowiązku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szCs w:val="20"/>
        </w:rPr>
        <w:t>prawnym, o ile prawo to nie zabrania udzielania takiej informacji z uwagi na ważny interes publiczny.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Podwykonawca, o którym mowa w §3 ust. 2 Umowy winien spełniać te same gwarancje i obowiązki jakie zostały nałożone na Podmiot przetwarzający w niniejszej Umowie.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7C1B6A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6</w:t>
      </w:r>
    </w:p>
    <w:p w:rsidR="00CB7672" w:rsidRPr="00FF3977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Odpowiedzialność Podmiotu przetwarzającego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lastRenderedPageBreak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</w:t>
      </w:r>
      <w:r w:rsidR="00BA2CE4">
        <w:rPr>
          <w:rFonts w:ascii="Times New Roman" w:hAnsi="Times New Roman" w:cs="Times New Roman"/>
          <w:szCs w:val="20"/>
        </w:rPr>
        <w:t xml:space="preserve">                        </w:t>
      </w:r>
      <w:r w:rsidRPr="00FF3977">
        <w:rPr>
          <w:rFonts w:ascii="Times New Roman" w:hAnsi="Times New Roman" w:cs="Times New Roman"/>
          <w:szCs w:val="20"/>
        </w:rPr>
        <w:t>o jakiejkolwiek decyzji administracyjnej lub orzeczeniu dotyczącym przetwarzania tych danych, skierowanyc</w:t>
      </w:r>
      <w:r w:rsidR="00BA2CE4">
        <w:rPr>
          <w:rFonts w:ascii="Times New Roman" w:hAnsi="Times New Roman" w:cs="Times New Roman"/>
          <w:szCs w:val="20"/>
        </w:rPr>
        <w:t xml:space="preserve">h do Podmiotu przetwarzającego, </w:t>
      </w:r>
      <w:r w:rsidRPr="00FF3977">
        <w:rPr>
          <w:rFonts w:ascii="Times New Roman" w:hAnsi="Times New Roman" w:cs="Times New Roman"/>
          <w:szCs w:val="20"/>
        </w:rPr>
        <w:t xml:space="preserve">a także o wszelkich planowanych, </w:t>
      </w:r>
      <w:r w:rsidRPr="00FF3977">
        <w:rPr>
          <w:rFonts w:ascii="Times New Roman" w:hAnsi="Times New Roman" w:cs="Times New Roman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§7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Czas obowiązywania umowy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Niniejsza umowa obowiązuje </w:t>
      </w:r>
      <w:r>
        <w:rPr>
          <w:rFonts w:ascii="Times New Roman" w:hAnsi="Times New Roman" w:cs="Times New Roman"/>
          <w:szCs w:val="20"/>
        </w:rPr>
        <w:t>przez okres wskazany w głównej umowie</w:t>
      </w:r>
      <w:r w:rsidRPr="00FF3977">
        <w:rPr>
          <w:rFonts w:ascii="Times New Roman" w:hAnsi="Times New Roman" w:cs="Times New Roman"/>
          <w:i/>
          <w:szCs w:val="20"/>
        </w:rPr>
        <w:t>.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Każda ze stron może wypowiedzieć niniejszą umowę z zachowaniem okresu wypowiedzenia</w:t>
      </w:r>
      <w:r>
        <w:rPr>
          <w:rFonts w:ascii="Times New Roman" w:hAnsi="Times New Roman" w:cs="Times New Roman"/>
          <w:szCs w:val="20"/>
        </w:rPr>
        <w:t xml:space="preserve"> wskazanego w głównej umowie</w:t>
      </w:r>
      <w:r w:rsidRPr="00FF3977">
        <w:rPr>
          <w:rFonts w:ascii="Times New Roman" w:hAnsi="Times New Roman" w:cs="Times New Roman"/>
          <w:szCs w:val="20"/>
        </w:rPr>
        <w:t>.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§8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Rozwiązanie umowy</w:t>
      </w:r>
    </w:p>
    <w:p w:rsidR="00CB7672" w:rsidRPr="00FF3977" w:rsidRDefault="00CB7672" w:rsidP="00CB76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może rozwiązać niniejszą umowę ze skutkiem natychmiastowym gdy Podmiot przetwarzający: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pomimo zobowiązania go do usunięcia uchybień stwierdzonych podczas kontroli nie usunie ich w wyznaczonym terminie;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przetwarza dane osobowe w sposób niezgodny z umową;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powierzył przetwarzanie danych osobowych innemu podmiotowi bez zgody Administratora danych;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§9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Zasady zachowania poufności</w:t>
      </w:r>
    </w:p>
    <w:p w:rsidR="00CB7672" w:rsidRPr="00FF397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7C1B6A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§10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Postanowienia końcowe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Umowa została sporządzona w dwóch jednobrzmiących egzemplarzach dla każdej ze stron.</w:t>
      </w:r>
    </w:p>
    <w:p w:rsidR="00CB7672" w:rsidRPr="00FF3977" w:rsidRDefault="00BA2CE4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 </w:t>
      </w:r>
      <w:r w:rsidR="00CB7672" w:rsidRPr="00FF3977">
        <w:rPr>
          <w:rFonts w:ascii="Times New Roman" w:hAnsi="Times New Roman" w:cs="Times New Roman"/>
          <w:szCs w:val="20"/>
        </w:rPr>
        <w:t>sprawach nieuregulowanych zastosowanie będą miały przepisy Kodeksu cywilnego oraz Rozporządzenia.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Sądem właściwym dla rozpatrzenia sporów wynikających z niniejszej umowy będzie sąd właściwy Administratora danych. </w:t>
      </w:r>
    </w:p>
    <w:p w:rsidR="00CB7672" w:rsidRPr="00FF3977" w:rsidRDefault="00CB7672" w:rsidP="007C1B6A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        </w:t>
      </w:r>
    </w:p>
    <w:p w:rsidR="00CB7672" w:rsidRDefault="0051786D">
      <w:r>
        <w:t xml:space="preserve">Podmiot przetwarzający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CE4">
        <w:t xml:space="preserve">  </w:t>
      </w:r>
      <w:r>
        <w:t>Administrator</w:t>
      </w:r>
      <w:bookmarkStart w:id="0" w:name="_GoBack"/>
      <w:bookmarkEnd w:id="0"/>
    </w:p>
    <w:sectPr w:rsidR="00CB7672" w:rsidSect="0009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AF526ADA"/>
    <w:lvl w:ilvl="0" w:tplc="9B9E91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672"/>
    <w:rsid w:val="00096CFE"/>
    <w:rsid w:val="001E5242"/>
    <w:rsid w:val="00282A7C"/>
    <w:rsid w:val="002833B8"/>
    <w:rsid w:val="003455B8"/>
    <w:rsid w:val="00493E67"/>
    <w:rsid w:val="0051786D"/>
    <w:rsid w:val="00580FF0"/>
    <w:rsid w:val="00676FEA"/>
    <w:rsid w:val="00733CC8"/>
    <w:rsid w:val="007C1B6A"/>
    <w:rsid w:val="00953918"/>
    <w:rsid w:val="00996EC3"/>
    <w:rsid w:val="00B25658"/>
    <w:rsid w:val="00BA2CE4"/>
    <w:rsid w:val="00C10D4F"/>
    <w:rsid w:val="00CB7672"/>
    <w:rsid w:val="00D863C0"/>
    <w:rsid w:val="00DA7725"/>
    <w:rsid w:val="00EC1A28"/>
    <w:rsid w:val="00EC3B54"/>
    <w:rsid w:val="00FC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2022-11-22T09:36:00Z</cp:lastPrinted>
  <dcterms:created xsi:type="dcterms:W3CDTF">2022-11-29T10:59:00Z</dcterms:created>
  <dcterms:modified xsi:type="dcterms:W3CDTF">2022-11-29T10:59:00Z</dcterms:modified>
</cp:coreProperties>
</file>